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7F32170F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wrap anchorx="page"/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43"/>
        <w:gridCol w:w="1275"/>
        <w:gridCol w:w="1703"/>
        <w:gridCol w:w="2128"/>
        <w:gridCol w:w="1575"/>
        <w:gridCol w:w="1966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4D49F0">
        <w:tc>
          <w:tcPr>
            <w:tcW w:w="993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91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789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98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730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1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4D49F0">
        <w:tc>
          <w:tcPr>
            <w:tcW w:w="993" w:type="pct"/>
          </w:tcPr>
          <w:p w:rsidR="00C26748" w:rsidRDefault="004D49F0" w:rsidP="00B55B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عملیات </w:t>
            </w:r>
            <w:r w:rsidR="00B55BE9">
              <w:rPr>
                <w:rFonts w:hint="cs"/>
                <w:rtl/>
                <w:lang w:bidi="fa-IR"/>
              </w:rPr>
              <w:t>کنه شناسی</w:t>
            </w:r>
          </w:p>
          <w:p w:rsidR="00B55BE9" w:rsidRDefault="004D49F0" w:rsidP="00B55B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عملیات </w:t>
            </w:r>
            <w:r w:rsidR="00B55BE9">
              <w:rPr>
                <w:rFonts w:hint="cs"/>
                <w:rtl/>
                <w:lang w:bidi="fa-IR"/>
              </w:rPr>
              <w:t>کنه شناسی تکمیلی</w:t>
            </w:r>
          </w:p>
          <w:p w:rsidR="00DA02EC" w:rsidRDefault="00DA02EC" w:rsidP="00B55BE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91" w:type="pct"/>
          </w:tcPr>
          <w:p w:rsidR="00C26748" w:rsidRDefault="00B55BE9" w:rsidP="00DA02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  <w:p w:rsidR="00B55BE9" w:rsidRDefault="00B55BE9" w:rsidP="00DA02EC">
            <w:pPr>
              <w:ind w:firstLine="0"/>
              <w:jc w:val="center"/>
              <w:rPr>
                <w:rtl/>
                <w:lang w:bidi="fa-IR"/>
              </w:rPr>
            </w:pPr>
            <w:r w:rsidRPr="00DA02EC">
              <w:rPr>
                <w:rFonts w:hint="cs"/>
                <w:sz w:val="20"/>
                <w:szCs w:val="22"/>
                <w:rtl/>
                <w:lang w:bidi="fa-IR"/>
              </w:rPr>
              <w:t>کارشناسی ارشد</w:t>
            </w:r>
          </w:p>
          <w:p w:rsidR="00DA02EC" w:rsidRDefault="00DA02EC" w:rsidP="00DA02E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89" w:type="pct"/>
          </w:tcPr>
          <w:p w:rsidR="00C26748" w:rsidRDefault="00B55BE9" w:rsidP="00710B8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مصطفی معروف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پور</w:t>
            </w:r>
          </w:p>
          <w:p w:rsidR="00710B80" w:rsidRDefault="00710B80" w:rsidP="00710B8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مصطفی معروف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پور</w:t>
            </w:r>
          </w:p>
        </w:tc>
        <w:tc>
          <w:tcPr>
            <w:tcW w:w="986" w:type="pct"/>
            <w:tcBorders>
              <w:right w:val="single" w:sz="4" w:space="0" w:color="auto"/>
            </w:tcBorders>
          </w:tcPr>
          <w:p w:rsidR="00C26748" w:rsidRDefault="00B55BE9" w:rsidP="00710B8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</w:t>
            </w:r>
            <w:r w:rsidR="00710B80">
              <w:rPr>
                <w:rFonts w:hint="cs"/>
                <w:rtl/>
                <w:lang w:bidi="fa-IR"/>
              </w:rPr>
              <w:t>45/15-30/11</w:t>
            </w:r>
          </w:p>
          <w:p w:rsidR="00B55BE9" w:rsidRDefault="00B55BE9" w:rsidP="00710B8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  <w:r w:rsidR="00710B80">
              <w:rPr>
                <w:rFonts w:hint="cs"/>
                <w:rtl/>
                <w:lang w:bidi="fa-IR"/>
              </w:rPr>
              <w:t>45/15-14</w:t>
            </w:r>
          </w:p>
          <w:p w:rsidR="00BA5FF3" w:rsidRDefault="00BA5FF3" w:rsidP="00DA02E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30" w:type="pct"/>
            <w:tcBorders>
              <w:left w:val="single" w:sz="4" w:space="0" w:color="auto"/>
            </w:tcBorders>
            <w:vAlign w:val="center"/>
          </w:tcPr>
          <w:p w:rsidR="00C26748" w:rsidRDefault="00B55BE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1" w:type="pct"/>
            <w:tcBorders>
              <w:left w:val="single" w:sz="4" w:space="0" w:color="auto"/>
            </w:tcBorders>
          </w:tcPr>
          <w:p w:rsidR="00C26748" w:rsidRDefault="00B55BE9" w:rsidP="00B55BE9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واحد</w:t>
            </w:r>
          </w:p>
          <w:p w:rsidR="00B55BE9" w:rsidRDefault="001E282C" w:rsidP="00B55BE9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</w:t>
            </w:r>
            <w:r w:rsidR="00B55BE9">
              <w:rPr>
                <w:rFonts w:hint="cs"/>
                <w:rtl/>
                <w:lang w:bidi="fa-IR"/>
              </w:rPr>
              <w:t xml:space="preserve"> واحد</w:t>
            </w:r>
          </w:p>
          <w:p w:rsidR="00DA02EC" w:rsidRDefault="00DA02EC" w:rsidP="00DA02EC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4D49F0">
        <w:trPr>
          <w:trHeight w:val="616"/>
        </w:trPr>
        <w:tc>
          <w:tcPr>
            <w:tcW w:w="5000" w:type="pct"/>
          </w:tcPr>
          <w:p w:rsidR="00C16AA2" w:rsidRPr="00C44141" w:rsidRDefault="004D49F0" w:rsidP="004D49F0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4D49F0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10760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4D49F0">
              <w:rPr>
                <w:rFonts w:hint="cs"/>
                <w:rtl/>
                <w:lang w:bidi="fa-IR"/>
              </w:rPr>
              <w:t xml:space="preserve">: </w:t>
            </w:r>
            <w:r w:rsidRPr="004D49F0">
              <w:rPr>
                <w:rFonts w:hint="cs"/>
                <w:b/>
                <w:bCs/>
                <w:rtl/>
                <w:lang w:bidi="fa-IR"/>
              </w:rPr>
              <w:t xml:space="preserve">استفاده از </w:t>
            </w:r>
            <w:r w:rsidRPr="004D49F0">
              <w:rPr>
                <w:b/>
                <w:bCs/>
                <w:lang w:bidi="fa-IR"/>
              </w:rPr>
              <w:t>Power point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</w:t>
            </w:r>
            <w:r w:rsidR="004D49F0">
              <w:rPr>
                <w:rFonts w:hint="cs"/>
                <w:rtl/>
                <w:lang w:bidi="fa-IR"/>
              </w:rPr>
              <w:t>:</w:t>
            </w:r>
            <w:r w:rsidR="00107602">
              <w:rPr>
                <w:rFonts w:hint="cs"/>
                <w:rtl/>
                <w:lang w:bidi="fa-IR"/>
              </w:rPr>
              <w:t xml:space="preserve"> </w:t>
            </w:r>
            <w:r w:rsidR="00107602" w:rsidRPr="004D49F0">
              <w:rPr>
                <w:rFonts w:hint="cs"/>
                <w:b/>
                <w:bCs/>
                <w:rtl/>
                <w:lang w:bidi="fa-IR"/>
              </w:rPr>
              <w:t>استفاده از استریومیکروسکوپ و میکروسکوپ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4D49F0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4D49F0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B55BE9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E239AA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کنه شناسی</w:t>
            </w:r>
            <w:r w:rsidR="00180F01">
              <w:rPr>
                <w:rFonts w:hint="cs"/>
                <w:rtl/>
                <w:lang w:bidi="fa-IR"/>
              </w:rPr>
              <w:t xml:space="preserve"> (ریخت شناسی، زیست شناسی و رده بندی) تالیف</w:t>
            </w:r>
            <w:r>
              <w:rPr>
                <w:rFonts w:hint="cs"/>
                <w:rtl/>
                <w:lang w:bidi="fa-IR"/>
              </w:rPr>
              <w:t xml:space="preserve"> دکتر </w:t>
            </w:r>
            <w:r w:rsidR="00180F01">
              <w:rPr>
                <w:rFonts w:hint="cs"/>
                <w:rtl/>
                <w:lang w:bidi="fa-IR"/>
              </w:rPr>
              <w:t xml:space="preserve">حسن </w:t>
            </w:r>
            <w:r>
              <w:rPr>
                <w:rFonts w:hint="cs"/>
                <w:rtl/>
                <w:lang w:bidi="fa-IR"/>
              </w:rPr>
              <w:t>رحمانی و همکاران</w:t>
            </w:r>
          </w:p>
          <w:p w:rsidR="00E239AA" w:rsidRDefault="00E239AA" w:rsidP="00180F01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کتاب کنه های </w:t>
            </w:r>
            <w:r w:rsidR="00180F01">
              <w:rPr>
                <w:rFonts w:hint="cs"/>
                <w:rtl/>
                <w:lang w:bidi="fa-IR"/>
              </w:rPr>
              <w:t xml:space="preserve">ایران (کنه های </w:t>
            </w:r>
            <w:r>
              <w:rPr>
                <w:rFonts w:hint="cs"/>
                <w:rtl/>
                <w:lang w:bidi="fa-IR"/>
              </w:rPr>
              <w:t>اریباتیده</w:t>
            </w:r>
            <w:r w:rsidR="00180F01">
              <w:rPr>
                <w:rFonts w:hint="cs"/>
                <w:rtl/>
                <w:lang w:bidi="fa-IR"/>
              </w:rPr>
              <w:t>)</w:t>
            </w:r>
            <w:r>
              <w:rPr>
                <w:rFonts w:hint="cs"/>
                <w:rtl/>
                <w:lang w:bidi="fa-IR"/>
              </w:rPr>
              <w:t xml:space="preserve"> دکتر</w:t>
            </w:r>
            <w:r w:rsidR="00CA0BA0">
              <w:rPr>
                <w:rFonts w:hint="cs"/>
                <w:rtl/>
                <w:lang w:bidi="fa-IR"/>
              </w:rPr>
              <w:t>محمد</w:t>
            </w:r>
            <w:r w:rsidR="00CA0BA0">
              <w:rPr>
                <w:rtl/>
                <w:lang w:bidi="fa-IR"/>
              </w:rPr>
              <w:softHyphen/>
            </w:r>
            <w:r w:rsidR="00CA0BA0">
              <w:rPr>
                <w:rFonts w:hint="cs"/>
                <w:rtl/>
                <w:lang w:bidi="fa-IR"/>
              </w:rPr>
              <w:t>علی</w:t>
            </w:r>
            <w:r>
              <w:rPr>
                <w:rFonts w:hint="cs"/>
                <w:rtl/>
                <w:lang w:bidi="fa-IR"/>
              </w:rPr>
              <w:t xml:space="preserve"> اکرمی</w:t>
            </w:r>
            <w:r w:rsidR="00180F01">
              <w:rPr>
                <w:rFonts w:hint="cs"/>
                <w:rtl/>
                <w:lang w:bidi="fa-IR"/>
              </w:rPr>
              <w:t xml:space="preserve"> و دکتر</w:t>
            </w:r>
            <w:r w:rsidR="00CA0BA0">
              <w:rPr>
                <w:rFonts w:hint="cs"/>
                <w:rtl/>
                <w:lang w:bidi="fa-IR"/>
              </w:rPr>
              <w:t xml:space="preserve"> علیرضا</w:t>
            </w:r>
            <w:r w:rsidR="00180F01">
              <w:rPr>
                <w:rFonts w:hint="cs"/>
                <w:rtl/>
                <w:lang w:bidi="fa-IR"/>
              </w:rPr>
              <w:t xml:space="preserve"> صبوری</w:t>
            </w:r>
          </w:p>
          <w:p w:rsidR="00180F01" w:rsidRDefault="00CA0BA0" w:rsidP="00180F01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کتاب </w:t>
            </w:r>
            <w:r>
              <w:rPr>
                <w:lang w:bidi="fa-IR"/>
              </w:rPr>
              <w:t>A manual of Acarology</w:t>
            </w:r>
            <w:r>
              <w:rPr>
                <w:rFonts w:hint="cs"/>
                <w:rtl/>
                <w:lang w:bidi="fa-IR"/>
              </w:rPr>
              <w:t xml:space="preserve"> والتر و کرانتز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180F01" w:rsidRDefault="00180F01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180F01">
        <w:trPr>
          <w:trHeight w:val="2588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1E282C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بتوانیم</w:t>
            </w:r>
            <w:r w:rsidR="00710B80">
              <w:rPr>
                <w:rFonts w:ascii="TimesNewRoman,Bold" w:hAnsi="TimesNewRoman,Bold" w:hint="cs"/>
                <w:rtl/>
                <w:lang w:bidi="fa-IR"/>
              </w:rPr>
              <w:t xml:space="preserve"> سطح علمی دانشجویان را بالا ببر</w:t>
            </w:r>
            <w:r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="00710B80">
              <w:rPr>
                <w:rFonts w:ascii="TimesNewRoman,Bold" w:hAnsi="TimesNewRoman,Bold" w:hint="cs"/>
                <w:rtl/>
                <w:lang w:bidi="fa-IR"/>
              </w:rPr>
              <w:t>م</w:t>
            </w:r>
          </w:p>
          <w:p w:rsidR="00A51E3F" w:rsidRDefault="001E282C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بتوانیم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710B80">
              <w:rPr>
                <w:rFonts w:ascii="TimesNewRoman,Bold" w:hAnsi="TimesNewRoman,Bold" w:hint="cs"/>
                <w:rtl/>
                <w:lang w:bidi="fa-IR"/>
              </w:rPr>
              <w:t>کنه شناسی را به طور عالی برای دانشجویان توضییح ده</w:t>
            </w:r>
            <w:r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="00710B80">
              <w:rPr>
                <w:rFonts w:ascii="TimesNewRoman,Bold" w:hAnsi="TimesNewRoman,Bold" w:hint="cs"/>
                <w:rtl/>
                <w:lang w:bidi="fa-IR"/>
              </w:rPr>
              <w:t>م</w:t>
            </w:r>
          </w:p>
          <w:p w:rsidR="00A51E3F" w:rsidRDefault="00A51E3F" w:rsidP="00180F0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شمای کلی </w:t>
            </w:r>
            <w:r w:rsidR="00107602">
              <w:rPr>
                <w:rFonts w:ascii="TimesNewRoman,Bold" w:hAnsi="TimesNewRoman,Bold" w:hint="cs"/>
                <w:rtl/>
                <w:lang w:bidi="fa-IR"/>
              </w:rPr>
              <w:t xml:space="preserve">شکل </w:t>
            </w:r>
            <w:r w:rsidR="00710B80">
              <w:rPr>
                <w:rFonts w:ascii="TimesNewRoman,Bold" w:hAnsi="TimesNewRoman,Bold" w:hint="cs"/>
                <w:rtl/>
                <w:lang w:bidi="fa-IR"/>
              </w:rPr>
              <w:t>کنه</w:t>
            </w:r>
            <w:r w:rsidR="00107602">
              <w:rPr>
                <w:rFonts w:ascii="TimesNewRoman,Bold" w:hAnsi="TimesNewRoman,Bold"/>
                <w:rtl/>
                <w:lang w:bidi="fa-IR"/>
              </w:rPr>
              <w:softHyphen/>
            </w:r>
            <w:r w:rsidR="00107602">
              <w:rPr>
                <w:rFonts w:ascii="TimesNewRoman,Bold" w:hAnsi="TimesNewRoman,Bold" w:hint="cs"/>
                <w:rtl/>
                <w:lang w:bidi="fa-IR"/>
              </w:rPr>
              <w:t xml:space="preserve">ها </w:t>
            </w:r>
            <w:r w:rsidR="00180F01">
              <w:rPr>
                <w:rFonts w:ascii="TimesNewRoman,Bold" w:hAnsi="TimesNewRoman,Bold" w:hint="cs"/>
                <w:rtl/>
                <w:lang w:bidi="fa-IR"/>
              </w:rPr>
              <w:t xml:space="preserve"> و اندام های آنها </w:t>
            </w:r>
            <w:r w:rsidR="00376BD5">
              <w:rPr>
                <w:rFonts w:ascii="TimesNewRoman,Bold" w:hAnsi="TimesNewRoman,Bold" w:hint="cs"/>
                <w:rtl/>
                <w:lang w:bidi="fa-IR"/>
              </w:rPr>
              <w:t xml:space="preserve">را </w:t>
            </w:r>
            <w:r w:rsidR="00180F01">
              <w:rPr>
                <w:rFonts w:ascii="TimesNewRoman,Bold" w:hAnsi="TimesNewRoman,Bold" w:hint="cs"/>
                <w:rtl/>
                <w:lang w:bidi="fa-IR"/>
              </w:rPr>
              <w:t>تضخیص داده و مفاهیم را درک کنند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180F01" w:rsidRDefault="00180F01" w:rsidP="00180F0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نحوه نمونه برداری انواع کنه ها  و انواع مختلف ابزار نمونه برداری را کامل یاد بگیرند.</w:t>
            </w:r>
          </w:p>
          <w:p w:rsidR="00180F01" w:rsidRDefault="00180F01" w:rsidP="00180F0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انواع مواد لازم در خصوص جمع آوری، نگهداری و تثبیت اشنا شوند</w:t>
            </w:r>
          </w:p>
          <w:p w:rsidR="00A51E3F" w:rsidRDefault="00A51E3F" w:rsidP="00180F0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زمینه نظری </w:t>
            </w:r>
            <w:r w:rsidR="00180F01">
              <w:rPr>
                <w:rFonts w:ascii="TimesNewRoman,Bold" w:hAnsi="TimesNewRoman,Bold" w:hint="cs"/>
                <w:rtl/>
                <w:lang w:bidi="fa-IR"/>
              </w:rPr>
              <w:t>کامل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فهمیده باشید و بتوانید آن را به صورت </w:t>
            </w:r>
            <w:r w:rsidR="00180F01">
              <w:rPr>
                <w:rFonts w:ascii="TimesNewRoman,Bold" w:hAnsi="TimesNewRoman,Bold" w:hint="cs"/>
                <w:rtl/>
                <w:lang w:bidi="fa-IR"/>
              </w:rPr>
              <w:t>عملی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اجرا کنید؛</w:t>
            </w:r>
          </w:p>
          <w:p w:rsidR="00A51E3F" w:rsidRDefault="003354EE" w:rsidP="00180F0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روابط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بین </w:t>
            </w:r>
            <w:r w:rsidR="00180F01">
              <w:rPr>
                <w:rFonts w:ascii="TimesNewRoman,Bold" w:hAnsi="TimesNewRoman,Bold" w:hint="cs"/>
                <w:rtl/>
                <w:lang w:bidi="fa-IR"/>
              </w:rPr>
              <w:t>کنه ها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</w:t>
            </w:r>
            <w:r w:rsidR="00180F01">
              <w:rPr>
                <w:rFonts w:ascii="TimesNewRoman,Bold" w:hAnsi="TimesNewRoman,Bold" w:hint="cs"/>
                <w:rtl/>
                <w:lang w:bidi="fa-IR"/>
              </w:rPr>
              <w:t xml:space="preserve">گیاهان و همچنین روابط انگلی کنه ها با دیگر موجودات را 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>فهمیده باشید؛</w:t>
            </w:r>
          </w:p>
          <w:p w:rsidR="00A51E3F" w:rsidRDefault="00180F01" w:rsidP="00180F0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بتوانند کنه ها را در حد </w:t>
            </w:r>
            <w:r w:rsidRPr="00180F01">
              <w:rPr>
                <w:rFonts w:ascii="TimesNewRoman,Bold" w:hAnsi="TimesNewRoman,Bold"/>
                <w:rtl/>
                <w:lang w:bidi="fa-IR"/>
              </w:rPr>
              <w:t>راسته و خانواده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 w:rsidRPr="00180F01">
              <w:rPr>
                <w:rFonts w:ascii="TimesNewRoman,Bold" w:hAnsi="TimesNewRoman,Bold" w:hint="cs"/>
                <w:rtl/>
                <w:lang w:bidi="fa-IR"/>
              </w:rPr>
              <w:t>های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مهم شناسایی کنند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Pr="001F48E0" w:rsidRDefault="00A51E3F" w:rsidP="00180F01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180F01" w:rsidRDefault="00180F01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نحوه نمونه برداری از کنه ها</w:t>
            </w:r>
          </w:p>
          <w:p w:rsidR="00180F01" w:rsidRDefault="00180F01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تهیه اسلاید از انواع مختلف کنه ها</w:t>
            </w:r>
          </w:p>
          <w:p w:rsidR="00180F01" w:rsidRDefault="00180F01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ترسیم کنه ها</w:t>
            </w:r>
          </w:p>
          <w:p w:rsidR="00107602" w:rsidRDefault="00107602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شناسایی راسته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 و خانواده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کنه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</w:t>
            </w:r>
          </w:p>
          <w:p w:rsidR="00A51E3F" w:rsidRDefault="00180F01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تشخیص علایم خسارت</w:t>
            </w:r>
          </w:p>
          <w:p w:rsidR="00A51E3F" w:rsidRPr="001F48E0" w:rsidRDefault="00A51E3F" w:rsidP="00180F01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10760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107602">
              <w:rPr>
                <w:rFonts w:hint="cs"/>
                <w:rtl/>
                <w:lang w:bidi="fa-IR"/>
              </w:rPr>
              <w:t>20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2A636E" w:rsidRDefault="00CB71E5" w:rsidP="00907C7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907C7B">
              <w:rPr>
                <w:rFonts w:hint="cs"/>
                <w:rtl/>
                <w:lang w:bidi="fa-IR"/>
              </w:rPr>
              <w:t xml:space="preserve">5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87319C" w:rsidRDefault="0087319C" w:rsidP="00907C7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907C7B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907C7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907C7B">
              <w:rPr>
                <w:rFonts w:hint="cs"/>
                <w:rtl/>
                <w:lang w:bidi="fa-IR"/>
              </w:rPr>
              <w:t xml:space="preserve"> صفحه‌ای از مقاله‌ایی که کاربرد</w:t>
            </w:r>
            <w:r w:rsidR="008C3AB5">
              <w:rPr>
                <w:rFonts w:hint="cs"/>
                <w:rtl/>
                <w:lang w:bidi="fa-IR"/>
              </w:rPr>
              <w:t xml:space="preserve"> را نشان دهد </w:t>
            </w:r>
            <w:r w:rsidR="00907C7B">
              <w:rPr>
                <w:rFonts w:hint="cs"/>
                <w:rtl/>
                <w:lang w:bidi="fa-IR"/>
              </w:rPr>
              <w:t>. اوردن نمونه های کنه ها و تهیه اسلاید از آنها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F322E5" w:rsidP="00B55BE9">
            <w:pPr>
              <w:bidi w:val="0"/>
              <w:ind w:firstLine="0"/>
              <w:jc w:val="left"/>
              <w:rPr>
                <w:b/>
                <w:bCs/>
              </w:rPr>
            </w:pPr>
            <w:hyperlink r:id="rId10" w:history="1">
              <w:r w:rsidR="00B55BE9" w:rsidRPr="002973AD">
                <w:rPr>
                  <w:rStyle w:val="Hyperlink"/>
                  <w:b/>
                  <w:bCs/>
                </w:rPr>
                <w:t>m.maroufpoor@uok.ac.ir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7D0457" w:rsidRDefault="004E2EC5" w:rsidP="004E2EC5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 15-13-45/9</w:t>
            </w:r>
          </w:p>
          <w:p w:rsidR="004E2EC5" w:rsidRDefault="004E2EC5" w:rsidP="004E2EC5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شنبه 45/15-45/9</w:t>
            </w:r>
          </w:p>
          <w:p w:rsidR="004E2EC5" w:rsidRDefault="004E2EC5" w:rsidP="004E2EC5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 45/9-8</w:t>
            </w:r>
          </w:p>
          <w:p w:rsidR="004E2EC5" w:rsidRPr="007D0457" w:rsidRDefault="004E2EC5" w:rsidP="004E2EC5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 30/11-45/9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  <w:r w:rsidR="00907C7B">
              <w:rPr>
                <w:rFonts w:hint="cs"/>
                <w:b/>
                <w:bCs/>
                <w:rtl/>
                <w:lang w:bidi="fa-IR"/>
              </w:rPr>
              <w:t xml:space="preserve"> معمولا در روز چهارشنبه انجام خواهد گرفت.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CA0BA0">
        <w:trPr>
          <w:trHeight w:val="1396"/>
        </w:trPr>
        <w:tc>
          <w:tcPr>
            <w:tcW w:w="5000" w:type="pct"/>
          </w:tcPr>
          <w:p w:rsidR="00A51E3F" w:rsidRDefault="00A51E3F" w:rsidP="00710B80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</w:t>
            </w:r>
            <w:r w:rsidR="00710B80">
              <w:rPr>
                <w:rFonts w:hint="cs"/>
                <w:rtl/>
                <w:lang w:bidi="fa-IR"/>
              </w:rPr>
              <w:t>آزمایشگاه</w:t>
            </w:r>
            <w:r w:rsidRPr="00C82905">
              <w:rPr>
                <w:rFonts w:hint="cs"/>
                <w:rtl/>
                <w:lang w:bidi="fa-IR"/>
              </w:rPr>
              <w:t xml:space="preserve"> اجباری است.</w:t>
            </w:r>
          </w:p>
          <w:p w:rsidR="00CA0BA0" w:rsidRPr="007B39D6" w:rsidRDefault="00CA0BA0" w:rsidP="00710B80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پوشیدن روپوش</w:t>
            </w:r>
          </w:p>
          <w:p w:rsidR="00CA0BA0" w:rsidRPr="007D0457" w:rsidRDefault="007D0457" w:rsidP="00CA0BA0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7D0457">
              <w:rPr>
                <w:rFonts w:hint="cs"/>
                <w:rtl/>
                <w:lang w:bidi="fa-IR"/>
              </w:rPr>
              <w:t>انجام فعالیت های آزمایشگاهی</w:t>
            </w:r>
            <w:r w:rsidR="00107602">
              <w:rPr>
                <w:rFonts w:hint="cs"/>
                <w:rtl/>
                <w:lang w:bidi="fa-IR"/>
              </w:rPr>
              <w:t xml:space="preserve"> (تهیه اسلاید و درست کردن </w:t>
            </w:r>
            <w:r w:rsidR="008B0160">
              <w:rPr>
                <w:rFonts w:hint="cs"/>
                <w:rtl/>
                <w:lang w:bidi="fa-IR"/>
              </w:rPr>
              <w:t>مایع هویر و نسبیت)</w:t>
            </w:r>
          </w:p>
          <w:p w:rsidR="007B39D6" w:rsidRPr="008B0160" w:rsidRDefault="007B39D6" w:rsidP="008B0160">
            <w:pPr>
              <w:ind w:firstLine="0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موعد تحویل تکلیف‌ها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قبل از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شروع کلاس در تاریخ مقرر تحویل است. برای تاخیرات حداکثر یک هفته‌ای نمره‌ای معادل حداکثر 20% نمره اصلی منظور خواهد شد. انتظار می‌رود هر هفته بین 6 تا 10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39"/>
        <w:gridCol w:w="3811"/>
        <w:gridCol w:w="2836"/>
        <w:gridCol w:w="2862"/>
        <w:gridCol w:w="542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907C7B">
        <w:tc>
          <w:tcPr>
            <w:tcW w:w="34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176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131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32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907C7B">
        <w:trPr>
          <w:trHeight w:val="1745"/>
        </w:trPr>
        <w:tc>
          <w:tcPr>
            <w:tcW w:w="3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76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4E2EC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4E2EC5">
              <w:rPr>
                <w:rFonts w:hint="cs"/>
                <w:rtl/>
                <w:lang w:bidi="fa-IR"/>
              </w:rPr>
              <w:t xml:space="preserve"> ویزگی</w:t>
            </w:r>
            <w:r w:rsidR="004E2EC5">
              <w:rPr>
                <w:rtl/>
                <w:lang w:bidi="fa-IR"/>
              </w:rPr>
              <w:softHyphen/>
            </w:r>
            <w:r w:rsidR="004E2EC5">
              <w:rPr>
                <w:rFonts w:hint="cs"/>
                <w:rtl/>
                <w:lang w:bidi="fa-IR"/>
              </w:rPr>
              <w:t>های عمومی بندپایان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CA0BA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CA0BA0" w:rsidRPr="00107602">
              <w:rPr>
                <w:rFonts w:hint="cs"/>
                <w:rtl/>
                <w:lang w:bidi="fa-IR"/>
              </w:rPr>
              <w:t xml:space="preserve"> </w:t>
            </w:r>
            <w:r w:rsidR="00CA0BA0" w:rsidRPr="00107602">
              <w:rPr>
                <w:rFonts w:hint="cs"/>
                <w:rtl/>
                <w:lang w:bidi="fa-IR"/>
              </w:rPr>
              <w:t>کتاب</w:t>
            </w:r>
            <w:r w:rsidR="00CA0BA0">
              <w:rPr>
                <w:rFonts w:hint="cs"/>
                <w:rtl/>
                <w:lang w:bidi="fa-IR"/>
              </w:rPr>
              <w:t xml:space="preserve"> کنه شناسی (ریخت شناسی، زیست شناسی و رده بندی)</w:t>
            </w:r>
            <w:r w:rsidR="00CA0BA0" w:rsidRPr="00107602">
              <w:rPr>
                <w:rFonts w:hint="cs"/>
                <w:rtl/>
                <w:lang w:bidi="fa-IR"/>
              </w:rPr>
              <w:t xml:space="preserve"> دکتر </w:t>
            </w:r>
            <w:r w:rsidR="00CA0BA0">
              <w:rPr>
                <w:rFonts w:hint="cs"/>
                <w:rtl/>
                <w:lang w:bidi="fa-IR"/>
              </w:rPr>
              <w:t xml:space="preserve">حسن </w:t>
            </w:r>
            <w:r w:rsidR="00CA0BA0" w:rsidRPr="00107602">
              <w:rPr>
                <w:rFonts w:hint="cs"/>
                <w:rtl/>
                <w:lang w:bidi="fa-IR"/>
              </w:rPr>
              <w:t>رحمانی و همکاران</w:t>
            </w:r>
          </w:p>
        </w:tc>
        <w:tc>
          <w:tcPr>
            <w:tcW w:w="131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6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907C7B">
        <w:tc>
          <w:tcPr>
            <w:tcW w:w="343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76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C779A" w:rsidP="004E2EC5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های نمونه برداری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107602" w:rsidRPr="00107602" w:rsidRDefault="00150D39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107602">
              <w:rPr>
                <w:rFonts w:hint="cs"/>
                <w:rtl/>
                <w:lang w:bidi="fa-IR"/>
              </w:rPr>
              <w:t>کتاب</w:t>
            </w:r>
            <w:r>
              <w:rPr>
                <w:rFonts w:hint="cs"/>
                <w:rtl/>
                <w:lang w:bidi="fa-IR"/>
              </w:rPr>
              <w:t xml:space="preserve"> کنه شناسی (ریخت شناسی، زیست شناسی و رده بندی)</w:t>
            </w:r>
            <w:r w:rsidRPr="00107602">
              <w:rPr>
                <w:rFonts w:hint="cs"/>
                <w:rtl/>
                <w:lang w:bidi="fa-IR"/>
              </w:rPr>
              <w:t xml:space="preserve"> دکتر </w:t>
            </w:r>
            <w:r w:rsidR="00CA0BA0">
              <w:rPr>
                <w:rFonts w:hint="cs"/>
                <w:rtl/>
                <w:lang w:bidi="fa-IR"/>
              </w:rPr>
              <w:t xml:space="preserve">حسن </w:t>
            </w:r>
            <w:r w:rsidRPr="00107602">
              <w:rPr>
                <w:rFonts w:hint="cs"/>
                <w:rtl/>
                <w:lang w:bidi="fa-IR"/>
              </w:rPr>
              <w:t>رحمانی و همکاران</w:t>
            </w:r>
          </w:p>
        </w:tc>
        <w:tc>
          <w:tcPr>
            <w:tcW w:w="1314" w:type="pct"/>
            <w:vAlign w:val="center"/>
          </w:tcPr>
          <w:p w:rsidR="00C47146" w:rsidRDefault="00907C7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نمونه برداری از خاک و اندام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هوایی گیاه</w:t>
            </w:r>
          </w:p>
        </w:tc>
        <w:tc>
          <w:tcPr>
            <w:tcW w:w="1326" w:type="pct"/>
          </w:tcPr>
          <w:p w:rsidR="00C47146" w:rsidRDefault="00907C7B" w:rsidP="00907C7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قرار دادن نمونه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 در قیف برلیز و جدا کردن کنه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 با استفاده از استریومیکروسکوپ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9B2D64">
        <w:tc>
          <w:tcPr>
            <w:tcW w:w="3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76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C779A" w:rsidRPr="001C779A" w:rsidRDefault="001C779A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1C779A">
              <w:rPr>
                <w:rFonts w:hint="cs"/>
                <w:rtl/>
                <w:lang w:bidi="fa-IR"/>
              </w:rPr>
              <w:t>نحوه</w:t>
            </w:r>
            <w:r>
              <w:rPr>
                <w:rFonts w:hint="cs"/>
                <w:rtl/>
                <w:lang w:bidi="fa-IR"/>
              </w:rPr>
              <w:t xml:space="preserve"> ی درست کردن شفاف کننده و تثبیت کننده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107602" w:rsidRPr="00107602" w:rsidRDefault="00107602" w:rsidP="00150D39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107602">
              <w:rPr>
                <w:rFonts w:hint="cs"/>
                <w:rtl/>
                <w:lang w:bidi="fa-IR"/>
              </w:rPr>
              <w:t xml:space="preserve">کتاب </w:t>
            </w:r>
            <w:r w:rsidR="00150D39">
              <w:rPr>
                <w:lang w:bidi="fa-IR"/>
              </w:rPr>
              <w:t xml:space="preserve"> </w:t>
            </w:r>
            <w:r w:rsidR="00150D39">
              <w:rPr>
                <w:lang w:bidi="fa-IR"/>
              </w:rPr>
              <w:t>A manual of Acarology</w:t>
            </w:r>
            <w:r w:rsidR="00CA0BA0">
              <w:rPr>
                <w:rFonts w:hint="cs"/>
                <w:rtl/>
                <w:lang w:bidi="fa-IR"/>
              </w:rPr>
              <w:t>والتر و کرانتز</w:t>
            </w:r>
          </w:p>
        </w:tc>
        <w:tc>
          <w:tcPr>
            <w:tcW w:w="1314" w:type="pct"/>
          </w:tcPr>
          <w:p w:rsidR="009B2D64" w:rsidRDefault="009B2D64" w:rsidP="009B2D64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قرار دادن </w:t>
            </w:r>
            <w:r w:rsidR="00907C7B">
              <w:rPr>
                <w:rFonts w:hint="cs"/>
                <w:rtl/>
                <w:lang w:bidi="fa-IR"/>
              </w:rPr>
              <w:t xml:space="preserve">مواد لازم </w:t>
            </w:r>
            <w:r>
              <w:rPr>
                <w:rFonts w:hint="cs"/>
                <w:rtl/>
                <w:lang w:bidi="fa-IR"/>
              </w:rPr>
              <w:t>در اختیار دانشجویان برای تهیه مایع هویر:</w:t>
            </w:r>
            <w:r w:rsidR="00907C7B">
              <w:rPr>
                <w:rFonts w:hint="cs"/>
                <w:rtl/>
                <w:lang w:bidi="fa-IR"/>
              </w:rPr>
              <w:t>کلرال هیدرا</w:t>
            </w:r>
            <w:r>
              <w:rPr>
                <w:rFonts w:hint="cs"/>
                <w:rtl/>
                <w:lang w:bidi="fa-IR"/>
              </w:rPr>
              <w:t>ت، صمغ عربی، گلیسیرین و آب مقطر.</w:t>
            </w:r>
          </w:p>
          <w:p w:rsidR="00C47146" w:rsidRDefault="00907C7B" w:rsidP="009B2D6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برای تهیه</w:t>
            </w:r>
            <w:r w:rsidR="009B2D64">
              <w:rPr>
                <w:rFonts w:hint="cs"/>
                <w:rtl/>
                <w:lang w:bidi="fa-IR"/>
              </w:rPr>
              <w:t xml:space="preserve"> مایع نسبیت: کلرال هیدرات، اسید کلریدریک و آب مقطر</w:t>
            </w:r>
          </w:p>
        </w:tc>
        <w:tc>
          <w:tcPr>
            <w:tcW w:w="1326" w:type="pct"/>
          </w:tcPr>
          <w:p w:rsidR="00C47146" w:rsidRDefault="009B2D64" w:rsidP="009B2D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مایع هویر و نسبیت از دانشجویان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9B2D64">
        <w:tc>
          <w:tcPr>
            <w:tcW w:w="3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76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C779A" w:rsidRPr="001C779A" w:rsidRDefault="001C779A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1C779A">
              <w:rPr>
                <w:rFonts w:hint="cs"/>
                <w:rtl/>
                <w:lang w:bidi="fa-IR"/>
              </w:rPr>
              <w:t>روش  تهیه اسلاید</w:t>
            </w:r>
          </w:p>
          <w:p w:rsid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107602" w:rsidRPr="00107602" w:rsidRDefault="00107602" w:rsidP="00150D39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107602">
              <w:rPr>
                <w:rFonts w:hint="cs"/>
                <w:rtl/>
                <w:lang w:bidi="fa-IR"/>
              </w:rPr>
              <w:t xml:space="preserve">کتاب </w:t>
            </w:r>
            <w:r w:rsidR="00150D39">
              <w:rPr>
                <w:lang w:bidi="fa-IR"/>
              </w:rPr>
              <w:t xml:space="preserve"> </w:t>
            </w:r>
            <w:r w:rsidR="00150D39">
              <w:rPr>
                <w:lang w:bidi="fa-IR"/>
              </w:rPr>
              <w:t>A manual of Acarology</w:t>
            </w:r>
            <w:r w:rsidR="00CA0BA0">
              <w:rPr>
                <w:rFonts w:hint="cs"/>
                <w:rtl/>
                <w:lang w:bidi="fa-IR"/>
              </w:rPr>
              <w:t>والتر و کرانتز</w:t>
            </w:r>
          </w:p>
        </w:tc>
        <w:tc>
          <w:tcPr>
            <w:tcW w:w="1314" w:type="pct"/>
          </w:tcPr>
          <w:p w:rsidR="00C47146" w:rsidRDefault="00C47146" w:rsidP="009B2D64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1326" w:type="pct"/>
          </w:tcPr>
          <w:p w:rsidR="00C47146" w:rsidRDefault="00C47146" w:rsidP="009B2D6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907C7B">
        <w:tc>
          <w:tcPr>
            <w:tcW w:w="3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76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C779A" w:rsidRPr="001C779A" w:rsidRDefault="001C779A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رده بندی کنه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107602" w:rsidRPr="00107602" w:rsidRDefault="00107602" w:rsidP="00150D39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کتاب </w:t>
            </w:r>
            <w:r w:rsidR="00150D39">
              <w:rPr>
                <w:lang w:bidi="fa-IR"/>
              </w:rPr>
              <w:t>A manual of Acarology</w:t>
            </w:r>
            <w:r w:rsidR="00CA0BA0">
              <w:rPr>
                <w:rFonts w:hint="cs"/>
                <w:rtl/>
                <w:lang w:bidi="fa-IR"/>
              </w:rPr>
              <w:t xml:space="preserve"> والتر و کرانتز</w:t>
            </w:r>
          </w:p>
        </w:tc>
        <w:tc>
          <w:tcPr>
            <w:tcW w:w="131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6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907C7B">
        <w:tc>
          <w:tcPr>
            <w:tcW w:w="3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6</w:t>
            </w:r>
          </w:p>
        </w:tc>
        <w:tc>
          <w:tcPr>
            <w:tcW w:w="176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C779A" w:rsidRPr="001C779A" w:rsidRDefault="001C779A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1C779A">
              <w:rPr>
                <w:rFonts w:hint="cs"/>
                <w:rtl/>
                <w:lang w:bidi="fa-IR"/>
              </w:rPr>
              <w:t>توضیح اعضای بدن کنه ها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107602" w:rsidRPr="00107602" w:rsidRDefault="00150D39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107602">
              <w:rPr>
                <w:rFonts w:hint="cs"/>
                <w:rtl/>
                <w:lang w:bidi="fa-IR"/>
              </w:rPr>
              <w:t>کتاب</w:t>
            </w:r>
            <w:r>
              <w:rPr>
                <w:rFonts w:hint="cs"/>
                <w:rtl/>
                <w:lang w:bidi="fa-IR"/>
              </w:rPr>
              <w:t xml:space="preserve"> کنه شناسی (ریخت شناسی، زیست شناسی و رده بندی)</w:t>
            </w:r>
            <w:r w:rsidRPr="00107602">
              <w:rPr>
                <w:rFonts w:hint="cs"/>
                <w:rtl/>
                <w:lang w:bidi="fa-IR"/>
              </w:rPr>
              <w:t xml:space="preserve"> دکتر </w:t>
            </w:r>
            <w:r w:rsidR="00CA0BA0">
              <w:rPr>
                <w:rFonts w:hint="cs"/>
                <w:rtl/>
                <w:lang w:bidi="fa-IR"/>
              </w:rPr>
              <w:t xml:space="preserve">حسن </w:t>
            </w:r>
            <w:r w:rsidRPr="00107602">
              <w:rPr>
                <w:rFonts w:hint="cs"/>
                <w:rtl/>
                <w:lang w:bidi="fa-IR"/>
              </w:rPr>
              <w:t>رحمانی و همکاران</w:t>
            </w:r>
          </w:p>
        </w:tc>
        <w:tc>
          <w:tcPr>
            <w:tcW w:w="1314" w:type="pct"/>
            <w:vAlign w:val="center"/>
          </w:tcPr>
          <w:p w:rsidR="00C47146" w:rsidRDefault="009B2D64" w:rsidP="009B2D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اختیار قرار دادن لام، لامل و مایع هویر و نسبیت برای تهیه اسلایدهای کنه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1326" w:type="pct"/>
            <w:vAlign w:val="center"/>
          </w:tcPr>
          <w:p w:rsidR="00C47146" w:rsidRDefault="009B2D6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اسلایدهای تهیه شده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907C7B">
        <w:tc>
          <w:tcPr>
            <w:tcW w:w="3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766" w:type="pct"/>
            <w:vAlign w:val="center"/>
          </w:tcPr>
          <w:p w:rsidR="00C47146" w:rsidRDefault="00C47146" w:rsidP="00F065F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C779A" w:rsidRPr="001C779A" w:rsidRDefault="001C779A" w:rsidP="00F065F1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1C779A">
              <w:rPr>
                <w:rFonts w:hint="cs"/>
                <w:rtl/>
                <w:lang w:bidi="fa-IR"/>
              </w:rPr>
              <w:t>توضیح راسته میان استیگمایان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107602" w:rsidRPr="00107602" w:rsidRDefault="00107602" w:rsidP="00150D39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107602">
              <w:rPr>
                <w:rFonts w:hint="cs"/>
                <w:rtl/>
                <w:lang w:bidi="fa-IR"/>
              </w:rPr>
              <w:t xml:space="preserve">کتاب </w:t>
            </w:r>
            <w:r w:rsidR="00150D39">
              <w:rPr>
                <w:lang w:bidi="fa-IR"/>
              </w:rPr>
              <w:t xml:space="preserve"> </w:t>
            </w:r>
            <w:r w:rsidR="00150D39">
              <w:rPr>
                <w:lang w:bidi="fa-IR"/>
              </w:rPr>
              <w:t>A manual of Acarology</w:t>
            </w:r>
            <w:r w:rsidR="00CA0BA0">
              <w:rPr>
                <w:rFonts w:hint="cs"/>
                <w:rtl/>
                <w:lang w:bidi="fa-IR"/>
              </w:rPr>
              <w:t>والتر و کرانتز</w:t>
            </w:r>
          </w:p>
        </w:tc>
        <w:tc>
          <w:tcPr>
            <w:tcW w:w="131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6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907C7B">
        <w:tc>
          <w:tcPr>
            <w:tcW w:w="3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176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E282C" w:rsidRPr="001E282C" w:rsidRDefault="001E282C" w:rsidP="001E282C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1C779A">
              <w:rPr>
                <w:rFonts w:hint="cs"/>
                <w:rtl/>
                <w:lang w:bidi="fa-IR"/>
              </w:rPr>
              <w:t>توضیح راسته پیش استیگمایان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107602" w:rsidRPr="00107602" w:rsidRDefault="00107602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107602">
              <w:rPr>
                <w:rFonts w:hint="cs"/>
                <w:rtl/>
                <w:lang w:bidi="fa-IR"/>
              </w:rPr>
              <w:t>کتاب</w:t>
            </w:r>
            <w:r w:rsidR="00150D39">
              <w:rPr>
                <w:rFonts w:hint="cs"/>
                <w:rtl/>
                <w:lang w:bidi="fa-IR"/>
              </w:rPr>
              <w:t xml:space="preserve"> کنه شناسی (ریخت شناسی، زیست شناسی و رده بندی)</w:t>
            </w:r>
            <w:r w:rsidRPr="00107602">
              <w:rPr>
                <w:rFonts w:hint="cs"/>
                <w:rtl/>
                <w:lang w:bidi="fa-IR"/>
              </w:rPr>
              <w:t xml:space="preserve"> دکتر</w:t>
            </w:r>
            <w:r w:rsidR="00CA0BA0">
              <w:rPr>
                <w:rFonts w:hint="cs"/>
                <w:rtl/>
                <w:lang w:bidi="fa-IR"/>
              </w:rPr>
              <w:t xml:space="preserve"> حسن</w:t>
            </w:r>
            <w:r w:rsidRPr="00107602">
              <w:rPr>
                <w:rFonts w:hint="cs"/>
                <w:rtl/>
                <w:lang w:bidi="fa-IR"/>
              </w:rPr>
              <w:t xml:space="preserve"> رحمانی و همکاران</w:t>
            </w:r>
          </w:p>
        </w:tc>
        <w:tc>
          <w:tcPr>
            <w:tcW w:w="131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6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907C7B">
        <w:tc>
          <w:tcPr>
            <w:tcW w:w="3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76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C779A" w:rsidRDefault="001C779A" w:rsidP="007B39D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توضیح راسته نهان استیگمایان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107602" w:rsidRPr="00107602" w:rsidRDefault="00107602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107602">
              <w:rPr>
                <w:rFonts w:hint="cs"/>
                <w:rtl/>
                <w:lang w:bidi="fa-IR"/>
              </w:rPr>
              <w:t xml:space="preserve">کتاب </w:t>
            </w:r>
            <w:r w:rsidR="00150D39">
              <w:rPr>
                <w:rFonts w:hint="cs"/>
                <w:rtl/>
                <w:lang w:bidi="fa-IR"/>
              </w:rPr>
              <w:t>کنه</w:t>
            </w:r>
            <w:r w:rsidR="00150D39">
              <w:rPr>
                <w:rtl/>
                <w:lang w:bidi="fa-IR"/>
              </w:rPr>
              <w:softHyphen/>
            </w:r>
            <w:r w:rsidR="00150D39">
              <w:rPr>
                <w:rFonts w:hint="cs"/>
                <w:rtl/>
                <w:lang w:bidi="fa-IR"/>
              </w:rPr>
              <w:t>های ایران (کنه</w:t>
            </w:r>
            <w:r w:rsidR="00150D39">
              <w:rPr>
                <w:rtl/>
                <w:lang w:bidi="fa-IR"/>
              </w:rPr>
              <w:softHyphen/>
            </w:r>
            <w:r w:rsidR="00150D39">
              <w:rPr>
                <w:rFonts w:hint="cs"/>
                <w:rtl/>
                <w:lang w:bidi="fa-IR"/>
              </w:rPr>
              <w:t>های اریباتیده)</w:t>
            </w:r>
            <w:r w:rsidRPr="00107602">
              <w:rPr>
                <w:rFonts w:hint="cs"/>
                <w:rtl/>
                <w:lang w:bidi="fa-IR"/>
              </w:rPr>
              <w:t>دکتر</w:t>
            </w:r>
            <w:r w:rsidR="00CA0BA0">
              <w:rPr>
                <w:rFonts w:hint="cs"/>
                <w:rtl/>
                <w:lang w:bidi="fa-IR"/>
              </w:rPr>
              <w:t>محمد‌علی</w:t>
            </w:r>
            <w:r w:rsidRPr="00107602">
              <w:rPr>
                <w:rFonts w:hint="cs"/>
                <w:rtl/>
                <w:lang w:bidi="fa-IR"/>
              </w:rPr>
              <w:t xml:space="preserve"> اکرمی</w:t>
            </w:r>
            <w:r w:rsidR="00150D39">
              <w:rPr>
                <w:rFonts w:hint="cs"/>
                <w:rtl/>
                <w:lang w:bidi="fa-IR"/>
              </w:rPr>
              <w:t xml:space="preserve"> و دکتر</w:t>
            </w:r>
            <w:r w:rsidR="00CA0BA0">
              <w:rPr>
                <w:rFonts w:hint="cs"/>
                <w:rtl/>
                <w:lang w:bidi="fa-IR"/>
              </w:rPr>
              <w:t>علیرضا</w:t>
            </w:r>
            <w:bookmarkStart w:id="0" w:name="_GoBack"/>
            <w:bookmarkEnd w:id="0"/>
            <w:r w:rsidR="00150D39">
              <w:rPr>
                <w:rFonts w:hint="cs"/>
                <w:rtl/>
                <w:lang w:bidi="fa-IR"/>
              </w:rPr>
              <w:t xml:space="preserve"> صبوری</w:t>
            </w:r>
          </w:p>
        </w:tc>
        <w:tc>
          <w:tcPr>
            <w:tcW w:w="131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6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907C7B">
        <w:tc>
          <w:tcPr>
            <w:tcW w:w="3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766" w:type="pct"/>
            <w:vAlign w:val="center"/>
          </w:tcPr>
          <w:p w:rsidR="001C779A" w:rsidRDefault="00C47146" w:rsidP="001C779A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1C779A" w:rsidRDefault="001C779A" w:rsidP="001C779A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 توضیح راسته پس استیگمایان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107602" w:rsidRPr="00107602" w:rsidRDefault="00150D39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107602">
              <w:rPr>
                <w:rFonts w:hint="cs"/>
                <w:rtl/>
                <w:lang w:bidi="fa-IR"/>
              </w:rPr>
              <w:t>کتاب</w:t>
            </w:r>
            <w:r>
              <w:rPr>
                <w:rFonts w:hint="cs"/>
                <w:rtl/>
                <w:lang w:bidi="fa-IR"/>
              </w:rPr>
              <w:t xml:space="preserve"> کنه شناسی (ریخت شناسی، زیست شناسی و رده بندی)</w:t>
            </w:r>
            <w:r w:rsidRPr="00107602">
              <w:rPr>
                <w:rFonts w:hint="cs"/>
                <w:rtl/>
                <w:lang w:bidi="fa-IR"/>
              </w:rPr>
              <w:t xml:space="preserve"> دکتر</w:t>
            </w:r>
            <w:r w:rsidR="00CA0BA0">
              <w:rPr>
                <w:rFonts w:hint="cs"/>
                <w:rtl/>
                <w:lang w:bidi="fa-IR"/>
              </w:rPr>
              <w:t>حسن</w:t>
            </w:r>
            <w:r w:rsidRPr="00107602">
              <w:rPr>
                <w:rFonts w:hint="cs"/>
                <w:rtl/>
                <w:lang w:bidi="fa-IR"/>
              </w:rPr>
              <w:t xml:space="preserve"> رحمانی و همکاران</w:t>
            </w:r>
          </w:p>
        </w:tc>
        <w:tc>
          <w:tcPr>
            <w:tcW w:w="131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6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907C7B">
        <w:tc>
          <w:tcPr>
            <w:tcW w:w="3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766" w:type="pct"/>
            <w:vAlign w:val="center"/>
          </w:tcPr>
          <w:p w:rsidR="00C47146" w:rsidRPr="001C779A" w:rsidRDefault="00C47146" w:rsidP="001C779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131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6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907C7B">
        <w:tc>
          <w:tcPr>
            <w:tcW w:w="3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1766" w:type="pct"/>
            <w:vAlign w:val="center"/>
          </w:tcPr>
          <w:p w:rsidR="00C47146" w:rsidRPr="001C779A" w:rsidRDefault="00C47146" w:rsidP="001C779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131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6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907C7B">
        <w:tc>
          <w:tcPr>
            <w:tcW w:w="3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1766" w:type="pct"/>
            <w:vAlign w:val="center"/>
          </w:tcPr>
          <w:p w:rsidR="00C47146" w:rsidRPr="001C779A" w:rsidRDefault="00C47146" w:rsidP="001C779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131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6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907C7B">
        <w:tc>
          <w:tcPr>
            <w:tcW w:w="3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1766" w:type="pct"/>
            <w:vAlign w:val="center"/>
          </w:tcPr>
          <w:p w:rsidR="00C47146" w:rsidRPr="001C779A" w:rsidRDefault="00C47146" w:rsidP="001C779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131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6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907C7B">
        <w:tc>
          <w:tcPr>
            <w:tcW w:w="3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1766" w:type="pct"/>
            <w:vAlign w:val="center"/>
          </w:tcPr>
          <w:p w:rsidR="00C47146" w:rsidRPr="001C779A" w:rsidRDefault="00C47146" w:rsidP="001C779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131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6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2E5" w:rsidRDefault="00F322E5" w:rsidP="00061A9B">
      <w:pPr>
        <w:spacing w:after="0"/>
      </w:pPr>
      <w:r>
        <w:separator/>
      </w:r>
    </w:p>
  </w:endnote>
  <w:endnote w:type="continuationSeparator" w:id="0">
    <w:p w:rsidR="00F322E5" w:rsidRDefault="00F322E5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0BA0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2E5" w:rsidRDefault="00F322E5" w:rsidP="00061A9B">
      <w:pPr>
        <w:spacing w:after="0"/>
      </w:pPr>
      <w:r>
        <w:separator/>
      </w:r>
    </w:p>
  </w:footnote>
  <w:footnote w:type="continuationSeparator" w:id="0">
    <w:p w:rsidR="00F322E5" w:rsidRDefault="00F322E5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47D7F"/>
    <w:rsid w:val="00055FF1"/>
    <w:rsid w:val="00061A9B"/>
    <w:rsid w:val="00076463"/>
    <w:rsid w:val="0009615B"/>
    <w:rsid w:val="000D6EA8"/>
    <w:rsid w:val="00107602"/>
    <w:rsid w:val="00150D39"/>
    <w:rsid w:val="00165901"/>
    <w:rsid w:val="0018085B"/>
    <w:rsid w:val="00180F01"/>
    <w:rsid w:val="00197896"/>
    <w:rsid w:val="001A4CEF"/>
    <w:rsid w:val="001B1F97"/>
    <w:rsid w:val="001C779A"/>
    <w:rsid w:val="001E282C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D7782"/>
    <w:rsid w:val="002F49C5"/>
    <w:rsid w:val="00310008"/>
    <w:rsid w:val="003145A7"/>
    <w:rsid w:val="003354EE"/>
    <w:rsid w:val="00336FDF"/>
    <w:rsid w:val="003429CD"/>
    <w:rsid w:val="00362863"/>
    <w:rsid w:val="00363035"/>
    <w:rsid w:val="00376BD5"/>
    <w:rsid w:val="003B7E12"/>
    <w:rsid w:val="00466747"/>
    <w:rsid w:val="004A4A5B"/>
    <w:rsid w:val="004C5DB1"/>
    <w:rsid w:val="004D4950"/>
    <w:rsid w:val="004D49F0"/>
    <w:rsid w:val="004D5045"/>
    <w:rsid w:val="004E2BEE"/>
    <w:rsid w:val="004E2EC5"/>
    <w:rsid w:val="00500DAD"/>
    <w:rsid w:val="0051290F"/>
    <w:rsid w:val="00517F05"/>
    <w:rsid w:val="00534E45"/>
    <w:rsid w:val="00584D52"/>
    <w:rsid w:val="00591019"/>
    <w:rsid w:val="005A7B23"/>
    <w:rsid w:val="005D0BB3"/>
    <w:rsid w:val="005D7AAE"/>
    <w:rsid w:val="005F4477"/>
    <w:rsid w:val="006F33D4"/>
    <w:rsid w:val="00710B80"/>
    <w:rsid w:val="007317DD"/>
    <w:rsid w:val="00766300"/>
    <w:rsid w:val="00787DA0"/>
    <w:rsid w:val="00793303"/>
    <w:rsid w:val="0079544D"/>
    <w:rsid w:val="007B39D6"/>
    <w:rsid w:val="007B7173"/>
    <w:rsid w:val="007C4B7C"/>
    <w:rsid w:val="007D0457"/>
    <w:rsid w:val="008120F9"/>
    <w:rsid w:val="00832DA3"/>
    <w:rsid w:val="00853C2F"/>
    <w:rsid w:val="00863C0C"/>
    <w:rsid w:val="0087319C"/>
    <w:rsid w:val="00897957"/>
    <w:rsid w:val="008B0160"/>
    <w:rsid w:val="008C3AB5"/>
    <w:rsid w:val="008E0391"/>
    <w:rsid w:val="00907C7B"/>
    <w:rsid w:val="00914703"/>
    <w:rsid w:val="0098549E"/>
    <w:rsid w:val="0099014B"/>
    <w:rsid w:val="009B2D64"/>
    <w:rsid w:val="009C0041"/>
    <w:rsid w:val="009C2719"/>
    <w:rsid w:val="009F0C76"/>
    <w:rsid w:val="009F1DA8"/>
    <w:rsid w:val="00A51E3F"/>
    <w:rsid w:val="00AB3C79"/>
    <w:rsid w:val="00AC5599"/>
    <w:rsid w:val="00AF4840"/>
    <w:rsid w:val="00B01882"/>
    <w:rsid w:val="00B53F72"/>
    <w:rsid w:val="00B55BE9"/>
    <w:rsid w:val="00BA374A"/>
    <w:rsid w:val="00BA5FF3"/>
    <w:rsid w:val="00C16AA2"/>
    <w:rsid w:val="00C26748"/>
    <w:rsid w:val="00C31DF2"/>
    <w:rsid w:val="00C34844"/>
    <w:rsid w:val="00C44141"/>
    <w:rsid w:val="00C47146"/>
    <w:rsid w:val="00C60107"/>
    <w:rsid w:val="00C82905"/>
    <w:rsid w:val="00CA0BA0"/>
    <w:rsid w:val="00CB0411"/>
    <w:rsid w:val="00CB71E5"/>
    <w:rsid w:val="00CC6FDA"/>
    <w:rsid w:val="00CE1F98"/>
    <w:rsid w:val="00D2144D"/>
    <w:rsid w:val="00D45B4E"/>
    <w:rsid w:val="00D50B2B"/>
    <w:rsid w:val="00DA02EC"/>
    <w:rsid w:val="00DB0346"/>
    <w:rsid w:val="00E239AA"/>
    <w:rsid w:val="00E504B7"/>
    <w:rsid w:val="00E85668"/>
    <w:rsid w:val="00EB76A2"/>
    <w:rsid w:val="00EE56A0"/>
    <w:rsid w:val="00EF4E50"/>
    <w:rsid w:val="00EF67CA"/>
    <w:rsid w:val="00F065F1"/>
    <w:rsid w:val="00F06A90"/>
    <w:rsid w:val="00F322E5"/>
    <w:rsid w:val="00F6060B"/>
    <w:rsid w:val="00F6504B"/>
    <w:rsid w:val="00F838C1"/>
    <w:rsid w:val="00F858F8"/>
    <w:rsid w:val="00FB7FE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F93CA86-9BCE-42E9-A8F4-189F677E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.maroufpoor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FA6F5-23A8-44B9-82AC-F39309E3A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6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lenovo</cp:lastModifiedBy>
  <cp:revision>11</cp:revision>
  <dcterms:created xsi:type="dcterms:W3CDTF">2018-10-15T19:31:00Z</dcterms:created>
  <dcterms:modified xsi:type="dcterms:W3CDTF">2018-10-21T08:10:00Z</dcterms:modified>
</cp:coreProperties>
</file>