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EC12D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14:paraId="66D5A3BA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6EAD25A5" wp14:editId="038A2FDE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2CF7023E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14:paraId="6402464B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1B1DDF0A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1C0B2918" w14:textId="77777777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464F85E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3D10D3D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35F5D5F2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D7743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510B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F3259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29987051" w14:textId="77777777" w:rsidTr="00F827B1">
        <w:tc>
          <w:tcPr>
            <w:tcW w:w="954" w:type="pct"/>
            <w:vAlign w:val="center"/>
          </w:tcPr>
          <w:p w14:paraId="7334505D" w14:textId="79AEA0AF" w:rsidR="00C26748" w:rsidRDefault="007D080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عمل علف‌کش‌ها</w:t>
            </w:r>
          </w:p>
        </w:tc>
        <w:tc>
          <w:tcPr>
            <w:tcW w:w="507" w:type="pct"/>
            <w:vAlign w:val="center"/>
          </w:tcPr>
          <w:p w14:paraId="38FBFE0A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46F0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46" w:type="pct"/>
            <w:vAlign w:val="center"/>
          </w:tcPr>
          <w:p w14:paraId="364DA205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14:paraId="45242829" w14:textId="582D20E8" w:rsidR="00E56A3C" w:rsidRDefault="007D080B" w:rsidP="007D08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E56A3C">
              <w:rPr>
                <w:rFonts w:hint="cs"/>
                <w:rtl/>
                <w:lang w:bidi="fa-IR"/>
              </w:rPr>
              <w:t xml:space="preserve">شنبه‌ها </w:t>
            </w:r>
            <w:r>
              <w:rPr>
                <w:rFonts w:hint="cs"/>
                <w:rtl/>
                <w:lang w:bidi="fa-IR"/>
              </w:rPr>
              <w:t>16</w:t>
            </w:r>
            <w:r w:rsidR="00C40524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E56A3C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  <w:r w:rsidR="00C40524">
              <w:rPr>
                <w:rFonts w:hint="cs"/>
                <w:rtl/>
                <w:lang w:bidi="fa-IR"/>
              </w:rPr>
              <w:t>:</w:t>
            </w:r>
            <w:r w:rsidR="00C46F03">
              <w:rPr>
                <w:rFonts w:hint="cs"/>
                <w:rtl/>
                <w:lang w:bidi="fa-IR"/>
              </w:rPr>
              <w:t>0</w:t>
            </w:r>
            <w:r w:rsidR="00C40524">
              <w:rPr>
                <w:rFonts w:hint="cs"/>
                <w:rtl/>
                <w:lang w:bidi="fa-IR"/>
              </w:rPr>
              <w:t>0</w:t>
            </w:r>
            <w:r w:rsidR="00E56A3C">
              <w:rPr>
                <w:rFonts w:hint="cs"/>
                <w:rtl/>
                <w:lang w:bidi="fa-IR"/>
              </w:rPr>
              <w:t xml:space="preserve"> </w:t>
            </w:r>
            <w:r w:rsidR="00597722">
              <w:rPr>
                <w:rFonts w:hint="cs"/>
                <w:rtl/>
                <w:lang w:bidi="fa-IR"/>
              </w:rPr>
              <w:t>نظری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172587DC" w14:textId="09387BC0" w:rsidR="00C26748" w:rsidRDefault="007D080B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15D9CA08" w14:textId="7B03E8D7" w:rsidR="00C26748" w:rsidRDefault="007D080B" w:rsidP="00F827B1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>اختیاری</w:t>
            </w:r>
            <w:r w:rsidR="00C46F03">
              <w:rPr>
                <w:lang w:bidi="fa-IR"/>
              </w:rPr>
              <w:t xml:space="preserve"> 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5F2856D7" w14:textId="77777777" w:rsidR="00C26748" w:rsidRDefault="007F50C1" w:rsidP="007F50C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C46F03">
              <w:rPr>
                <w:rFonts w:hint="cs"/>
                <w:rtl/>
                <w:lang w:bidi="fa-IR"/>
              </w:rPr>
              <w:t xml:space="preserve"> </w:t>
            </w:r>
            <w:r w:rsidR="00F827B1">
              <w:rPr>
                <w:rFonts w:hint="cs"/>
                <w:rtl/>
                <w:lang w:bidi="fa-IR"/>
              </w:rPr>
              <w:t>واحد نظری</w:t>
            </w:r>
          </w:p>
        </w:tc>
      </w:tr>
    </w:tbl>
    <w:p w14:paraId="581990B7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71D932EB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7D1ACA5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F2097B4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348360AD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17D4A2EE" w14:textId="77777777" w:rsidTr="007F50C1">
        <w:trPr>
          <w:trHeight w:val="755"/>
        </w:trPr>
        <w:tc>
          <w:tcPr>
            <w:tcW w:w="5000" w:type="pct"/>
          </w:tcPr>
          <w:p w14:paraId="1068997A" w14:textId="77777777" w:rsidR="00C16AA2" w:rsidRPr="00C44141" w:rsidRDefault="00C46F03" w:rsidP="007F50C1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 نیاز ندارد. </w:t>
            </w:r>
          </w:p>
        </w:tc>
      </w:tr>
      <w:tr w:rsidR="00CB71E5" w14:paraId="3D64F296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537B547C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7EAC308A" w14:textId="77777777" w:rsidTr="00A51E3F">
        <w:trPr>
          <w:trHeight w:val="510"/>
        </w:trPr>
        <w:tc>
          <w:tcPr>
            <w:tcW w:w="5000" w:type="pct"/>
          </w:tcPr>
          <w:p w14:paraId="64BB40A7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58D4918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ECF1139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57A32FCB" w14:textId="77777777" w:rsidTr="007F50C1">
        <w:trPr>
          <w:trHeight w:val="458"/>
        </w:trPr>
        <w:tc>
          <w:tcPr>
            <w:tcW w:w="5000" w:type="pct"/>
          </w:tcPr>
          <w:p w14:paraId="6DE07987" w14:textId="77777777" w:rsidR="00A76F32" w:rsidRPr="00A76F32" w:rsidRDefault="00A76F32" w:rsidP="007F50C1">
            <w:pPr>
              <w:ind w:firstLine="0"/>
              <w:rPr>
                <w:rtl/>
                <w:lang w:bidi="fa-IR"/>
              </w:rPr>
            </w:pPr>
          </w:p>
        </w:tc>
      </w:tr>
      <w:tr w:rsidR="004D5045" w14:paraId="43F155DE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A6D7369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3FDF4F1F" w14:textId="77777777" w:rsidTr="00A51E3F">
        <w:trPr>
          <w:trHeight w:val="375"/>
        </w:trPr>
        <w:tc>
          <w:tcPr>
            <w:tcW w:w="5000" w:type="pct"/>
          </w:tcPr>
          <w:p w14:paraId="1C77ED82" w14:textId="77777777" w:rsidR="00C44141" w:rsidRPr="001F48E0" w:rsidRDefault="00C44141" w:rsidP="007F50C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7F50C1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7F50C1"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76F3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F50C1">
              <w:rPr>
                <w:rFonts w:hint="cs"/>
              </w:rPr>
              <w:sym w:font="Wingdings" w:char="F06F"/>
            </w:r>
          </w:p>
        </w:tc>
      </w:tr>
      <w:tr w:rsidR="00591019" w14:paraId="7C9AB060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4EB2942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67A04640" w14:textId="77777777" w:rsidTr="00A51E3F">
        <w:trPr>
          <w:trHeight w:val="555"/>
        </w:trPr>
        <w:tc>
          <w:tcPr>
            <w:tcW w:w="5000" w:type="pct"/>
          </w:tcPr>
          <w:p w14:paraId="4B3B265A" w14:textId="77777777" w:rsidR="00C46F03" w:rsidRPr="007D080B" w:rsidRDefault="007D080B" w:rsidP="007D080B">
            <w:pPr>
              <w:pStyle w:val="ListParagraph"/>
              <w:numPr>
                <w:ilvl w:val="0"/>
                <w:numId w:val="29"/>
              </w:numPr>
              <w:bidi w:val="0"/>
              <w:ind w:left="462"/>
              <w:rPr>
                <w:b/>
                <w:bCs/>
                <w:lang w:bidi="fa-IR"/>
              </w:rPr>
            </w:pPr>
            <w:r w:rsidRPr="007D080B">
              <w:rPr>
                <w:b/>
                <w:bCs/>
                <w:lang w:bidi="fa-IR"/>
              </w:rPr>
              <w:t>Cobb, A. H., Reade, J. P. H. 2010</w:t>
            </w:r>
            <w:r w:rsidRPr="007D080B">
              <w:rPr>
                <w:lang w:bidi="fa-IR"/>
              </w:rPr>
              <w:t>. Herbicides and Plant Physiology, 2nd Edition. Wiley-Blackwell</w:t>
            </w:r>
            <w:r w:rsidRPr="007D080B">
              <w:rPr>
                <w:lang w:bidi="fa-IR"/>
              </w:rPr>
              <w:t>1</w:t>
            </w:r>
            <w:r>
              <w:rPr>
                <w:lang w:bidi="fa-IR"/>
              </w:rPr>
              <w:t>.</w:t>
            </w:r>
          </w:p>
          <w:p w14:paraId="5C2A8E41" w14:textId="463D5799" w:rsidR="007D080B" w:rsidRPr="007D080B" w:rsidRDefault="007D080B" w:rsidP="007D080B">
            <w:pPr>
              <w:pStyle w:val="ListParagraph"/>
              <w:numPr>
                <w:ilvl w:val="0"/>
                <w:numId w:val="29"/>
              </w:numPr>
              <w:bidi w:val="0"/>
              <w:ind w:left="462"/>
              <w:rPr>
                <w:b/>
                <w:bCs/>
                <w:lang w:bidi="fa-IR"/>
              </w:rPr>
            </w:pPr>
            <w:r w:rsidRPr="007D080B">
              <w:rPr>
                <w:b/>
                <w:bCs/>
                <w:lang w:bidi="fa-IR"/>
              </w:rPr>
              <w:t xml:space="preserve">Devine, M. D., Duke S. O., </w:t>
            </w:r>
            <w:proofErr w:type="spellStart"/>
            <w:r w:rsidRPr="007D080B">
              <w:rPr>
                <w:b/>
                <w:bCs/>
                <w:lang w:bidi="fa-IR"/>
              </w:rPr>
              <w:t>Fedtke</w:t>
            </w:r>
            <w:proofErr w:type="spellEnd"/>
            <w:r w:rsidRPr="007D080B">
              <w:rPr>
                <w:b/>
                <w:bCs/>
                <w:lang w:bidi="fa-IR"/>
              </w:rPr>
              <w:t xml:space="preserve">, C. 1993. </w:t>
            </w:r>
            <w:r w:rsidRPr="007D080B">
              <w:rPr>
                <w:lang w:bidi="fa-IR"/>
              </w:rPr>
              <w:t>Physiology of Herbicide Action. Prentice Hall publication</w:t>
            </w:r>
            <w:r>
              <w:rPr>
                <w:b/>
                <w:bCs/>
                <w:lang w:bidi="fa-IR"/>
              </w:rPr>
              <w:t>.</w:t>
            </w:r>
          </w:p>
        </w:tc>
      </w:tr>
    </w:tbl>
    <w:p w14:paraId="0AB40202" w14:textId="77777777" w:rsidR="00F73A18" w:rsidRDefault="00F73A18" w:rsidP="00B53F72">
      <w:pPr>
        <w:ind w:firstLine="0"/>
        <w:rPr>
          <w:rtl/>
          <w:lang w:bidi="fa-IR"/>
        </w:rPr>
      </w:pPr>
    </w:p>
    <w:p w14:paraId="36BDCAC3" w14:textId="77777777" w:rsidR="007F50C1" w:rsidRDefault="007F50C1" w:rsidP="00B53F72">
      <w:pPr>
        <w:ind w:firstLine="0"/>
        <w:rPr>
          <w:rtl/>
          <w:lang w:bidi="fa-IR"/>
        </w:rPr>
      </w:pPr>
    </w:p>
    <w:p w14:paraId="2A1871FC" w14:textId="77777777" w:rsidR="007F50C1" w:rsidRDefault="007F50C1" w:rsidP="00B53F72">
      <w:pPr>
        <w:ind w:firstLine="0"/>
        <w:rPr>
          <w:rtl/>
          <w:lang w:bidi="fa-IR"/>
        </w:rPr>
      </w:pPr>
    </w:p>
    <w:p w14:paraId="06D98D8B" w14:textId="77777777" w:rsidR="007F50C1" w:rsidRDefault="007F50C1" w:rsidP="00B53F72">
      <w:pPr>
        <w:ind w:firstLine="0"/>
        <w:rPr>
          <w:rtl/>
          <w:lang w:bidi="fa-IR"/>
        </w:rPr>
      </w:pPr>
    </w:p>
    <w:p w14:paraId="6317BB6D" w14:textId="77777777" w:rsidR="007F50C1" w:rsidRDefault="007F50C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35F4979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207E2BB4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E7EC7AE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925976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7A67DC85" w14:textId="77777777" w:rsidTr="007F50C1">
        <w:trPr>
          <w:trHeight w:val="1628"/>
        </w:trPr>
        <w:tc>
          <w:tcPr>
            <w:tcW w:w="5000" w:type="pct"/>
            <w:tcBorders>
              <w:bottom w:val="single" w:sz="4" w:space="0" w:color="auto"/>
            </w:tcBorders>
          </w:tcPr>
          <w:p w14:paraId="00BF2074" w14:textId="77777777" w:rsidR="00A51E3F" w:rsidRPr="00DD1066" w:rsidRDefault="00A51E3F" w:rsidP="00DD1066">
            <w:pPr>
              <w:autoSpaceDE w:val="0"/>
              <w:autoSpaceDN w:val="0"/>
              <w:adjustRightInd w:val="0"/>
              <w:spacing w:before="120"/>
              <w:ind w:left="61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D106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14:paraId="3F4CA522" w14:textId="0F7B15E3" w:rsidR="000D37BE" w:rsidRPr="00DD1066" w:rsidRDefault="007D080B" w:rsidP="007F50C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3"/>
              <w:rPr>
                <w:rFonts w:ascii="TimesNewRoman,Bold" w:hAnsi="TimesNewRoman,Bold"/>
                <w:rtl/>
                <w:lang w:bidi="fa-IR"/>
              </w:rPr>
            </w:pPr>
            <w:r w:rsidRPr="007D080B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7D080B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7D080B">
              <w:rPr>
                <w:rFonts w:ascii="TimesNewRoman,Bold" w:hAnsi="TimesNewRoman,Bold"/>
                <w:rtl/>
                <w:lang w:bidi="fa-IR"/>
              </w:rPr>
              <w:t xml:space="preserve"> دانشجو</w:t>
            </w:r>
            <w:r w:rsidRPr="007D080B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80B">
              <w:rPr>
                <w:rFonts w:ascii="TimesNewRoman,Bold" w:hAnsi="TimesNewRoman,Bold" w:hint="eastAsia"/>
                <w:rtl/>
                <w:lang w:bidi="fa-IR"/>
              </w:rPr>
              <w:t>ان</w:t>
            </w:r>
            <w:r w:rsidRPr="007D080B">
              <w:rPr>
                <w:rFonts w:ascii="TimesNewRoman,Bold" w:hAnsi="TimesNewRoman,Bold"/>
                <w:rtl/>
                <w:lang w:bidi="fa-IR"/>
              </w:rPr>
              <w:t xml:space="preserve"> با نحوه عمل و مکان</w:t>
            </w:r>
            <w:r w:rsidRPr="007D080B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80B">
              <w:rPr>
                <w:rFonts w:ascii="TimesNewRoman,Bold" w:hAnsi="TimesNewRoman,Bold" w:hint="eastAsia"/>
                <w:rtl/>
                <w:lang w:bidi="fa-IR"/>
              </w:rPr>
              <w:t>سم</w:t>
            </w:r>
            <w:r w:rsidRPr="007D080B">
              <w:rPr>
                <w:rFonts w:ascii="TimesNewRoman,Bold" w:hAnsi="TimesNewRoman,Bold"/>
                <w:rtl/>
                <w:lang w:bidi="fa-IR"/>
              </w:rPr>
              <w:t xml:space="preserve"> علف کش ها در گ</w:t>
            </w:r>
            <w:r w:rsidRPr="007D080B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80B">
              <w:rPr>
                <w:rFonts w:ascii="TimesNewRoman,Bold" w:hAnsi="TimesNewRoman,Bold" w:hint="eastAsia"/>
                <w:rtl/>
                <w:lang w:bidi="fa-IR"/>
              </w:rPr>
              <w:t>اهان</w:t>
            </w:r>
            <w:r w:rsidRPr="007D080B">
              <w:rPr>
                <w:rFonts w:ascii="TimesNewRoman,Bold" w:hAnsi="TimesNewRoman,Bold"/>
                <w:rtl/>
                <w:lang w:bidi="fa-IR"/>
              </w:rPr>
              <w:t xml:space="preserve"> و شناخت آنها بر اساس نحوه عمل علف کش ها</w:t>
            </w:r>
          </w:p>
        </w:tc>
      </w:tr>
      <w:tr w:rsidR="00CB71E5" w14:paraId="45ED1771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7D83D771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796E4388" w14:textId="77777777" w:rsidTr="00F73A18">
        <w:trPr>
          <w:trHeight w:val="503"/>
        </w:trPr>
        <w:tc>
          <w:tcPr>
            <w:tcW w:w="5000" w:type="pct"/>
          </w:tcPr>
          <w:p w14:paraId="33A91A9A" w14:textId="07CC050B" w:rsidR="00A51E3F" w:rsidRPr="00D21C58" w:rsidRDefault="007F50C1" w:rsidP="004954D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پس از اتمام این درس دانش وسیعی در مورد </w:t>
            </w:r>
            <w:r w:rsidR="004954D8">
              <w:rPr>
                <w:rFonts w:hint="cs"/>
                <w:rtl/>
                <w:lang w:bidi="fa-IR"/>
              </w:rPr>
              <w:t>علف‌کش‌ها و نحوه عمل آنها، ریسک مقاومت و مدیریت علف‌های هرز بر اساس شناخت علف‌کش‌ها و خانواده های آنها می‌باشد.</w:t>
            </w:r>
          </w:p>
        </w:tc>
      </w:tr>
    </w:tbl>
    <w:p w14:paraId="1621C473" w14:textId="77777777"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14:paraId="7375E5F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87A35FD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1A414AF" w14:textId="77777777" w:rsidTr="00D21C58">
        <w:tc>
          <w:tcPr>
            <w:tcW w:w="1290" w:type="pct"/>
            <w:shd w:val="clear" w:color="auto" w:fill="F2F2F2" w:themeFill="background1" w:themeFillShade="F2"/>
          </w:tcPr>
          <w:p w14:paraId="0D03A094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14:paraId="5F3406A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14:paraId="69EF6FE2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797A7DDB" w14:textId="77777777" w:rsidTr="00D21C58">
        <w:tc>
          <w:tcPr>
            <w:tcW w:w="1290" w:type="pct"/>
            <w:vAlign w:val="center"/>
          </w:tcPr>
          <w:p w14:paraId="2EBA4069" w14:textId="77777777" w:rsidR="00D21C58" w:rsidRDefault="00D21C58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27009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 نمره</w:t>
            </w:r>
          </w:p>
          <w:p w14:paraId="3A45D6E2" w14:textId="77777777"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14:paraId="245174AB" w14:textId="77777777" w:rsidR="002A636E" w:rsidRDefault="001F48E0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7009">
              <w:rPr>
                <w:rFonts w:hint="cs"/>
                <w:rtl/>
                <w:lang w:bidi="fa-IR"/>
              </w:rPr>
              <w:t>5</w:t>
            </w:r>
            <w:r w:rsidR="00D21C58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63F5926B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14:paraId="5EFF0BF4" w14:textId="768EFD4D" w:rsidR="004D5045" w:rsidRDefault="004954D8" w:rsidP="009144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ارائه مطلب در خصوص سرفصل‌های درس</w:t>
            </w:r>
            <w:r w:rsidR="00D21C58">
              <w:rPr>
                <w:rFonts w:hint="cs"/>
                <w:rtl/>
                <w:lang w:bidi="fa-IR"/>
              </w:rPr>
              <w:t>.</w:t>
            </w:r>
          </w:p>
        </w:tc>
      </w:tr>
    </w:tbl>
    <w:p w14:paraId="6B3B422D" w14:textId="77777777"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0D7559FA" w14:textId="77777777" w:rsidTr="00A51E3F">
        <w:tc>
          <w:tcPr>
            <w:tcW w:w="5000" w:type="pct"/>
          </w:tcPr>
          <w:p w14:paraId="5B66AFDB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074610BA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A097122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4F0DCF01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25FC6E36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601CE1C3" w14:textId="77777777" w:rsidR="00A51E3F" w:rsidRDefault="00F357A6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14:paraId="1258597A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5FCB390C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5694EED9" w14:textId="77777777" w:rsidTr="00A51E3F">
        <w:trPr>
          <w:trHeight w:val="750"/>
        </w:trPr>
        <w:tc>
          <w:tcPr>
            <w:tcW w:w="5000" w:type="pct"/>
          </w:tcPr>
          <w:p w14:paraId="626D682C" w14:textId="77777777" w:rsidR="00F73A18" w:rsidRDefault="00F73A18" w:rsidP="00F73A1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 نیمسال اول 98-97</w:t>
            </w:r>
            <w:r>
              <w:rPr>
                <w:lang w:bidi="fa-IR"/>
              </w:rPr>
              <w:t>:</w:t>
            </w:r>
          </w:p>
          <w:p w14:paraId="1A424B6F" w14:textId="07D5FB81" w:rsidR="00F73A18" w:rsidRDefault="00F73A18" w:rsidP="00F73A1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شنبه‌ها </w:t>
            </w:r>
            <w:r w:rsidR="004954D8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 xml:space="preserve"> تا </w:t>
            </w:r>
            <w:r w:rsidR="004954D8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 xml:space="preserve">،    </w:t>
            </w:r>
            <w:r w:rsidRPr="00881167"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هاو دوشنبه ها  </w:t>
            </w:r>
            <w:r w:rsidR="004954D8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 xml:space="preserve"> تا </w:t>
            </w:r>
            <w:r w:rsidR="004954D8">
              <w:rPr>
                <w:rFonts w:hint="cs"/>
                <w:rtl/>
              </w:rPr>
              <w:t>14</w:t>
            </w:r>
            <w:r>
              <w:rPr>
                <w:rFonts w:hint="cs"/>
                <w:rtl/>
              </w:rPr>
              <w:t xml:space="preserve">،       سه‌شنبه‌ها 14 تا 16    </w:t>
            </w:r>
            <w:r w:rsidRPr="00881167">
              <w:rPr>
                <w:rFonts w:hint="cs"/>
                <w:rtl/>
              </w:rPr>
              <w:t xml:space="preserve">و </w:t>
            </w:r>
            <w:r>
              <w:rPr>
                <w:rFonts w:hint="cs"/>
                <w:rtl/>
              </w:rPr>
              <w:t xml:space="preserve">    </w:t>
            </w:r>
            <w:r w:rsidRPr="00881167">
              <w:rPr>
                <w:rFonts w:hint="cs"/>
                <w:rtl/>
              </w:rPr>
              <w:t>چهارشنبه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 </w:t>
            </w:r>
            <w:r w:rsidR="004954D8">
              <w:rPr>
                <w:rFonts w:hint="cs"/>
                <w:rtl/>
              </w:rPr>
              <w:t>16</w:t>
            </w:r>
            <w:r w:rsidRPr="00881167">
              <w:rPr>
                <w:rFonts w:hint="cs"/>
                <w:rtl/>
              </w:rPr>
              <w:t>-</w:t>
            </w:r>
            <w:r w:rsidR="004954D8">
              <w:rPr>
                <w:rFonts w:hint="cs"/>
                <w:rtl/>
              </w:rPr>
              <w:t>14</w:t>
            </w:r>
            <w:r>
              <w:rPr>
                <w:rFonts w:hint="cs"/>
                <w:rtl/>
              </w:rPr>
              <w:t xml:space="preserve"> .</w:t>
            </w:r>
          </w:p>
          <w:p w14:paraId="7C54A6EE" w14:textId="77777777" w:rsidR="00A51E3F" w:rsidRDefault="00F73A18" w:rsidP="00F73A1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14:paraId="372F1CAD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2A9BD45F" w14:textId="77777777"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35F18226" w14:textId="77777777" w:rsidTr="002227DC">
        <w:trPr>
          <w:trHeight w:val="692"/>
        </w:trPr>
        <w:tc>
          <w:tcPr>
            <w:tcW w:w="5000" w:type="pct"/>
          </w:tcPr>
          <w:p w14:paraId="256BDC5C" w14:textId="371E3791"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571D1C9D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0D1AC5A6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74014931" w14:textId="77777777" w:rsidTr="00A51E3F">
        <w:trPr>
          <w:trHeight w:val="405"/>
        </w:trPr>
        <w:tc>
          <w:tcPr>
            <w:tcW w:w="5000" w:type="pct"/>
          </w:tcPr>
          <w:p w14:paraId="12DF8C6D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251AFFD3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دانشجو آمادگی کوئیز را داشته باشد.</w:t>
            </w:r>
          </w:p>
          <w:p w14:paraId="17D50D68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14:paraId="63701AC2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14:paraId="5EBF655B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6FA04EF0" w14:textId="77777777"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lastRenderedPageBreak/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14:paraId="7334DA75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7061CE51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14:paraId="186E36B7" w14:textId="77777777" w:rsidTr="00A51E3F">
        <w:trPr>
          <w:trHeight w:val="975"/>
        </w:trPr>
        <w:tc>
          <w:tcPr>
            <w:tcW w:w="5000" w:type="pct"/>
          </w:tcPr>
          <w:p w14:paraId="4DAD9D09" w14:textId="391104B8" w:rsidR="00766300" w:rsidRPr="00C44141" w:rsidRDefault="004954D8" w:rsidP="0091445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بخشی از یک سرفصل مرتبط با مطالبی که در سر کلاس ارائه خواهند شد و همچنین مطالعه مقالات روز دنیا در مورد مبحاث کلاس.</w:t>
            </w:r>
          </w:p>
        </w:tc>
      </w:tr>
    </w:tbl>
    <w:p w14:paraId="5735D927" w14:textId="77777777" w:rsidR="00C26748" w:rsidRDefault="00C26748" w:rsidP="00B53F72">
      <w:pPr>
        <w:ind w:firstLine="0"/>
        <w:rPr>
          <w:lang w:bidi="fa-IR"/>
        </w:rPr>
      </w:pPr>
    </w:p>
    <w:p w14:paraId="47D8A2BB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912"/>
        <w:gridCol w:w="1172"/>
        <w:gridCol w:w="1530"/>
        <w:gridCol w:w="533"/>
      </w:tblGrid>
      <w:tr w:rsidR="007C4B7C" w14:paraId="40C612FD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CE7B98C" w14:textId="77777777"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E5926" w14:paraId="33177DE1" w14:textId="77777777" w:rsidTr="00914453"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09D359A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203" w:type="pct"/>
            <w:shd w:val="clear" w:color="auto" w:fill="F2F2F2" w:themeFill="background1" w:themeFillShade="F2"/>
            <w:vAlign w:val="center"/>
          </w:tcPr>
          <w:p w14:paraId="0C239BD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4D1F1D3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3DB1909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6004CC1E" w14:textId="77777777"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3D723E" w14:paraId="220B918C" w14:textId="77777777" w:rsidTr="003D723E">
        <w:tc>
          <w:tcPr>
            <w:tcW w:w="298" w:type="pct"/>
            <w:shd w:val="clear" w:color="auto" w:fill="auto"/>
            <w:vAlign w:val="center"/>
          </w:tcPr>
          <w:p w14:paraId="2744F88E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1C0034EF" w14:textId="397EC412" w:rsidR="003D723E" w:rsidRDefault="004954D8" w:rsidP="007F50C1">
            <w:pPr>
              <w:ind w:firstLine="0"/>
              <w:jc w:val="left"/>
              <w:rPr>
                <w:rtl/>
                <w:lang w:bidi="fa-IR"/>
              </w:rPr>
            </w:pPr>
            <w:r w:rsidRPr="004954D8">
              <w:rPr>
                <w:rtl/>
                <w:lang w:bidi="fa-IR"/>
              </w:rPr>
              <w:t>کل</w:t>
            </w:r>
            <w:r w:rsidRPr="004954D8">
              <w:rPr>
                <w:rFonts w:hint="cs"/>
                <w:rtl/>
                <w:lang w:bidi="fa-IR"/>
              </w:rPr>
              <w:t>ی</w:t>
            </w:r>
            <w:r w:rsidRPr="004954D8">
              <w:rPr>
                <w:rFonts w:hint="eastAsia"/>
                <w:rtl/>
                <w:lang w:bidi="fa-IR"/>
              </w:rPr>
              <w:t>ات</w:t>
            </w:r>
            <w:r w:rsidRPr="004954D8">
              <w:rPr>
                <w:rtl/>
                <w:lang w:bidi="fa-IR"/>
              </w:rPr>
              <w:t xml:space="preserve"> شامل تار</w:t>
            </w:r>
            <w:r w:rsidRPr="004954D8">
              <w:rPr>
                <w:rFonts w:hint="cs"/>
                <w:rtl/>
                <w:lang w:bidi="fa-IR"/>
              </w:rPr>
              <w:t>ی</w:t>
            </w:r>
            <w:r w:rsidRPr="004954D8">
              <w:rPr>
                <w:rFonts w:hint="eastAsia"/>
                <w:rtl/>
                <w:lang w:bidi="fa-IR"/>
              </w:rPr>
              <w:t>خچه</w:t>
            </w:r>
            <w:r w:rsidRPr="004954D8">
              <w:rPr>
                <w:rtl/>
                <w:lang w:bidi="fa-IR"/>
              </w:rPr>
              <w:t xml:space="preserve"> کاربرد و اهم</w:t>
            </w:r>
            <w:r w:rsidRPr="004954D8">
              <w:rPr>
                <w:rFonts w:hint="cs"/>
                <w:rtl/>
                <w:lang w:bidi="fa-IR"/>
              </w:rPr>
              <w:t>ی</w:t>
            </w:r>
            <w:r w:rsidRPr="004954D8">
              <w:rPr>
                <w:rFonts w:hint="eastAsia"/>
                <w:rtl/>
                <w:lang w:bidi="fa-IR"/>
              </w:rPr>
              <w:t>ت</w:t>
            </w:r>
            <w:r w:rsidRPr="004954D8">
              <w:rPr>
                <w:rtl/>
                <w:lang w:bidi="fa-IR"/>
              </w:rPr>
              <w:t xml:space="preserve"> علف کش ها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EFB6407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1D394B0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39FFB690" w14:textId="77777777" w:rsidR="003D723E" w:rsidRDefault="00F602A8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D723E" w14:paraId="62EC732C" w14:textId="77777777" w:rsidTr="003D723E">
        <w:trPr>
          <w:trHeight w:val="413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30DB7C88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6F452A9F" w14:textId="02395F08" w:rsidR="003D723E" w:rsidRPr="003D723E" w:rsidRDefault="004954D8" w:rsidP="004954D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18"/>
                <w:szCs w:val="20"/>
                <w:rtl/>
                <w:lang w:bidi="fa-IR"/>
              </w:rPr>
              <w:t>بررس</w:t>
            </w:r>
            <w:r w:rsidRPr="004954D8">
              <w:rPr>
                <w:rFonts w:hint="cs"/>
                <w:sz w:val="18"/>
                <w:szCs w:val="20"/>
                <w:rtl/>
                <w:lang w:bidi="fa-IR"/>
              </w:rPr>
              <w:t>ی</w:t>
            </w:r>
            <w:r w:rsidRPr="004954D8">
              <w:rPr>
                <w:sz w:val="18"/>
                <w:szCs w:val="20"/>
                <w:rtl/>
                <w:lang w:bidi="fa-IR"/>
              </w:rPr>
              <w:t xml:space="preserve"> سرنوشت علف کش ها در گ</w:t>
            </w:r>
            <w:r w:rsidRPr="004954D8">
              <w:rPr>
                <w:rFonts w:hint="cs"/>
                <w:sz w:val="18"/>
                <w:szCs w:val="20"/>
                <w:rtl/>
                <w:lang w:bidi="fa-IR"/>
              </w:rPr>
              <w:t>ی</w:t>
            </w:r>
            <w:r w:rsidRPr="004954D8">
              <w:rPr>
                <w:rFonts w:hint="eastAsia"/>
                <w:sz w:val="18"/>
                <w:szCs w:val="20"/>
                <w:rtl/>
                <w:lang w:bidi="fa-IR"/>
              </w:rPr>
              <w:t>اه</w:t>
            </w:r>
            <w:r w:rsidRPr="004954D8">
              <w:rPr>
                <w:sz w:val="18"/>
                <w:szCs w:val="20"/>
                <w:rtl/>
                <w:lang w:bidi="fa-IR"/>
              </w:rPr>
              <w:t xml:space="preserve"> (جذب و انتقال، مکان</w:t>
            </w:r>
            <w:r w:rsidRPr="004954D8">
              <w:rPr>
                <w:rFonts w:hint="cs"/>
                <w:sz w:val="18"/>
                <w:szCs w:val="20"/>
                <w:rtl/>
                <w:lang w:bidi="fa-IR"/>
              </w:rPr>
              <w:t>ی</w:t>
            </w:r>
            <w:r w:rsidRPr="004954D8">
              <w:rPr>
                <w:rFonts w:hint="eastAsia"/>
                <w:sz w:val="18"/>
                <w:szCs w:val="20"/>
                <w:rtl/>
                <w:lang w:bidi="fa-IR"/>
              </w:rPr>
              <w:t>سم</w:t>
            </w:r>
            <w:r w:rsidRPr="004954D8">
              <w:rPr>
                <w:sz w:val="18"/>
                <w:szCs w:val="20"/>
                <w:rtl/>
                <w:lang w:bidi="fa-IR"/>
              </w:rPr>
              <w:t xml:space="preserve"> و نحوه عمل علف</w:t>
            </w:r>
            <w:r>
              <w:rPr>
                <w:rFonts w:hint="eastAsia"/>
                <w:sz w:val="18"/>
                <w:szCs w:val="20"/>
                <w:lang w:bidi="fa-IR"/>
              </w:rPr>
              <w:t>‌</w:t>
            </w:r>
            <w:r w:rsidRPr="004954D8">
              <w:rPr>
                <w:rFonts w:hint="eastAsia"/>
                <w:sz w:val="18"/>
                <w:szCs w:val="20"/>
                <w:rtl/>
                <w:lang w:bidi="fa-IR"/>
              </w:rPr>
              <w:t>کش</w:t>
            </w:r>
            <w:r w:rsidRPr="004954D8">
              <w:rPr>
                <w:sz w:val="18"/>
                <w:szCs w:val="20"/>
                <w:rtl/>
                <w:lang w:bidi="fa-IR"/>
              </w:rPr>
              <w:t xml:space="preserve"> ها، واکنش هاي موفولوژ</w:t>
            </w:r>
            <w:r w:rsidRPr="004954D8">
              <w:rPr>
                <w:rFonts w:hint="cs"/>
                <w:sz w:val="18"/>
                <w:szCs w:val="20"/>
                <w:rtl/>
                <w:lang w:bidi="fa-IR"/>
              </w:rPr>
              <w:t>ی</w:t>
            </w:r>
            <w:r w:rsidRPr="004954D8">
              <w:rPr>
                <w:rFonts w:hint="eastAsia"/>
                <w:sz w:val="18"/>
                <w:szCs w:val="20"/>
                <w:rtl/>
                <w:lang w:bidi="fa-IR"/>
              </w:rPr>
              <w:t>ک</w:t>
            </w:r>
            <w:r w:rsidRPr="004954D8">
              <w:rPr>
                <w:sz w:val="18"/>
                <w:szCs w:val="20"/>
                <w:rtl/>
                <w:lang w:bidi="fa-IR"/>
              </w:rPr>
              <w:t xml:space="preserve"> (علائم ظاهري) علف هاي هرز و گ</w:t>
            </w:r>
            <w:r w:rsidRPr="004954D8">
              <w:rPr>
                <w:rFonts w:hint="cs"/>
                <w:sz w:val="18"/>
                <w:szCs w:val="20"/>
                <w:rtl/>
                <w:lang w:bidi="fa-IR"/>
              </w:rPr>
              <w:t>ی</w:t>
            </w:r>
            <w:r w:rsidRPr="004954D8">
              <w:rPr>
                <w:rFonts w:hint="eastAsia"/>
                <w:sz w:val="18"/>
                <w:szCs w:val="20"/>
                <w:rtl/>
                <w:lang w:bidi="fa-IR"/>
              </w:rPr>
              <w:t>اهان</w:t>
            </w:r>
            <w:r w:rsidRPr="004954D8">
              <w:rPr>
                <w:sz w:val="18"/>
                <w:szCs w:val="20"/>
                <w:rtl/>
                <w:lang w:bidi="fa-IR"/>
              </w:rPr>
              <w:t xml:space="preserve"> زراع</w:t>
            </w:r>
            <w:r w:rsidRPr="004954D8">
              <w:rPr>
                <w:rFonts w:hint="cs"/>
                <w:sz w:val="18"/>
                <w:szCs w:val="20"/>
                <w:rtl/>
                <w:lang w:bidi="fa-IR"/>
              </w:rPr>
              <w:t>ی</w:t>
            </w:r>
            <w:r w:rsidRPr="004954D8">
              <w:rPr>
                <w:sz w:val="18"/>
                <w:szCs w:val="20"/>
                <w:rtl/>
                <w:lang w:bidi="fa-IR"/>
              </w:rPr>
              <w:t xml:space="preserve"> به کاربرد علف کش ها)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B80FEF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2EC1FE1B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633E2A5F" w14:textId="77777777" w:rsidR="003D723E" w:rsidRDefault="00F602A8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D723E" w14:paraId="1A778055" w14:textId="77777777" w:rsidTr="00914453">
        <w:tc>
          <w:tcPr>
            <w:tcW w:w="298" w:type="pct"/>
            <w:vAlign w:val="center"/>
          </w:tcPr>
          <w:p w14:paraId="240B581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03" w:type="pct"/>
            <w:vAlign w:val="center"/>
          </w:tcPr>
          <w:p w14:paraId="623E7265" w14:textId="594505AA" w:rsidR="003D723E" w:rsidRPr="003D723E" w:rsidRDefault="004954D8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20"/>
                <w:szCs w:val="22"/>
                <w:rtl/>
              </w:rPr>
              <w:t>خصوص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ت</w:t>
            </w:r>
            <w:r w:rsidRPr="004954D8">
              <w:rPr>
                <w:sz w:val="20"/>
                <w:szCs w:val="22"/>
                <w:rtl/>
              </w:rPr>
              <w:t xml:space="preserve"> انتخاب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sz w:val="20"/>
                <w:szCs w:val="22"/>
                <w:rtl/>
              </w:rPr>
              <w:t xml:space="preserve"> علف کش ها در کنترل علف هاي هرز (مفاه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م،</w:t>
            </w:r>
            <w:r w:rsidRPr="004954D8">
              <w:rPr>
                <w:sz w:val="20"/>
                <w:szCs w:val="22"/>
                <w:rtl/>
              </w:rPr>
              <w:t xml:space="preserve"> اصول و عوامل موثر)</w:t>
            </w:r>
          </w:p>
        </w:tc>
        <w:tc>
          <w:tcPr>
            <w:tcW w:w="543" w:type="pct"/>
            <w:vAlign w:val="center"/>
          </w:tcPr>
          <w:p w14:paraId="10B76DF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6801D44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93968D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3D723E" w14:paraId="33B0885A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7583054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3E6DA0A6" w14:textId="7A460104" w:rsidR="003D723E" w:rsidRPr="003D723E" w:rsidRDefault="004954D8" w:rsidP="004954D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20"/>
                <w:szCs w:val="22"/>
                <w:rtl/>
              </w:rPr>
              <w:t>آشنا</w:t>
            </w:r>
            <w:r w:rsidRPr="004954D8">
              <w:rPr>
                <w:rFonts w:hint="cs"/>
                <w:sz w:val="20"/>
                <w:szCs w:val="22"/>
                <w:rtl/>
              </w:rPr>
              <w:t>یی</w:t>
            </w:r>
            <w:r w:rsidRPr="004954D8">
              <w:rPr>
                <w:sz w:val="20"/>
                <w:szCs w:val="22"/>
                <w:rtl/>
              </w:rPr>
              <w:t xml:space="preserve"> با اصول و روش هاي طبقه بندي علف</w:t>
            </w:r>
            <w:r>
              <w:rPr>
                <w:rFonts w:hint="eastAsia"/>
                <w:sz w:val="20"/>
                <w:szCs w:val="22"/>
              </w:rPr>
              <w:t>‌</w:t>
            </w:r>
            <w:r w:rsidRPr="004954D8">
              <w:rPr>
                <w:rFonts w:hint="eastAsia"/>
                <w:sz w:val="20"/>
                <w:szCs w:val="22"/>
                <w:rtl/>
              </w:rPr>
              <w:t>کش</w:t>
            </w:r>
            <w:r w:rsidRPr="004954D8">
              <w:rPr>
                <w:sz w:val="20"/>
                <w:szCs w:val="22"/>
                <w:rtl/>
              </w:rPr>
              <w:t xml:space="preserve"> ها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0EB8DAE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64B24DD1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276047D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3D723E" w14:paraId="3ED98D3D" w14:textId="77777777" w:rsidTr="00914453">
        <w:tc>
          <w:tcPr>
            <w:tcW w:w="298" w:type="pct"/>
            <w:vAlign w:val="center"/>
          </w:tcPr>
          <w:p w14:paraId="166BB39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203" w:type="pct"/>
            <w:vAlign w:val="center"/>
          </w:tcPr>
          <w:p w14:paraId="3CD5B253" w14:textId="134FE79F" w:rsidR="003D723E" w:rsidRPr="003D723E" w:rsidRDefault="004954D8" w:rsidP="004954D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20"/>
                <w:szCs w:val="22"/>
                <w:rtl/>
              </w:rPr>
              <w:t>طبقه بندي بر اساس نحوه عمل و معرف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sz w:val="20"/>
                <w:szCs w:val="22"/>
                <w:rtl/>
              </w:rPr>
              <w:t xml:space="preserve"> طبقه بندي</w:t>
            </w:r>
            <w:r w:rsidRPr="004954D8">
              <w:rPr>
                <w:sz w:val="20"/>
                <w:szCs w:val="22"/>
                <w:rtl/>
              </w:rPr>
              <w:t xml:space="preserve"> </w:t>
            </w:r>
            <w:r w:rsidRPr="004954D8">
              <w:rPr>
                <w:sz w:val="20"/>
                <w:szCs w:val="22"/>
                <w:rtl/>
              </w:rPr>
              <w:t>هاي</w:t>
            </w:r>
            <w:r w:rsidRPr="004954D8">
              <w:rPr>
                <w:sz w:val="20"/>
                <w:szCs w:val="22"/>
                <w:rtl/>
              </w:rPr>
              <w:t xml:space="preserve"> </w:t>
            </w:r>
            <w:r w:rsidRPr="004954D8">
              <w:rPr>
                <w:sz w:val="20"/>
                <w:szCs w:val="22"/>
              </w:rPr>
              <w:t>HRAC</w:t>
            </w:r>
            <w:r w:rsidRPr="004954D8">
              <w:rPr>
                <w:sz w:val="20"/>
                <w:szCs w:val="22"/>
                <w:rtl/>
              </w:rPr>
              <w:t xml:space="preserve"> و </w:t>
            </w:r>
            <w:r w:rsidRPr="004954D8">
              <w:rPr>
                <w:sz w:val="20"/>
                <w:szCs w:val="22"/>
              </w:rPr>
              <w:t>WSSA</w:t>
            </w:r>
            <w:r w:rsidRPr="004954D8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543" w:type="pct"/>
            <w:vAlign w:val="center"/>
          </w:tcPr>
          <w:p w14:paraId="6D26E767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8883EAD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6DD927D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4219F77D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3B0C3101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5DC0D704" w14:textId="267B3AD6" w:rsidR="003D723E" w:rsidRPr="003D723E" w:rsidRDefault="004954D8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20"/>
                <w:szCs w:val="22"/>
                <w:rtl/>
              </w:rPr>
              <w:t>مطالعه مکان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سم</w:t>
            </w:r>
            <w:r w:rsidRPr="004954D8">
              <w:rPr>
                <w:sz w:val="20"/>
                <w:szCs w:val="22"/>
                <w:rtl/>
              </w:rPr>
              <w:t xml:space="preserve"> و نحوه عمل علف کش ها در گ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اهان</w:t>
            </w:r>
            <w:r w:rsidRPr="004954D8">
              <w:rPr>
                <w:sz w:val="20"/>
                <w:szCs w:val="22"/>
                <w:rtl/>
              </w:rPr>
              <w:t xml:space="preserve">: </w:t>
            </w:r>
            <w:r>
              <w:rPr>
                <w:rFonts w:hint="cs"/>
                <w:sz w:val="20"/>
                <w:szCs w:val="22"/>
                <w:rtl/>
              </w:rPr>
              <w:t xml:space="preserve">   </w:t>
            </w:r>
            <w:r w:rsidRPr="004954D8">
              <w:rPr>
                <w:sz w:val="20"/>
                <w:szCs w:val="22"/>
                <w:rtl/>
              </w:rPr>
              <w:t>علف کش هاي شبه هورمون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A05A49F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55893E61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0D2AE82E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6918D544" w14:textId="77777777" w:rsidTr="00914453">
        <w:tc>
          <w:tcPr>
            <w:tcW w:w="298" w:type="pct"/>
            <w:vAlign w:val="center"/>
          </w:tcPr>
          <w:p w14:paraId="79385AE3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203" w:type="pct"/>
            <w:vAlign w:val="center"/>
          </w:tcPr>
          <w:p w14:paraId="0203A690" w14:textId="186D2B4F" w:rsidR="003D723E" w:rsidRPr="003D723E" w:rsidRDefault="004954D8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20"/>
                <w:szCs w:val="22"/>
                <w:rtl/>
              </w:rPr>
              <w:t>مطالعه مکان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سم</w:t>
            </w:r>
            <w:r w:rsidRPr="004954D8">
              <w:rPr>
                <w:sz w:val="20"/>
                <w:szCs w:val="22"/>
                <w:rtl/>
              </w:rPr>
              <w:t xml:space="preserve"> و نحوه عمل علف کش ها در گ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اهان</w:t>
            </w:r>
            <w:r w:rsidRPr="004954D8">
              <w:rPr>
                <w:sz w:val="20"/>
                <w:szCs w:val="22"/>
                <w:rtl/>
              </w:rPr>
              <w:t>:</w:t>
            </w:r>
            <w:r>
              <w:rPr>
                <w:rFonts w:hint="cs"/>
                <w:sz w:val="20"/>
                <w:szCs w:val="22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4954D8">
              <w:rPr>
                <w:sz w:val="20"/>
                <w:szCs w:val="22"/>
                <w:rtl/>
              </w:rPr>
              <w:t>علف کش هاي بازدارنده فتوسنتز</w:t>
            </w:r>
          </w:p>
        </w:tc>
        <w:tc>
          <w:tcPr>
            <w:tcW w:w="543" w:type="pct"/>
            <w:vAlign w:val="center"/>
          </w:tcPr>
          <w:p w14:paraId="61198B9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2C0D49A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14CF205A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040E7741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78BA70DC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23889BFD" w14:textId="76828113" w:rsidR="003D723E" w:rsidRPr="003D723E" w:rsidRDefault="004954D8" w:rsidP="003D723E">
            <w:pPr>
              <w:ind w:firstLine="0"/>
              <w:jc w:val="both"/>
              <w:rPr>
                <w:sz w:val="20"/>
                <w:szCs w:val="22"/>
              </w:rPr>
            </w:pPr>
            <w:r w:rsidRPr="004954D8">
              <w:rPr>
                <w:sz w:val="20"/>
                <w:szCs w:val="22"/>
                <w:rtl/>
              </w:rPr>
              <w:t>مطالعه مکان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سم</w:t>
            </w:r>
            <w:r w:rsidRPr="004954D8">
              <w:rPr>
                <w:sz w:val="20"/>
                <w:szCs w:val="22"/>
                <w:rtl/>
              </w:rPr>
              <w:t xml:space="preserve"> و نحوه عمل علف کش ها در گ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اهان</w:t>
            </w:r>
            <w:r w:rsidRPr="004954D8">
              <w:rPr>
                <w:sz w:val="20"/>
                <w:szCs w:val="22"/>
                <w:rtl/>
              </w:rPr>
              <w:t>:</w:t>
            </w:r>
            <w:r>
              <w:rPr>
                <w:rFonts w:hint="cs"/>
                <w:sz w:val="20"/>
                <w:szCs w:val="22"/>
                <w:rtl/>
              </w:rPr>
              <w:t xml:space="preserve">   </w:t>
            </w:r>
            <w:r>
              <w:rPr>
                <w:rtl/>
              </w:rPr>
              <w:t xml:space="preserve"> </w:t>
            </w:r>
            <w:r w:rsidR="005B473B" w:rsidRPr="004954D8">
              <w:rPr>
                <w:sz w:val="20"/>
                <w:szCs w:val="22"/>
                <w:rtl/>
              </w:rPr>
              <w:t xml:space="preserve"> </w:t>
            </w:r>
            <w:r w:rsidR="005B473B" w:rsidRPr="004954D8">
              <w:rPr>
                <w:sz w:val="20"/>
                <w:szCs w:val="22"/>
                <w:rtl/>
              </w:rPr>
              <w:t>علف کش هاي بازدارنده فتوسنتز</w:t>
            </w:r>
            <w:bookmarkStart w:id="0" w:name="_GoBack"/>
            <w:bookmarkEnd w:id="0"/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AD4FA5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67940B9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358D2D4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2FA41971" w14:textId="77777777" w:rsidTr="00914453">
        <w:tc>
          <w:tcPr>
            <w:tcW w:w="298" w:type="pct"/>
            <w:vAlign w:val="center"/>
          </w:tcPr>
          <w:p w14:paraId="3A019B28" w14:textId="77777777" w:rsidR="003D723E" w:rsidRDefault="003D723E" w:rsidP="003D723E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203" w:type="pct"/>
            <w:vAlign w:val="center"/>
          </w:tcPr>
          <w:p w14:paraId="6AAA1D41" w14:textId="14B7D004" w:rsidR="003D723E" w:rsidRPr="003D723E" w:rsidRDefault="004954D8" w:rsidP="00F602A8">
            <w:pPr>
              <w:ind w:firstLine="0"/>
              <w:rPr>
                <w:rFonts w:hint="cs"/>
                <w:sz w:val="20"/>
                <w:szCs w:val="22"/>
                <w:rtl/>
                <w:lang w:bidi="fa-IR"/>
              </w:rPr>
            </w:pPr>
            <w:r w:rsidRPr="004954D8">
              <w:rPr>
                <w:sz w:val="20"/>
                <w:szCs w:val="22"/>
                <w:rtl/>
              </w:rPr>
              <w:t>مطالعه مکان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سم</w:t>
            </w:r>
            <w:r w:rsidRPr="004954D8">
              <w:rPr>
                <w:sz w:val="20"/>
                <w:szCs w:val="22"/>
                <w:rtl/>
              </w:rPr>
              <w:t xml:space="preserve"> و نحوه عمل علف کش ها در گ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اهان</w:t>
            </w:r>
            <w:r w:rsidRPr="004954D8">
              <w:rPr>
                <w:sz w:val="20"/>
                <w:szCs w:val="22"/>
                <w:rtl/>
              </w:rPr>
              <w:t>: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 w:rsidR="005B473B" w:rsidRPr="004954D8">
              <w:rPr>
                <w:sz w:val="20"/>
                <w:szCs w:val="22"/>
                <w:rtl/>
              </w:rPr>
              <w:t xml:space="preserve"> </w:t>
            </w:r>
            <w:r w:rsidR="005B473B" w:rsidRPr="004954D8">
              <w:rPr>
                <w:sz w:val="20"/>
                <w:szCs w:val="22"/>
                <w:rtl/>
              </w:rPr>
              <w:t>بازدارنده هاي آنز</w:t>
            </w:r>
            <w:r w:rsidR="005B473B" w:rsidRPr="004954D8">
              <w:rPr>
                <w:rFonts w:hint="cs"/>
                <w:sz w:val="20"/>
                <w:szCs w:val="22"/>
                <w:rtl/>
              </w:rPr>
              <w:t>ی</w:t>
            </w:r>
            <w:r w:rsidR="005B473B" w:rsidRPr="004954D8">
              <w:rPr>
                <w:rFonts w:hint="eastAsia"/>
                <w:sz w:val="20"/>
                <w:szCs w:val="22"/>
                <w:rtl/>
              </w:rPr>
              <w:t>م</w:t>
            </w:r>
            <w:r w:rsidR="005B473B">
              <w:rPr>
                <w:rFonts w:hint="cs"/>
                <w:sz w:val="20"/>
                <w:szCs w:val="22"/>
                <w:rtl/>
              </w:rPr>
              <w:t xml:space="preserve"> </w:t>
            </w:r>
            <w:r w:rsidR="005B473B">
              <w:rPr>
                <w:sz w:val="20"/>
                <w:szCs w:val="22"/>
              </w:rPr>
              <w:t>DHPS</w:t>
            </w:r>
          </w:p>
        </w:tc>
        <w:tc>
          <w:tcPr>
            <w:tcW w:w="543" w:type="pct"/>
            <w:vAlign w:val="center"/>
          </w:tcPr>
          <w:p w14:paraId="1B312AA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483DC23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0450ED1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14:paraId="3D20AE0C" w14:textId="77777777" w:rsidTr="003D723E">
        <w:trPr>
          <w:trHeight w:val="278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4570E39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16D7BBAD" w14:textId="357B7847" w:rsidR="003D723E" w:rsidRPr="003D723E" w:rsidRDefault="004954D8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20"/>
                <w:szCs w:val="22"/>
                <w:rtl/>
              </w:rPr>
              <w:t>مطالعه مکان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سم</w:t>
            </w:r>
            <w:r w:rsidRPr="004954D8">
              <w:rPr>
                <w:sz w:val="20"/>
                <w:szCs w:val="22"/>
                <w:rtl/>
              </w:rPr>
              <w:t xml:space="preserve"> و نحوه عمل علف کش ها در گ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اهان</w:t>
            </w:r>
            <w:r w:rsidRPr="004954D8">
              <w:rPr>
                <w:sz w:val="20"/>
                <w:szCs w:val="22"/>
                <w:rtl/>
              </w:rPr>
              <w:t>:</w:t>
            </w:r>
            <w:r>
              <w:rPr>
                <w:rFonts w:hint="cs"/>
                <w:sz w:val="20"/>
                <w:szCs w:val="22"/>
                <w:rtl/>
              </w:rPr>
              <w:t xml:space="preserve">   </w:t>
            </w:r>
            <w:r>
              <w:rPr>
                <w:rtl/>
              </w:rPr>
              <w:t xml:space="preserve"> </w:t>
            </w:r>
            <w:r w:rsidR="005B473B" w:rsidRPr="004954D8">
              <w:rPr>
                <w:sz w:val="20"/>
                <w:szCs w:val="22"/>
                <w:rtl/>
                <w:lang w:bidi="fa-IR"/>
              </w:rPr>
              <w:t xml:space="preserve"> </w:t>
            </w:r>
            <w:r w:rsidR="005B473B" w:rsidRPr="004954D8">
              <w:rPr>
                <w:sz w:val="20"/>
                <w:szCs w:val="22"/>
                <w:rtl/>
                <w:lang w:bidi="fa-IR"/>
              </w:rPr>
              <w:t>علف کش هاي بازدارنده سنتز اس</w:t>
            </w:r>
            <w:r w:rsidR="005B473B" w:rsidRPr="004954D8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="005B473B" w:rsidRPr="004954D8">
              <w:rPr>
                <w:rFonts w:hint="eastAsia"/>
                <w:sz w:val="20"/>
                <w:szCs w:val="22"/>
                <w:rtl/>
                <w:lang w:bidi="fa-IR"/>
              </w:rPr>
              <w:t>دهاي</w:t>
            </w:r>
            <w:r w:rsidR="005B473B" w:rsidRPr="004954D8">
              <w:rPr>
                <w:sz w:val="20"/>
                <w:szCs w:val="22"/>
                <w:rtl/>
                <w:lang w:bidi="fa-IR"/>
              </w:rPr>
              <w:t xml:space="preserve"> آم</w:t>
            </w:r>
            <w:r w:rsidR="005B473B" w:rsidRPr="004954D8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="005B473B" w:rsidRPr="004954D8">
              <w:rPr>
                <w:rFonts w:hint="eastAsia"/>
                <w:sz w:val="20"/>
                <w:szCs w:val="22"/>
                <w:rtl/>
                <w:lang w:bidi="fa-IR"/>
              </w:rPr>
              <w:t>نه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6D47889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6C4F807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410021E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08C875B9" w14:textId="77777777" w:rsidTr="00914453">
        <w:tc>
          <w:tcPr>
            <w:tcW w:w="298" w:type="pct"/>
            <w:vAlign w:val="center"/>
          </w:tcPr>
          <w:p w14:paraId="29C1DF1F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203" w:type="pct"/>
            <w:vAlign w:val="center"/>
          </w:tcPr>
          <w:p w14:paraId="0D997D29" w14:textId="6EE9FB28" w:rsidR="00F602A8" w:rsidRPr="003D723E" w:rsidRDefault="004954D8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20"/>
                <w:szCs w:val="22"/>
                <w:rtl/>
              </w:rPr>
              <w:t>مطالعه مکان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سم</w:t>
            </w:r>
            <w:r w:rsidRPr="004954D8">
              <w:rPr>
                <w:sz w:val="20"/>
                <w:szCs w:val="22"/>
                <w:rtl/>
              </w:rPr>
              <w:t xml:space="preserve"> و نحوه عمل علف کش ها در گ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اهان</w:t>
            </w:r>
            <w:r w:rsidRPr="004954D8">
              <w:rPr>
                <w:sz w:val="20"/>
                <w:szCs w:val="22"/>
                <w:rtl/>
              </w:rPr>
              <w:t>:</w:t>
            </w:r>
            <w:r>
              <w:rPr>
                <w:rFonts w:hint="cs"/>
                <w:sz w:val="20"/>
                <w:szCs w:val="22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="005B473B" w:rsidRPr="004954D8">
              <w:rPr>
                <w:sz w:val="20"/>
                <w:szCs w:val="22"/>
                <w:rtl/>
              </w:rPr>
              <w:t xml:space="preserve"> </w:t>
            </w:r>
            <w:r w:rsidR="005B473B" w:rsidRPr="004954D8">
              <w:rPr>
                <w:sz w:val="20"/>
                <w:szCs w:val="22"/>
                <w:rtl/>
              </w:rPr>
              <w:t>علف کش هاي بازدارنده سنتز اس</w:t>
            </w:r>
            <w:r w:rsidR="005B473B" w:rsidRPr="004954D8">
              <w:rPr>
                <w:rFonts w:hint="cs"/>
                <w:sz w:val="20"/>
                <w:szCs w:val="22"/>
                <w:rtl/>
              </w:rPr>
              <w:t>ی</w:t>
            </w:r>
            <w:r w:rsidR="005B473B" w:rsidRPr="004954D8">
              <w:rPr>
                <w:rFonts w:hint="eastAsia"/>
                <w:sz w:val="20"/>
                <w:szCs w:val="22"/>
                <w:rtl/>
              </w:rPr>
              <w:t>دهاي</w:t>
            </w:r>
            <w:r w:rsidR="005B473B">
              <w:rPr>
                <w:rFonts w:hint="cs"/>
                <w:sz w:val="20"/>
                <w:szCs w:val="22"/>
                <w:rtl/>
              </w:rPr>
              <w:t xml:space="preserve"> چرب</w:t>
            </w:r>
          </w:p>
        </w:tc>
        <w:tc>
          <w:tcPr>
            <w:tcW w:w="543" w:type="pct"/>
            <w:vAlign w:val="center"/>
          </w:tcPr>
          <w:p w14:paraId="546339A7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7DA79880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19268BA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F602A8" w14:paraId="5774E367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0D58FEFF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2A3B2660" w14:textId="14C5CCEE" w:rsidR="00F602A8" w:rsidRPr="003D723E" w:rsidRDefault="004954D8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20"/>
                <w:szCs w:val="22"/>
                <w:rtl/>
              </w:rPr>
              <w:t>مطالعه مکان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سم</w:t>
            </w:r>
            <w:r w:rsidRPr="004954D8">
              <w:rPr>
                <w:sz w:val="20"/>
                <w:szCs w:val="22"/>
                <w:rtl/>
              </w:rPr>
              <w:t xml:space="preserve"> و نحوه عمل علف کش ها در گ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اهان</w:t>
            </w:r>
            <w:r w:rsidRPr="004954D8">
              <w:rPr>
                <w:sz w:val="20"/>
                <w:szCs w:val="22"/>
                <w:rtl/>
              </w:rPr>
              <w:t>:</w:t>
            </w:r>
            <w:r>
              <w:rPr>
                <w:rFonts w:hint="cs"/>
                <w:sz w:val="20"/>
                <w:szCs w:val="22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5B473B" w:rsidRPr="004954D8">
              <w:rPr>
                <w:sz w:val="20"/>
                <w:szCs w:val="22"/>
                <w:rtl/>
              </w:rPr>
              <w:t xml:space="preserve"> </w:t>
            </w:r>
            <w:r w:rsidR="005B473B" w:rsidRPr="004954D8">
              <w:rPr>
                <w:sz w:val="20"/>
                <w:szCs w:val="22"/>
                <w:rtl/>
              </w:rPr>
              <w:t>علف کش هاي بازدارنده سنتز اس</w:t>
            </w:r>
            <w:r w:rsidR="005B473B" w:rsidRPr="004954D8">
              <w:rPr>
                <w:rFonts w:hint="cs"/>
                <w:sz w:val="20"/>
                <w:szCs w:val="22"/>
                <w:rtl/>
              </w:rPr>
              <w:t>ی</w:t>
            </w:r>
            <w:r w:rsidR="005B473B" w:rsidRPr="004954D8">
              <w:rPr>
                <w:rFonts w:hint="eastAsia"/>
                <w:sz w:val="20"/>
                <w:szCs w:val="22"/>
                <w:rtl/>
              </w:rPr>
              <w:t>دهاي</w:t>
            </w:r>
            <w:r w:rsidR="005B473B">
              <w:rPr>
                <w:rFonts w:hint="cs"/>
                <w:sz w:val="20"/>
                <w:szCs w:val="22"/>
                <w:rtl/>
              </w:rPr>
              <w:t xml:space="preserve"> چرب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A3BEB05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27B3F6DC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3E1219CF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F602A8" w14:paraId="1E472EB7" w14:textId="77777777" w:rsidTr="00914453">
        <w:tc>
          <w:tcPr>
            <w:tcW w:w="298" w:type="pct"/>
            <w:vAlign w:val="center"/>
          </w:tcPr>
          <w:p w14:paraId="3A44D204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203" w:type="pct"/>
            <w:vAlign w:val="center"/>
          </w:tcPr>
          <w:p w14:paraId="7D39B6FF" w14:textId="159F4297" w:rsidR="00F602A8" w:rsidRPr="003D723E" w:rsidRDefault="004954D8" w:rsidP="004954D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20"/>
                <w:szCs w:val="22"/>
                <w:rtl/>
              </w:rPr>
              <w:t>مطالعه مکان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سم</w:t>
            </w:r>
            <w:r w:rsidRPr="004954D8">
              <w:rPr>
                <w:sz w:val="20"/>
                <w:szCs w:val="22"/>
                <w:rtl/>
              </w:rPr>
              <w:t xml:space="preserve"> و نحوه عمل علف کش ها در گ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اهان</w:t>
            </w:r>
            <w:r w:rsidRPr="004954D8">
              <w:rPr>
                <w:sz w:val="20"/>
                <w:szCs w:val="22"/>
                <w:rtl/>
              </w:rPr>
              <w:t>:</w:t>
            </w:r>
            <w:r>
              <w:rPr>
                <w:rFonts w:hint="cs"/>
                <w:sz w:val="20"/>
                <w:szCs w:val="22"/>
                <w:rtl/>
              </w:rPr>
              <w:t xml:space="preserve">  </w:t>
            </w:r>
            <w:r w:rsidRPr="004954D8">
              <w:rPr>
                <w:sz w:val="20"/>
                <w:szCs w:val="22"/>
                <w:rtl/>
              </w:rPr>
              <w:t xml:space="preserve">  </w:t>
            </w:r>
            <w:r w:rsidR="005B473B" w:rsidRPr="004954D8">
              <w:rPr>
                <w:sz w:val="20"/>
                <w:szCs w:val="22"/>
                <w:rtl/>
              </w:rPr>
              <w:t xml:space="preserve"> </w:t>
            </w:r>
            <w:r w:rsidR="005B473B" w:rsidRPr="004954D8">
              <w:rPr>
                <w:sz w:val="20"/>
                <w:szCs w:val="22"/>
                <w:rtl/>
              </w:rPr>
              <w:t>علف کش هاي بازدارنده تنفس</w:t>
            </w:r>
          </w:p>
        </w:tc>
        <w:tc>
          <w:tcPr>
            <w:tcW w:w="543" w:type="pct"/>
            <w:vAlign w:val="center"/>
          </w:tcPr>
          <w:p w14:paraId="2A2E42C8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4BC4CD18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7FCF4C6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F602A8" w14:paraId="5D68B6AD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2BD7F3B4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16AD1656" w14:textId="285D149D" w:rsidR="00F602A8" w:rsidRPr="003D723E" w:rsidRDefault="005B473B" w:rsidP="00F602A8">
            <w:pPr>
              <w:ind w:firstLine="0"/>
              <w:jc w:val="both"/>
              <w:rPr>
                <w:sz w:val="20"/>
                <w:szCs w:val="22"/>
              </w:rPr>
            </w:pPr>
            <w:r w:rsidRPr="004954D8">
              <w:rPr>
                <w:sz w:val="20"/>
                <w:szCs w:val="22"/>
                <w:rtl/>
              </w:rPr>
              <w:t>مطالعه مکان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سم</w:t>
            </w:r>
            <w:r w:rsidRPr="004954D8">
              <w:rPr>
                <w:sz w:val="20"/>
                <w:szCs w:val="22"/>
                <w:rtl/>
              </w:rPr>
              <w:t xml:space="preserve"> و نحوه عمل علف کش ها در گ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اهان</w:t>
            </w:r>
            <w:r w:rsidRPr="004954D8">
              <w:rPr>
                <w:sz w:val="20"/>
                <w:szCs w:val="22"/>
                <w:rtl/>
              </w:rPr>
              <w:t>:</w:t>
            </w:r>
            <w:r>
              <w:rPr>
                <w:rFonts w:hint="cs"/>
                <w:sz w:val="20"/>
                <w:szCs w:val="22"/>
                <w:rtl/>
              </w:rPr>
              <w:t xml:space="preserve">  </w:t>
            </w:r>
            <w:r>
              <w:rPr>
                <w:rtl/>
              </w:rPr>
              <w:t xml:space="preserve">  </w:t>
            </w:r>
            <w:r w:rsidRPr="004954D8">
              <w:rPr>
                <w:sz w:val="20"/>
                <w:szCs w:val="22"/>
                <w:rtl/>
              </w:rPr>
              <w:t xml:space="preserve"> </w:t>
            </w:r>
            <w:r w:rsidRPr="004954D8">
              <w:rPr>
                <w:sz w:val="20"/>
                <w:szCs w:val="22"/>
                <w:rtl/>
              </w:rPr>
              <w:t>علف کش هاي ممانعت کننده تقس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م</w:t>
            </w:r>
            <w:r w:rsidRPr="004954D8">
              <w:rPr>
                <w:sz w:val="20"/>
                <w:szCs w:val="22"/>
                <w:rtl/>
              </w:rPr>
              <w:t xml:space="preserve"> سلول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093EA1D6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42D331E2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3B2D8C36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602A8" w14:paraId="4325D996" w14:textId="77777777" w:rsidTr="00914453">
        <w:tc>
          <w:tcPr>
            <w:tcW w:w="298" w:type="pct"/>
            <w:vAlign w:val="center"/>
          </w:tcPr>
          <w:p w14:paraId="1534FA7E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203" w:type="pct"/>
            <w:vAlign w:val="center"/>
          </w:tcPr>
          <w:p w14:paraId="2C7A7FFA" w14:textId="6C21EEDD" w:rsidR="00F602A8" w:rsidRPr="003D723E" w:rsidRDefault="005B473B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954D8">
              <w:rPr>
                <w:sz w:val="20"/>
                <w:szCs w:val="22"/>
                <w:rtl/>
              </w:rPr>
              <w:t>مطالعه مکان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سم</w:t>
            </w:r>
            <w:r w:rsidRPr="004954D8">
              <w:rPr>
                <w:sz w:val="20"/>
                <w:szCs w:val="22"/>
                <w:rtl/>
              </w:rPr>
              <w:t xml:space="preserve"> و نحوه عمل علف کش ها در گ</w:t>
            </w:r>
            <w:r w:rsidRPr="004954D8">
              <w:rPr>
                <w:rFonts w:hint="cs"/>
                <w:sz w:val="20"/>
                <w:szCs w:val="22"/>
                <w:rtl/>
              </w:rPr>
              <w:t>ی</w:t>
            </w:r>
            <w:r w:rsidRPr="004954D8">
              <w:rPr>
                <w:rFonts w:hint="eastAsia"/>
                <w:sz w:val="20"/>
                <w:szCs w:val="22"/>
                <w:rtl/>
              </w:rPr>
              <w:t>اهان</w:t>
            </w:r>
            <w:r w:rsidRPr="004954D8">
              <w:rPr>
                <w:sz w:val="20"/>
                <w:szCs w:val="22"/>
                <w:rtl/>
              </w:rPr>
              <w:t>:</w:t>
            </w:r>
            <w:r>
              <w:rPr>
                <w:rFonts w:hint="cs"/>
                <w:sz w:val="20"/>
                <w:szCs w:val="22"/>
                <w:rtl/>
              </w:rPr>
              <w:t xml:space="preserve">  </w:t>
            </w:r>
            <w:r>
              <w:rPr>
                <w:rtl/>
              </w:rPr>
              <w:t xml:space="preserve">  </w:t>
            </w:r>
            <w:r w:rsidRPr="004954D8"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4954D8">
              <w:rPr>
                <w:rFonts w:hint="cs"/>
                <w:sz w:val="20"/>
                <w:szCs w:val="22"/>
                <w:rtl/>
              </w:rPr>
              <w:t>بازدارنده</w:t>
            </w:r>
            <w:r w:rsidRPr="004954D8">
              <w:rPr>
                <w:sz w:val="20"/>
                <w:szCs w:val="22"/>
                <w:rtl/>
              </w:rPr>
              <w:t xml:space="preserve"> </w:t>
            </w:r>
            <w:r w:rsidRPr="004954D8">
              <w:rPr>
                <w:rFonts w:hint="cs"/>
                <w:sz w:val="20"/>
                <w:szCs w:val="22"/>
                <w:rtl/>
              </w:rPr>
              <w:t>هاي</w:t>
            </w:r>
            <w:r w:rsidRPr="004954D8">
              <w:rPr>
                <w:sz w:val="20"/>
                <w:szCs w:val="22"/>
                <w:rtl/>
              </w:rPr>
              <w:t xml:space="preserve"> </w:t>
            </w:r>
            <w:r w:rsidRPr="004954D8">
              <w:rPr>
                <w:rFonts w:hint="cs"/>
                <w:sz w:val="20"/>
                <w:szCs w:val="22"/>
                <w:rtl/>
              </w:rPr>
              <w:t>سنتز</w:t>
            </w:r>
            <w:r w:rsidRPr="004954D8">
              <w:rPr>
                <w:sz w:val="20"/>
                <w:szCs w:val="22"/>
                <w:rtl/>
              </w:rPr>
              <w:t xml:space="preserve"> </w:t>
            </w:r>
            <w:r w:rsidRPr="004954D8">
              <w:rPr>
                <w:rFonts w:hint="cs"/>
                <w:sz w:val="20"/>
                <w:szCs w:val="22"/>
                <w:rtl/>
              </w:rPr>
              <w:t>سلولوز</w:t>
            </w:r>
          </w:p>
        </w:tc>
        <w:tc>
          <w:tcPr>
            <w:tcW w:w="543" w:type="pct"/>
            <w:vAlign w:val="center"/>
          </w:tcPr>
          <w:p w14:paraId="728C693E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FAE5E0C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F5AA2D7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1E193446" w14:textId="77777777" w:rsidR="005D7AAE" w:rsidRDefault="005D7AAE" w:rsidP="00914703">
      <w:pPr>
        <w:ind w:firstLine="0"/>
        <w:rPr>
          <w:rtl/>
          <w:lang w:bidi="fa-IR"/>
        </w:rPr>
      </w:pPr>
    </w:p>
    <w:p w14:paraId="47F720AB" w14:textId="77777777" w:rsidR="00C90F8B" w:rsidRPr="00C90F8B" w:rsidRDefault="00C90F8B" w:rsidP="00C90F8B">
      <w:pPr>
        <w:ind w:firstLine="0"/>
        <w:rPr>
          <w:rtl/>
          <w:lang w:bidi="fa-IR"/>
        </w:rPr>
      </w:pPr>
    </w:p>
    <w:sectPr w:rsidR="00C90F8B" w:rsidRPr="00C90F8B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00718" w14:textId="77777777" w:rsidR="00F357A6" w:rsidRDefault="00F357A6" w:rsidP="00061A9B">
      <w:pPr>
        <w:spacing w:after="0"/>
      </w:pPr>
      <w:r>
        <w:separator/>
      </w:r>
    </w:p>
  </w:endnote>
  <w:endnote w:type="continuationSeparator" w:id="0">
    <w:p w14:paraId="4D1EA535" w14:textId="77777777" w:rsidR="00F357A6" w:rsidRDefault="00F357A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B7B49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2A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5959C59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E3B47" w14:textId="77777777" w:rsidR="00F357A6" w:rsidRDefault="00F357A6" w:rsidP="00061A9B">
      <w:pPr>
        <w:spacing w:after="0"/>
      </w:pPr>
      <w:r>
        <w:separator/>
      </w:r>
    </w:p>
  </w:footnote>
  <w:footnote w:type="continuationSeparator" w:id="0">
    <w:p w14:paraId="6DF00111" w14:textId="77777777" w:rsidR="00F357A6" w:rsidRDefault="00F357A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818D3"/>
    <w:multiLevelType w:val="hybridMultilevel"/>
    <w:tmpl w:val="F4BA4900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09255C"/>
    <w:multiLevelType w:val="hybridMultilevel"/>
    <w:tmpl w:val="0B12EC6A"/>
    <w:lvl w:ilvl="0" w:tplc="4F68CE1E">
      <w:start w:val="1"/>
      <w:numFmt w:val="decimal"/>
      <w:lvlText w:val="(%1"/>
      <w:lvlJc w:val="left"/>
      <w:pPr>
        <w:ind w:left="6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076A2"/>
    <w:multiLevelType w:val="hybridMultilevel"/>
    <w:tmpl w:val="9F2606AE"/>
    <w:lvl w:ilvl="0" w:tplc="BEBCC89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26FA1"/>
    <w:multiLevelType w:val="hybridMultilevel"/>
    <w:tmpl w:val="9E5A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8"/>
  </w:num>
  <w:num w:numId="20">
    <w:abstractNumId w:val="17"/>
  </w:num>
  <w:num w:numId="21">
    <w:abstractNumId w:val="9"/>
  </w:num>
  <w:num w:numId="22">
    <w:abstractNumId w:val="10"/>
  </w:num>
  <w:num w:numId="23">
    <w:abstractNumId w:val="16"/>
  </w:num>
  <w:num w:numId="24">
    <w:abstractNumId w:val="19"/>
  </w:num>
  <w:num w:numId="25">
    <w:abstractNumId w:val="20"/>
  </w:num>
  <w:num w:numId="26">
    <w:abstractNumId w:val="14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6E4"/>
    <w:rsid w:val="000C27C4"/>
    <w:rsid w:val="000D37BE"/>
    <w:rsid w:val="00111500"/>
    <w:rsid w:val="00127009"/>
    <w:rsid w:val="00151CC5"/>
    <w:rsid w:val="00165901"/>
    <w:rsid w:val="0018085B"/>
    <w:rsid w:val="00197896"/>
    <w:rsid w:val="001A4CEF"/>
    <w:rsid w:val="001B1F97"/>
    <w:rsid w:val="001E2DA0"/>
    <w:rsid w:val="001F48E0"/>
    <w:rsid w:val="00211920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3D723E"/>
    <w:rsid w:val="00466747"/>
    <w:rsid w:val="004954D8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B473B"/>
    <w:rsid w:val="005D0BB3"/>
    <w:rsid w:val="005D7AAE"/>
    <w:rsid w:val="005E24F5"/>
    <w:rsid w:val="005E5926"/>
    <w:rsid w:val="00644697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7D080B"/>
    <w:rsid w:val="007F50C1"/>
    <w:rsid w:val="008120F9"/>
    <w:rsid w:val="00853C2F"/>
    <w:rsid w:val="00863C0C"/>
    <w:rsid w:val="0087319C"/>
    <w:rsid w:val="00897957"/>
    <w:rsid w:val="008C3AB5"/>
    <w:rsid w:val="008E0391"/>
    <w:rsid w:val="00914453"/>
    <w:rsid w:val="00914703"/>
    <w:rsid w:val="0098549E"/>
    <w:rsid w:val="0099014B"/>
    <w:rsid w:val="009C0041"/>
    <w:rsid w:val="009C2719"/>
    <w:rsid w:val="009F0C76"/>
    <w:rsid w:val="009F1DA8"/>
    <w:rsid w:val="00A51E3F"/>
    <w:rsid w:val="00A76F32"/>
    <w:rsid w:val="00AB3C79"/>
    <w:rsid w:val="00AC5599"/>
    <w:rsid w:val="00AF4840"/>
    <w:rsid w:val="00B01882"/>
    <w:rsid w:val="00B16A93"/>
    <w:rsid w:val="00B53F72"/>
    <w:rsid w:val="00BA374A"/>
    <w:rsid w:val="00C16AA2"/>
    <w:rsid w:val="00C26748"/>
    <w:rsid w:val="00C31DF2"/>
    <w:rsid w:val="00C34844"/>
    <w:rsid w:val="00C40524"/>
    <w:rsid w:val="00C44141"/>
    <w:rsid w:val="00C46F03"/>
    <w:rsid w:val="00C47146"/>
    <w:rsid w:val="00C47281"/>
    <w:rsid w:val="00C60107"/>
    <w:rsid w:val="00C82905"/>
    <w:rsid w:val="00C90F8B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D1066"/>
    <w:rsid w:val="00DF052A"/>
    <w:rsid w:val="00E504B7"/>
    <w:rsid w:val="00E56A3C"/>
    <w:rsid w:val="00E85668"/>
    <w:rsid w:val="00EB76A2"/>
    <w:rsid w:val="00EC340D"/>
    <w:rsid w:val="00EC5959"/>
    <w:rsid w:val="00EE56A0"/>
    <w:rsid w:val="00EF4E50"/>
    <w:rsid w:val="00EF67CA"/>
    <w:rsid w:val="00F06A90"/>
    <w:rsid w:val="00F30A5C"/>
    <w:rsid w:val="00F357A6"/>
    <w:rsid w:val="00F602A8"/>
    <w:rsid w:val="00F6060B"/>
    <w:rsid w:val="00F6504B"/>
    <w:rsid w:val="00F71030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B205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52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52EB-2AFD-4B55-9DCB-9C96673F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3</cp:revision>
  <dcterms:created xsi:type="dcterms:W3CDTF">2018-10-23T08:45:00Z</dcterms:created>
  <dcterms:modified xsi:type="dcterms:W3CDTF">2019-07-20T13:48:00Z</dcterms:modified>
</cp:coreProperties>
</file>