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C1" w:rsidRPr="00D00E68" w:rsidRDefault="00053FC1" w:rsidP="00053FC1">
      <w:pPr>
        <w:jc w:val="center"/>
        <w:rPr>
          <w:rFonts w:cs="B Titr"/>
          <w:sz w:val="56"/>
          <w:szCs w:val="56"/>
          <w:rtl/>
          <w:lang w:bidi="fa-IR"/>
        </w:rPr>
      </w:pPr>
      <w:r w:rsidRPr="00D00E68">
        <w:rPr>
          <w:rFonts w:cs="B Yagut" w:hint="cs"/>
          <w:sz w:val="56"/>
          <w:szCs w:val="56"/>
          <w:rtl/>
          <w:lang w:bidi="fa-IR"/>
        </w:rPr>
        <w:t>موضوعات پیشنهادی سمینارهای کلاسی</w:t>
      </w:r>
    </w:p>
    <w:p w:rsidR="00AD2D1D" w:rsidRPr="00D00E68" w:rsidRDefault="00A86EC7" w:rsidP="00E1207A">
      <w:pPr>
        <w:bidi/>
        <w:rPr>
          <w:rFonts w:ascii="Times New Roman" w:hAnsi="Times New Roman" w:cs="B Titr" w:hint="cs"/>
          <w:sz w:val="40"/>
          <w:szCs w:val="40"/>
          <w:rtl/>
          <w:lang w:bidi="fa-IR"/>
        </w:rPr>
      </w:pPr>
      <w:r w:rsidRPr="00D00E68">
        <w:rPr>
          <w:rFonts w:ascii="Times New Roman" w:hAnsi="Times New Roman" w:cs="Times New Roman" w:hint="cs"/>
          <w:sz w:val="40"/>
          <w:szCs w:val="40"/>
          <w:rtl/>
          <w:lang w:bidi="fa-IR"/>
        </w:rPr>
        <w:t>◄</w:t>
      </w:r>
      <w:r w:rsidR="00E1207A" w:rsidRPr="00D00E68">
        <w:rPr>
          <w:rFonts w:ascii="Times New Roman" w:hAnsi="Times New Roman" w:cs="B Titr" w:hint="cs"/>
          <w:sz w:val="40"/>
          <w:szCs w:val="40"/>
          <w:rtl/>
          <w:lang w:bidi="fa-IR"/>
        </w:rPr>
        <w:t>مانان مخمری و کاربردهای بیوتکنولوژی آن</w:t>
      </w:r>
    </w:p>
    <w:p w:rsidR="00E1207A" w:rsidRPr="00D00E68" w:rsidRDefault="00D00E68" w:rsidP="00E1207A">
      <w:pPr>
        <w:bidi/>
        <w:rPr>
          <w:rFonts w:cs="B Titr" w:hint="cs"/>
          <w:sz w:val="40"/>
          <w:szCs w:val="40"/>
          <w:rtl/>
          <w:lang w:bidi="fa-IR"/>
        </w:rPr>
      </w:pPr>
      <w:r w:rsidRPr="00D00E68">
        <w:rPr>
          <w:rFonts w:ascii="Times New Roman" w:hAnsi="Times New Roman" w:cs="Times New Roman" w:hint="cs"/>
          <w:sz w:val="40"/>
          <w:szCs w:val="40"/>
          <w:rtl/>
          <w:lang w:bidi="fa-IR"/>
        </w:rPr>
        <w:t>◄</w:t>
      </w:r>
      <w:r w:rsidRPr="00D00E68">
        <w:rPr>
          <w:rFonts w:cs="B Titr" w:hint="cs"/>
          <w:sz w:val="40"/>
          <w:szCs w:val="40"/>
          <w:rtl/>
          <w:lang w:bidi="fa-IR"/>
        </w:rPr>
        <w:t>بیولیچینگ میکروبی</w:t>
      </w:r>
    </w:p>
    <w:p w:rsidR="00D00E68" w:rsidRPr="00D00E68" w:rsidRDefault="00D00E68" w:rsidP="00D00E68">
      <w:pPr>
        <w:bidi/>
        <w:rPr>
          <w:rFonts w:cs="B Titr" w:hint="cs"/>
          <w:sz w:val="40"/>
          <w:szCs w:val="40"/>
          <w:rtl/>
          <w:lang w:bidi="fa-IR"/>
        </w:rPr>
      </w:pPr>
      <w:r w:rsidRPr="00D00E68">
        <w:rPr>
          <w:rFonts w:ascii="Times New Roman" w:hAnsi="Times New Roman" w:cs="Times New Roman" w:hint="cs"/>
          <w:sz w:val="40"/>
          <w:szCs w:val="40"/>
          <w:rtl/>
          <w:lang w:bidi="fa-IR"/>
        </w:rPr>
        <w:t>◄</w:t>
      </w:r>
      <w:r w:rsidRPr="00D00E68">
        <w:rPr>
          <w:rFonts w:cs="B Titr" w:hint="cs"/>
          <w:sz w:val="40"/>
          <w:szCs w:val="40"/>
          <w:rtl/>
          <w:lang w:bidi="fa-IR"/>
        </w:rPr>
        <w:t>بیودیزل ها</w:t>
      </w:r>
    </w:p>
    <w:p w:rsidR="00D00E68" w:rsidRPr="00D00E68" w:rsidRDefault="00D00E68" w:rsidP="00D00E68">
      <w:pPr>
        <w:bidi/>
        <w:rPr>
          <w:rFonts w:cs="B Titr" w:hint="cs"/>
          <w:sz w:val="40"/>
          <w:szCs w:val="40"/>
          <w:rtl/>
          <w:lang w:bidi="fa-IR"/>
        </w:rPr>
      </w:pPr>
      <w:r w:rsidRPr="00D00E68">
        <w:rPr>
          <w:rFonts w:ascii="Times New Roman" w:hAnsi="Times New Roman" w:cs="Times New Roman" w:hint="cs"/>
          <w:sz w:val="40"/>
          <w:szCs w:val="40"/>
          <w:rtl/>
          <w:lang w:bidi="fa-IR"/>
        </w:rPr>
        <w:t>◄</w:t>
      </w:r>
      <w:r w:rsidRPr="00D00E68">
        <w:rPr>
          <w:rFonts w:cs="B Titr" w:hint="cs"/>
          <w:sz w:val="40"/>
          <w:szCs w:val="40"/>
          <w:rtl/>
          <w:lang w:bidi="fa-IR"/>
        </w:rPr>
        <w:t>تولید میکروبی داروهای شیمی درمانی</w:t>
      </w:r>
    </w:p>
    <w:p w:rsidR="00D00E68" w:rsidRPr="00D00E68" w:rsidRDefault="00D00E68" w:rsidP="00D00E68">
      <w:pPr>
        <w:bidi/>
        <w:rPr>
          <w:rFonts w:ascii="Times New Roman" w:hAnsi="Times New Roman" w:cs="B Titr" w:hint="cs"/>
          <w:sz w:val="40"/>
          <w:szCs w:val="40"/>
          <w:rtl/>
          <w:lang w:bidi="fa-IR"/>
        </w:rPr>
      </w:pPr>
      <w:r w:rsidRPr="00D00E68">
        <w:rPr>
          <w:rFonts w:ascii="Times New Roman" w:hAnsi="Times New Roman" w:cs="Times New Roman" w:hint="cs"/>
          <w:sz w:val="40"/>
          <w:szCs w:val="40"/>
          <w:rtl/>
          <w:lang w:bidi="fa-IR"/>
        </w:rPr>
        <w:t>◄</w:t>
      </w:r>
      <w:r w:rsidRPr="00D00E68">
        <w:rPr>
          <w:rFonts w:ascii="Times New Roman" w:hAnsi="Times New Roman" w:cs="B Titr" w:hint="cs"/>
          <w:sz w:val="40"/>
          <w:szCs w:val="40"/>
          <w:rtl/>
          <w:lang w:bidi="fa-IR"/>
        </w:rPr>
        <w:t xml:space="preserve">محصولات </w:t>
      </w:r>
      <w:r w:rsidRPr="00D00E68">
        <w:rPr>
          <w:rFonts w:ascii="Times New Roman" w:hAnsi="Times New Roman" w:cs="B Titr"/>
          <w:sz w:val="40"/>
          <w:szCs w:val="40"/>
          <w:lang w:bidi="fa-IR"/>
        </w:rPr>
        <w:t>GMO</w:t>
      </w:r>
      <w:r w:rsidRPr="00D00E68">
        <w:rPr>
          <w:rFonts w:ascii="Times New Roman" w:hAnsi="Times New Roman" w:cs="B Titr" w:hint="cs"/>
          <w:sz w:val="40"/>
          <w:szCs w:val="40"/>
          <w:rtl/>
          <w:lang w:bidi="fa-IR"/>
        </w:rPr>
        <w:t xml:space="preserve"> در بازار و ملاحظات اخلاقی آن</w:t>
      </w:r>
    </w:p>
    <w:p w:rsidR="00D00E68" w:rsidRPr="00D00E68" w:rsidRDefault="00D00E68" w:rsidP="00D00E68">
      <w:pPr>
        <w:bidi/>
        <w:rPr>
          <w:rFonts w:ascii="Times New Roman" w:hAnsi="Times New Roman" w:cs="B Titr" w:hint="cs"/>
          <w:sz w:val="40"/>
          <w:szCs w:val="40"/>
          <w:rtl/>
          <w:lang w:bidi="fa-IR"/>
        </w:rPr>
      </w:pPr>
      <w:r w:rsidRPr="00D00E68">
        <w:rPr>
          <w:rFonts w:ascii="Times New Roman" w:hAnsi="Times New Roman" w:cs="Times New Roman" w:hint="cs"/>
          <w:sz w:val="40"/>
          <w:szCs w:val="40"/>
          <w:rtl/>
          <w:lang w:bidi="fa-IR"/>
        </w:rPr>
        <w:t>◄</w:t>
      </w:r>
      <w:r w:rsidRPr="00D00E68">
        <w:rPr>
          <w:rFonts w:ascii="Times New Roman" w:hAnsi="Times New Roman" w:cs="B Titr" w:hint="cs"/>
          <w:sz w:val="40"/>
          <w:szCs w:val="40"/>
          <w:rtl/>
          <w:lang w:bidi="fa-IR"/>
        </w:rPr>
        <w:t>زیست فناوری و اقتصاد</w:t>
      </w:r>
    </w:p>
    <w:p w:rsidR="00D00E68" w:rsidRPr="00D00E68" w:rsidRDefault="00D00E68" w:rsidP="00D00E68">
      <w:pPr>
        <w:bidi/>
        <w:rPr>
          <w:rFonts w:ascii="Times New Roman" w:hAnsi="Times New Roman" w:cs="B Titr" w:hint="cs"/>
          <w:sz w:val="40"/>
          <w:szCs w:val="40"/>
          <w:rtl/>
          <w:lang w:bidi="fa-IR"/>
        </w:rPr>
      </w:pPr>
      <w:r w:rsidRPr="00D00E68">
        <w:rPr>
          <w:rFonts w:ascii="Times New Roman" w:hAnsi="Times New Roman" w:cs="Times New Roman" w:hint="cs"/>
          <w:sz w:val="40"/>
          <w:szCs w:val="40"/>
          <w:rtl/>
          <w:lang w:bidi="fa-IR"/>
        </w:rPr>
        <w:t>◄</w:t>
      </w:r>
      <w:r w:rsidRPr="00D00E68">
        <w:rPr>
          <w:rFonts w:ascii="Times New Roman" w:hAnsi="Times New Roman" w:cs="B Titr" w:hint="cs"/>
          <w:sz w:val="40"/>
          <w:szCs w:val="40"/>
          <w:rtl/>
          <w:lang w:bidi="fa-IR"/>
        </w:rPr>
        <w:t>زیست فناوری و اخلاق</w:t>
      </w:r>
    </w:p>
    <w:p w:rsidR="00D00E68" w:rsidRPr="00D00E68" w:rsidRDefault="00D00E68" w:rsidP="00D00E68">
      <w:pPr>
        <w:bidi/>
        <w:rPr>
          <w:rFonts w:ascii="Times New Roman" w:hAnsi="Times New Roman" w:cs="B Titr"/>
          <w:sz w:val="40"/>
          <w:szCs w:val="40"/>
          <w:rtl/>
          <w:lang w:bidi="fa-IR"/>
        </w:rPr>
      </w:pPr>
      <w:r w:rsidRPr="00D00E68">
        <w:rPr>
          <w:rFonts w:ascii="Times New Roman" w:hAnsi="Times New Roman" w:cs="Times New Roman" w:hint="cs"/>
          <w:sz w:val="40"/>
          <w:szCs w:val="40"/>
          <w:rtl/>
          <w:lang w:bidi="fa-IR"/>
        </w:rPr>
        <w:t>◄</w:t>
      </w:r>
      <w:r w:rsidRPr="00D00E68">
        <w:rPr>
          <w:rFonts w:ascii="Times New Roman" w:hAnsi="Times New Roman" w:cs="B Titr" w:hint="cs"/>
          <w:sz w:val="40"/>
          <w:szCs w:val="40"/>
          <w:rtl/>
          <w:lang w:bidi="fa-IR"/>
        </w:rPr>
        <w:t>زیست فناوری دفاع</w:t>
      </w:r>
    </w:p>
    <w:p w:rsidR="00D00E68" w:rsidRPr="00D00E68" w:rsidRDefault="00D00E68" w:rsidP="00D00E68">
      <w:pPr>
        <w:bidi/>
        <w:rPr>
          <w:rFonts w:ascii="Times New Roman" w:hAnsi="Times New Roman" w:cs="B Titr" w:hint="cs"/>
          <w:sz w:val="40"/>
          <w:szCs w:val="40"/>
          <w:rtl/>
          <w:lang w:bidi="fa-IR"/>
        </w:rPr>
      </w:pPr>
      <w:r w:rsidRPr="00D00E68">
        <w:rPr>
          <w:rFonts w:ascii="Times New Roman" w:hAnsi="Times New Roman" w:cs="Times New Roman" w:hint="cs"/>
          <w:sz w:val="40"/>
          <w:szCs w:val="40"/>
          <w:rtl/>
          <w:lang w:bidi="fa-IR"/>
        </w:rPr>
        <w:t>◄</w:t>
      </w:r>
      <w:r w:rsidRPr="00D00E68">
        <w:rPr>
          <w:rFonts w:ascii="Times New Roman" w:hAnsi="Times New Roman" w:cs="B Titr" w:hint="cs"/>
          <w:sz w:val="40"/>
          <w:szCs w:val="40"/>
          <w:rtl/>
          <w:lang w:bidi="fa-IR"/>
        </w:rPr>
        <w:t>زیست فناوری و نگهدارنده های طبیعی</w:t>
      </w:r>
    </w:p>
    <w:p w:rsidR="00D00E68" w:rsidRPr="00D00E68" w:rsidRDefault="00D00E68" w:rsidP="00D00E68">
      <w:pPr>
        <w:bidi/>
        <w:rPr>
          <w:rFonts w:cs="B Titr" w:hint="cs"/>
          <w:sz w:val="40"/>
          <w:szCs w:val="40"/>
          <w:rtl/>
          <w:lang w:bidi="fa-IR"/>
        </w:rPr>
      </w:pPr>
      <w:bookmarkStart w:id="0" w:name="_GoBack"/>
      <w:bookmarkEnd w:id="0"/>
      <w:r w:rsidRPr="00D00E68">
        <w:rPr>
          <w:rFonts w:ascii="Times New Roman" w:hAnsi="Times New Roman" w:cs="Times New Roman" w:hint="cs"/>
          <w:sz w:val="40"/>
          <w:szCs w:val="40"/>
          <w:rtl/>
          <w:lang w:bidi="fa-IR"/>
        </w:rPr>
        <w:t>◄</w:t>
      </w:r>
      <w:r w:rsidRPr="00D00E68">
        <w:rPr>
          <w:rFonts w:ascii="Times New Roman" w:hAnsi="Times New Roman" w:cs="B Titr" w:hint="cs"/>
          <w:sz w:val="40"/>
          <w:szCs w:val="40"/>
          <w:rtl/>
          <w:lang w:bidi="fa-IR"/>
        </w:rPr>
        <w:t xml:space="preserve">زیست فناوری و محیط زیست </w:t>
      </w:r>
    </w:p>
    <w:sectPr w:rsidR="00D00E68" w:rsidRPr="00D00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708"/>
    <w:multiLevelType w:val="hybridMultilevel"/>
    <w:tmpl w:val="7902C622"/>
    <w:lvl w:ilvl="0" w:tplc="37E839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C1"/>
    <w:rsid w:val="00053FC1"/>
    <w:rsid w:val="008328E1"/>
    <w:rsid w:val="00A86EC7"/>
    <w:rsid w:val="00AD2D1D"/>
    <w:rsid w:val="00D00E68"/>
    <w:rsid w:val="00D027E0"/>
    <w:rsid w:val="00DC7546"/>
    <w:rsid w:val="00E1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EB8A"/>
  <w15:chartTrackingRefBased/>
  <w15:docId w15:val="{E08D59EC-1870-4875-B2F6-37E15052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Ashengroph</dc:creator>
  <cp:keywords/>
  <dc:description/>
  <cp:lastModifiedBy>Ashengroph</cp:lastModifiedBy>
  <cp:revision>2</cp:revision>
  <dcterms:created xsi:type="dcterms:W3CDTF">2018-10-22T09:34:00Z</dcterms:created>
  <dcterms:modified xsi:type="dcterms:W3CDTF">2018-10-22T09:34:00Z</dcterms:modified>
</cp:coreProperties>
</file>