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61" w:rsidRPr="00CE2CB7" w:rsidRDefault="001C49AF" w:rsidP="00CE2CB7">
      <w:pPr>
        <w:jc w:val="center"/>
        <w:rPr>
          <w:rFonts w:hint="cs"/>
          <w:b/>
          <w:bCs/>
          <w:rtl/>
          <w:lang w:bidi="fa-IR"/>
        </w:rPr>
      </w:pPr>
      <w:r w:rsidRPr="00CE2CB7">
        <w:rPr>
          <w:rFonts w:hint="cs"/>
          <w:b/>
          <w:bCs/>
          <w:rtl/>
          <w:lang w:bidi="fa-IR"/>
        </w:rPr>
        <w:t>بسمه تعالی</w:t>
      </w:r>
    </w:p>
    <w:p w:rsidR="001C49AF" w:rsidRPr="00CE2CB7" w:rsidRDefault="001C49AF" w:rsidP="00CE2CB7">
      <w:pPr>
        <w:jc w:val="center"/>
        <w:rPr>
          <w:rFonts w:hint="cs"/>
          <w:b/>
          <w:bCs/>
          <w:rtl/>
          <w:lang w:bidi="fa-IR"/>
        </w:rPr>
      </w:pPr>
      <w:r w:rsidRPr="00CE2CB7">
        <w:rPr>
          <w:rFonts w:hint="cs"/>
          <w:b/>
          <w:bCs/>
          <w:rtl/>
          <w:lang w:bidi="fa-IR"/>
        </w:rPr>
        <w:t>طرح درس نحوه عمل و کاربرد علف کش ها</w:t>
      </w:r>
    </w:p>
    <w:p w:rsidR="001C49AF" w:rsidRDefault="001C49AF">
      <w:pPr>
        <w:rPr>
          <w:rtl/>
          <w:lang w:bidi="fa-IR"/>
        </w:rPr>
      </w:pPr>
    </w:p>
    <w:p w:rsidR="001C49AF" w:rsidRDefault="006137EC">
      <w:pPr>
        <w:rPr>
          <w:rFonts w:hint="cs"/>
          <w:rtl/>
          <w:lang w:bidi="fa-IR"/>
        </w:rPr>
      </w:pPr>
      <w:r w:rsidRPr="00C376D1">
        <w:rPr>
          <w:rFonts w:hint="cs"/>
          <w:b/>
          <w:bCs/>
          <w:rtl/>
          <w:lang w:bidi="fa-IR"/>
        </w:rPr>
        <w:t>جلسه اول؛</w:t>
      </w:r>
      <w:r w:rsidR="001C49AF">
        <w:rPr>
          <w:rFonts w:hint="cs"/>
          <w:rtl/>
          <w:lang w:bidi="fa-IR"/>
        </w:rPr>
        <w:t xml:space="preserve"> م</w:t>
      </w:r>
      <w:r>
        <w:rPr>
          <w:rFonts w:hint="cs"/>
          <w:rtl/>
          <w:lang w:bidi="fa-IR"/>
        </w:rPr>
        <w:t>روری بر سرنوشت علف کش ها درمحیط شامل؛</w:t>
      </w:r>
      <w:r w:rsidR="001C49AF">
        <w:rPr>
          <w:rFonts w:hint="cs"/>
          <w:rtl/>
          <w:lang w:bidi="fa-IR"/>
        </w:rPr>
        <w:t xml:space="preserve"> تجزیه بیولوژیک، شیمیایی و نوری</w:t>
      </w:r>
    </w:p>
    <w:p w:rsidR="001C49AF" w:rsidRDefault="006137EC">
      <w:pPr>
        <w:rPr>
          <w:rFonts w:hint="cs"/>
          <w:rtl/>
          <w:lang w:bidi="fa-IR"/>
        </w:rPr>
      </w:pPr>
      <w:r w:rsidRPr="00C376D1">
        <w:rPr>
          <w:rFonts w:hint="cs"/>
          <w:b/>
          <w:bCs/>
          <w:rtl/>
          <w:lang w:bidi="fa-IR"/>
        </w:rPr>
        <w:t>جلسه دوم؛</w:t>
      </w:r>
      <w:r w:rsidR="001C49AF">
        <w:rPr>
          <w:rFonts w:hint="cs"/>
          <w:rtl/>
          <w:lang w:bidi="fa-IR"/>
        </w:rPr>
        <w:t xml:space="preserve"> رواناب، آبشویی و جذب علف کش ها توسط اجزای خاک وگیاهان</w:t>
      </w:r>
    </w:p>
    <w:p w:rsidR="001C49AF" w:rsidRDefault="00BD459B">
      <w:pPr>
        <w:rPr>
          <w:rtl/>
          <w:lang w:bidi="fa-IR"/>
        </w:rPr>
      </w:pPr>
      <w:r w:rsidRPr="00C376D1">
        <w:rPr>
          <w:rFonts w:hint="cs"/>
          <w:b/>
          <w:bCs/>
          <w:rtl/>
          <w:lang w:bidi="fa-IR"/>
        </w:rPr>
        <w:t>جلسه سوم</w:t>
      </w:r>
      <w:r w:rsidR="006137EC" w:rsidRPr="00C376D1">
        <w:rPr>
          <w:rFonts w:hint="cs"/>
          <w:b/>
          <w:bCs/>
          <w:rtl/>
          <w:lang w:bidi="fa-IR"/>
        </w:rPr>
        <w:t>؛</w:t>
      </w:r>
      <w:r w:rsidRPr="00C376D1">
        <w:rPr>
          <w:rFonts w:hint="cs"/>
          <w:b/>
          <w:bCs/>
          <w:rtl/>
          <w:lang w:bidi="fa-IR"/>
        </w:rPr>
        <w:t xml:space="preserve"> </w:t>
      </w:r>
      <w:r w:rsidR="001C49AF">
        <w:rPr>
          <w:rFonts w:hint="cs"/>
          <w:rtl/>
          <w:lang w:bidi="fa-IR"/>
        </w:rPr>
        <w:t>بررسی سرنوشت علف کش ها در گیاه: جذب و انتقال، مکانیزم و نحوه عمل علف کش ها</w:t>
      </w:r>
    </w:p>
    <w:p w:rsidR="00C376D1" w:rsidRDefault="00C376D1" w:rsidP="00C376D1">
      <w:pPr>
        <w:rPr>
          <w:rFonts w:hint="cs"/>
          <w:rtl/>
          <w:lang w:bidi="fa-IR"/>
        </w:rPr>
      </w:pPr>
      <w:r w:rsidRPr="00C376D1">
        <w:rPr>
          <w:b/>
          <w:bCs/>
          <w:rtl/>
          <w:lang w:bidi="fa-IR"/>
        </w:rPr>
        <w:t xml:space="preserve">جلسه </w:t>
      </w:r>
      <w:r w:rsidRPr="00C376D1">
        <w:rPr>
          <w:rFonts w:hint="cs"/>
          <w:b/>
          <w:bCs/>
          <w:rtl/>
          <w:lang w:bidi="fa-IR"/>
        </w:rPr>
        <w:t>چهار</w:t>
      </w:r>
      <w:r w:rsidRPr="00C376D1">
        <w:rPr>
          <w:b/>
          <w:bCs/>
          <w:rtl/>
          <w:lang w:bidi="fa-IR"/>
        </w:rPr>
        <w:t>م؛</w:t>
      </w:r>
      <w:r w:rsidRPr="00C376D1">
        <w:rPr>
          <w:rtl/>
          <w:lang w:bidi="fa-IR"/>
        </w:rPr>
        <w:t xml:space="preserve"> بررس</w:t>
      </w:r>
      <w:r w:rsidRPr="00C376D1">
        <w:rPr>
          <w:rFonts w:hint="cs"/>
          <w:rtl/>
          <w:lang w:bidi="fa-IR"/>
        </w:rPr>
        <w:t>ی</w:t>
      </w:r>
      <w:r w:rsidRPr="00C376D1">
        <w:rPr>
          <w:rtl/>
          <w:lang w:bidi="fa-IR"/>
        </w:rPr>
        <w:t xml:space="preserve"> سرنوشت علف کش ها در گ</w:t>
      </w:r>
      <w:r w:rsidRPr="00C376D1">
        <w:rPr>
          <w:rFonts w:hint="cs"/>
          <w:rtl/>
          <w:lang w:bidi="fa-IR"/>
        </w:rPr>
        <w:t>یاه</w:t>
      </w:r>
      <w:r w:rsidRPr="00C376D1">
        <w:rPr>
          <w:rtl/>
          <w:lang w:bidi="fa-IR"/>
        </w:rPr>
        <w:t>: جذب و انتقال، مکان</w:t>
      </w:r>
      <w:r w:rsidRPr="00C376D1">
        <w:rPr>
          <w:rFonts w:hint="cs"/>
          <w:rtl/>
          <w:lang w:bidi="fa-IR"/>
        </w:rPr>
        <w:t>یزم</w:t>
      </w:r>
      <w:r w:rsidRPr="00C376D1">
        <w:rPr>
          <w:rtl/>
          <w:lang w:bidi="fa-IR"/>
        </w:rPr>
        <w:t xml:space="preserve"> و نحوه عمل علف کش ها</w:t>
      </w:r>
      <w:r>
        <w:rPr>
          <w:rFonts w:hint="cs"/>
          <w:rtl/>
          <w:lang w:bidi="fa-IR"/>
        </w:rPr>
        <w:t>(ادامه)</w:t>
      </w:r>
    </w:p>
    <w:p w:rsidR="001C49AF" w:rsidRDefault="006137EC" w:rsidP="00C376D1">
      <w:pPr>
        <w:rPr>
          <w:rFonts w:hint="cs"/>
          <w:rtl/>
          <w:lang w:bidi="fa-IR"/>
        </w:rPr>
      </w:pPr>
      <w:r w:rsidRPr="00C376D1">
        <w:rPr>
          <w:rFonts w:hint="cs"/>
          <w:b/>
          <w:bCs/>
          <w:rtl/>
          <w:lang w:bidi="fa-IR"/>
        </w:rPr>
        <w:t xml:space="preserve">جلسه </w:t>
      </w:r>
      <w:r w:rsidR="00C376D1" w:rsidRPr="00C376D1">
        <w:rPr>
          <w:rFonts w:hint="cs"/>
          <w:b/>
          <w:bCs/>
          <w:rtl/>
          <w:lang w:bidi="fa-IR"/>
        </w:rPr>
        <w:t>پنج</w:t>
      </w:r>
      <w:r w:rsidRPr="00C376D1">
        <w:rPr>
          <w:rFonts w:hint="cs"/>
          <w:b/>
          <w:bCs/>
          <w:rtl/>
          <w:lang w:bidi="fa-IR"/>
        </w:rPr>
        <w:t>م؛</w:t>
      </w:r>
      <w:r w:rsidR="001C49AF" w:rsidRPr="00C376D1">
        <w:rPr>
          <w:rFonts w:hint="cs"/>
          <w:b/>
          <w:bCs/>
          <w:rtl/>
          <w:lang w:bidi="fa-IR"/>
        </w:rPr>
        <w:t xml:space="preserve"> </w:t>
      </w:r>
      <w:r w:rsidR="001C49AF">
        <w:rPr>
          <w:rFonts w:hint="cs"/>
          <w:rtl/>
          <w:lang w:bidi="fa-IR"/>
        </w:rPr>
        <w:t xml:space="preserve">واکنش مرفولوژیک(علائم ظاهری) </w:t>
      </w:r>
      <w:r w:rsidR="008E3D8C">
        <w:rPr>
          <w:rFonts w:hint="cs"/>
          <w:rtl/>
          <w:lang w:bidi="fa-IR"/>
        </w:rPr>
        <w:t>علف های هرز وگیاهان زراعی به کاربرد علف کش ها</w:t>
      </w:r>
    </w:p>
    <w:p w:rsidR="008E3D8C" w:rsidRDefault="00C376D1" w:rsidP="00C376D1">
      <w:pPr>
        <w:rPr>
          <w:rFonts w:hint="cs"/>
          <w:rtl/>
          <w:lang w:bidi="fa-IR"/>
        </w:rPr>
      </w:pPr>
      <w:r w:rsidRPr="00C376D1">
        <w:rPr>
          <w:rFonts w:hint="cs"/>
          <w:b/>
          <w:bCs/>
          <w:rtl/>
          <w:lang w:bidi="fa-IR"/>
        </w:rPr>
        <w:t>جلسه ششم</w:t>
      </w:r>
      <w:r w:rsidR="006137EC" w:rsidRPr="00C376D1">
        <w:rPr>
          <w:rFonts w:hint="cs"/>
          <w:b/>
          <w:bCs/>
          <w:rtl/>
          <w:lang w:bidi="fa-IR"/>
        </w:rPr>
        <w:t>؛</w:t>
      </w:r>
      <w:r w:rsidR="006137EC">
        <w:rPr>
          <w:rFonts w:hint="cs"/>
          <w:rtl/>
          <w:lang w:bidi="fa-IR"/>
        </w:rPr>
        <w:t xml:space="preserve"> </w:t>
      </w:r>
      <w:r w:rsidR="008E3D8C">
        <w:rPr>
          <w:rFonts w:hint="cs"/>
          <w:rtl/>
          <w:lang w:bidi="fa-IR"/>
        </w:rPr>
        <w:t>خصوصیت انتخابی علف کش ها درکنترل علف های هرز(مفاهیم، اصول و عوامل موثر)</w:t>
      </w:r>
    </w:p>
    <w:p w:rsidR="008E3D8C" w:rsidRDefault="006137EC" w:rsidP="00C376D1">
      <w:pPr>
        <w:rPr>
          <w:rFonts w:hint="cs"/>
          <w:rtl/>
          <w:lang w:bidi="fa-IR"/>
        </w:rPr>
      </w:pPr>
      <w:r w:rsidRPr="00C376D1">
        <w:rPr>
          <w:rFonts w:hint="cs"/>
          <w:b/>
          <w:bCs/>
          <w:rtl/>
          <w:lang w:bidi="fa-IR"/>
        </w:rPr>
        <w:t xml:space="preserve">جلسه </w:t>
      </w:r>
      <w:r w:rsidR="00C376D1" w:rsidRPr="00C376D1">
        <w:rPr>
          <w:rFonts w:hint="cs"/>
          <w:b/>
          <w:bCs/>
          <w:rtl/>
          <w:lang w:bidi="fa-IR"/>
        </w:rPr>
        <w:t>هفت</w:t>
      </w:r>
      <w:r w:rsidRPr="00C376D1">
        <w:rPr>
          <w:rFonts w:hint="cs"/>
          <w:b/>
          <w:bCs/>
          <w:rtl/>
          <w:lang w:bidi="fa-IR"/>
        </w:rPr>
        <w:t>م؛</w:t>
      </w:r>
      <w:r>
        <w:rPr>
          <w:rFonts w:hint="cs"/>
          <w:rtl/>
          <w:lang w:bidi="fa-IR"/>
        </w:rPr>
        <w:t xml:space="preserve"> </w:t>
      </w:r>
      <w:r w:rsidR="008E3D8C">
        <w:rPr>
          <w:rFonts w:hint="cs"/>
          <w:rtl/>
          <w:lang w:bidi="fa-IR"/>
        </w:rPr>
        <w:t>آشنایی با اصول و روش های طبقه بندی علف کش ها</w:t>
      </w:r>
    </w:p>
    <w:p w:rsidR="008E3D8C" w:rsidRDefault="00C376D1">
      <w:pPr>
        <w:rPr>
          <w:rFonts w:hint="cs"/>
          <w:rtl/>
          <w:lang w:bidi="fa-IR"/>
        </w:rPr>
      </w:pPr>
      <w:r w:rsidRPr="00C376D1">
        <w:rPr>
          <w:rFonts w:hint="cs"/>
          <w:b/>
          <w:bCs/>
          <w:rtl/>
          <w:lang w:bidi="fa-IR"/>
        </w:rPr>
        <w:t>جلسه هشت</w:t>
      </w:r>
      <w:r w:rsidR="006137EC" w:rsidRPr="00C376D1">
        <w:rPr>
          <w:rFonts w:hint="cs"/>
          <w:b/>
          <w:bCs/>
          <w:rtl/>
          <w:lang w:bidi="fa-IR"/>
        </w:rPr>
        <w:t>م؛</w:t>
      </w:r>
      <w:r w:rsidR="008E3D8C">
        <w:rPr>
          <w:rFonts w:hint="cs"/>
          <w:rtl/>
          <w:lang w:bidi="fa-IR"/>
        </w:rPr>
        <w:t xml:space="preserve"> مطالعه</w:t>
      </w:r>
      <w:r w:rsidR="00266263">
        <w:rPr>
          <w:rFonts w:hint="cs"/>
          <w:rtl/>
          <w:lang w:bidi="fa-IR"/>
        </w:rPr>
        <w:t xml:space="preserve"> مکانیزم و نحوه عمل علف  کش ها درگیاهان: علف کش های شبه هورمونی</w:t>
      </w:r>
    </w:p>
    <w:p w:rsidR="00266263" w:rsidRDefault="00C376D1" w:rsidP="00266263">
      <w:pPr>
        <w:rPr>
          <w:rFonts w:hint="cs"/>
          <w:rtl/>
          <w:lang w:bidi="fa-IR"/>
        </w:rPr>
      </w:pPr>
      <w:r w:rsidRPr="00C376D1">
        <w:rPr>
          <w:rFonts w:hint="cs"/>
          <w:b/>
          <w:bCs/>
          <w:rtl/>
          <w:lang w:bidi="fa-IR"/>
        </w:rPr>
        <w:t>جلسه نه</w:t>
      </w:r>
      <w:r w:rsidR="006137EC" w:rsidRPr="00C376D1">
        <w:rPr>
          <w:rFonts w:hint="cs"/>
          <w:b/>
          <w:bCs/>
          <w:rtl/>
          <w:lang w:bidi="fa-IR"/>
        </w:rPr>
        <w:t>م؛</w:t>
      </w:r>
      <w:r w:rsidR="00266263">
        <w:rPr>
          <w:rFonts w:hint="cs"/>
          <w:rtl/>
          <w:lang w:bidi="fa-IR"/>
        </w:rPr>
        <w:t xml:space="preserve"> مطالعه مکانیزم و نحوه عمل علف  کش ها درگیاهان: بازدارنده های فتوسنتز</w:t>
      </w:r>
      <w:r w:rsidR="00BD459B">
        <w:rPr>
          <w:rFonts w:hint="cs"/>
          <w:rtl/>
          <w:lang w:bidi="fa-IR"/>
        </w:rPr>
        <w:t>(بازدارنده های فتوسیستم</w:t>
      </w:r>
      <w:r w:rsidR="00BD459B">
        <w:rPr>
          <w:lang w:bidi="fa-IR"/>
        </w:rPr>
        <w:t>II</w:t>
      </w:r>
      <w:r w:rsidR="00BD459B">
        <w:rPr>
          <w:rFonts w:hint="cs"/>
          <w:rtl/>
          <w:lang w:bidi="fa-IR"/>
        </w:rPr>
        <w:t>)</w:t>
      </w:r>
    </w:p>
    <w:p w:rsidR="00BD459B" w:rsidRDefault="00BD459B" w:rsidP="00B1382A">
      <w:pPr>
        <w:rPr>
          <w:rFonts w:hint="cs"/>
          <w:rtl/>
          <w:lang w:bidi="fa-IR"/>
        </w:rPr>
      </w:pPr>
      <w:r w:rsidRPr="00C376D1">
        <w:rPr>
          <w:b/>
          <w:bCs/>
          <w:rtl/>
          <w:lang w:bidi="fa-IR"/>
        </w:rPr>
        <w:t xml:space="preserve">جلسه </w:t>
      </w:r>
      <w:r w:rsidR="00C376D1" w:rsidRPr="00C376D1">
        <w:rPr>
          <w:rFonts w:hint="cs"/>
          <w:b/>
          <w:bCs/>
          <w:rtl/>
          <w:lang w:bidi="fa-IR"/>
        </w:rPr>
        <w:t>د</w:t>
      </w:r>
      <w:r w:rsidRPr="00C376D1">
        <w:rPr>
          <w:rFonts w:hint="cs"/>
          <w:b/>
          <w:bCs/>
          <w:rtl/>
          <w:lang w:bidi="fa-IR"/>
        </w:rPr>
        <w:t>ه</w:t>
      </w:r>
      <w:r w:rsidRPr="00C376D1">
        <w:rPr>
          <w:b/>
          <w:bCs/>
          <w:rtl/>
          <w:lang w:bidi="fa-IR"/>
        </w:rPr>
        <w:t>م؛</w:t>
      </w:r>
      <w:r w:rsidRPr="00BD459B">
        <w:rPr>
          <w:rtl/>
          <w:lang w:bidi="fa-IR"/>
        </w:rPr>
        <w:t xml:space="preserve"> مطالعه مکان</w:t>
      </w:r>
      <w:r w:rsidRPr="00BD459B">
        <w:rPr>
          <w:rFonts w:hint="cs"/>
          <w:rtl/>
          <w:lang w:bidi="fa-IR"/>
        </w:rPr>
        <w:t>یزم</w:t>
      </w:r>
      <w:r w:rsidRPr="00BD459B">
        <w:rPr>
          <w:rtl/>
          <w:lang w:bidi="fa-IR"/>
        </w:rPr>
        <w:t xml:space="preserve"> و نحوه عمل علف  کش ها درگ</w:t>
      </w:r>
      <w:r w:rsidRPr="00BD459B">
        <w:rPr>
          <w:rFonts w:hint="cs"/>
          <w:rtl/>
          <w:lang w:bidi="fa-IR"/>
        </w:rPr>
        <w:t>یاهان</w:t>
      </w:r>
      <w:r w:rsidRPr="00BD459B">
        <w:rPr>
          <w:rtl/>
          <w:lang w:bidi="fa-IR"/>
        </w:rPr>
        <w:t>: بازدارنده ها</w:t>
      </w:r>
      <w:r w:rsidRPr="00BD459B">
        <w:rPr>
          <w:rFonts w:hint="cs"/>
          <w:rtl/>
          <w:lang w:bidi="fa-IR"/>
        </w:rPr>
        <w:t>ی</w:t>
      </w:r>
      <w:r w:rsidRPr="00BD459B">
        <w:rPr>
          <w:rtl/>
          <w:lang w:bidi="fa-IR"/>
        </w:rPr>
        <w:t xml:space="preserve"> فتوسنتز(بازدارنده ها</w:t>
      </w:r>
      <w:r w:rsidRPr="00BD459B">
        <w:rPr>
          <w:rFonts w:hint="cs"/>
          <w:rtl/>
          <w:lang w:bidi="fa-IR"/>
        </w:rPr>
        <w:t>ی</w:t>
      </w:r>
      <w:r w:rsidRPr="00BD459B">
        <w:rPr>
          <w:rtl/>
          <w:lang w:bidi="fa-IR"/>
        </w:rPr>
        <w:t xml:space="preserve"> فتوس</w:t>
      </w:r>
      <w:r w:rsidR="00B1382A">
        <w:rPr>
          <w:rFonts w:hint="cs"/>
          <w:rtl/>
          <w:lang w:bidi="fa-IR"/>
        </w:rPr>
        <w:t xml:space="preserve">یستم </w:t>
      </w:r>
      <w:r w:rsidR="00B1382A">
        <w:rPr>
          <w:lang w:bidi="fa-IR"/>
        </w:rPr>
        <w:t>I</w:t>
      </w:r>
      <w:r w:rsidR="00B1382A">
        <w:rPr>
          <w:rFonts w:hint="cs"/>
          <w:rtl/>
          <w:lang w:bidi="fa-IR"/>
        </w:rPr>
        <w:t>)</w:t>
      </w:r>
    </w:p>
    <w:p w:rsidR="00266263" w:rsidRDefault="00266263" w:rsidP="00C376D1">
      <w:pPr>
        <w:rPr>
          <w:rFonts w:hint="cs"/>
          <w:rtl/>
          <w:lang w:bidi="fa-IR"/>
        </w:rPr>
      </w:pPr>
      <w:r w:rsidRPr="001A6D1B">
        <w:rPr>
          <w:rFonts w:hint="cs"/>
          <w:b/>
          <w:bCs/>
          <w:rtl/>
          <w:lang w:bidi="fa-IR"/>
        </w:rPr>
        <w:t xml:space="preserve">جلسه </w:t>
      </w:r>
      <w:r w:rsidR="00C376D1" w:rsidRPr="001A6D1B">
        <w:rPr>
          <w:rFonts w:hint="cs"/>
          <w:b/>
          <w:bCs/>
          <w:rtl/>
          <w:lang w:bidi="fa-IR"/>
        </w:rPr>
        <w:t>یازد</w:t>
      </w:r>
      <w:r w:rsidRPr="001A6D1B">
        <w:rPr>
          <w:rFonts w:hint="cs"/>
          <w:b/>
          <w:bCs/>
          <w:rtl/>
          <w:lang w:bidi="fa-IR"/>
        </w:rPr>
        <w:t>ه</w:t>
      </w:r>
      <w:r w:rsidR="006137EC" w:rsidRPr="001A6D1B">
        <w:rPr>
          <w:rFonts w:hint="cs"/>
          <w:b/>
          <w:bCs/>
          <w:rtl/>
          <w:lang w:bidi="fa-IR"/>
        </w:rPr>
        <w:t>م؛</w:t>
      </w:r>
      <w:r>
        <w:rPr>
          <w:rFonts w:hint="cs"/>
          <w:rtl/>
          <w:lang w:bidi="fa-IR"/>
        </w:rPr>
        <w:t xml:space="preserve"> مطالعه مکانیزم و نحوه عمل علف  کش ها درگیاهان: بازدارنده های سنتز اسیدهای آمینه</w:t>
      </w:r>
    </w:p>
    <w:p w:rsidR="00266263" w:rsidRDefault="00266263" w:rsidP="00C376D1">
      <w:pPr>
        <w:rPr>
          <w:rFonts w:hint="cs"/>
          <w:rtl/>
          <w:lang w:bidi="fa-IR"/>
        </w:rPr>
      </w:pPr>
      <w:r w:rsidRPr="001A6D1B">
        <w:rPr>
          <w:rFonts w:hint="cs"/>
          <w:b/>
          <w:bCs/>
          <w:rtl/>
          <w:lang w:bidi="fa-IR"/>
        </w:rPr>
        <w:t xml:space="preserve">جلسه </w:t>
      </w:r>
      <w:r w:rsidR="00C376D1" w:rsidRPr="001A6D1B">
        <w:rPr>
          <w:rFonts w:hint="cs"/>
          <w:b/>
          <w:bCs/>
          <w:rtl/>
          <w:lang w:bidi="fa-IR"/>
        </w:rPr>
        <w:t>دواز</w:t>
      </w:r>
      <w:r w:rsidRPr="001A6D1B">
        <w:rPr>
          <w:rFonts w:hint="cs"/>
          <w:b/>
          <w:bCs/>
          <w:rtl/>
          <w:lang w:bidi="fa-IR"/>
        </w:rPr>
        <w:t>دهم</w:t>
      </w:r>
      <w:r w:rsidR="006137EC" w:rsidRPr="001A6D1B">
        <w:rPr>
          <w:rFonts w:hint="cs"/>
          <w:b/>
          <w:bCs/>
          <w:rtl/>
          <w:lang w:bidi="fa-IR"/>
        </w:rPr>
        <w:t>؛</w:t>
      </w:r>
      <w:r w:rsidR="006137E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مطالعه مکانیزم و نحوه عمل علف  کش ها درگیاهان: بازدارنده های سنتز اسیدهای چرب</w:t>
      </w:r>
    </w:p>
    <w:p w:rsidR="00266263" w:rsidRDefault="00C376D1" w:rsidP="00C376D1">
      <w:pPr>
        <w:rPr>
          <w:rFonts w:hint="cs"/>
          <w:rtl/>
          <w:lang w:bidi="fa-IR"/>
        </w:rPr>
      </w:pPr>
      <w:r w:rsidRPr="001A6D1B">
        <w:rPr>
          <w:rFonts w:hint="cs"/>
          <w:b/>
          <w:bCs/>
          <w:rtl/>
          <w:lang w:bidi="fa-IR"/>
        </w:rPr>
        <w:t>جلسه سی</w:t>
      </w:r>
      <w:r w:rsidR="00266263" w:rsidRPr="001A6D1B">
        <w:rPr>
          <w:rFonts w:hint="cs"/>
          <w:b/>
          <w:bCs/>
          <w:rtl/>
          <w:lang w:bidi="fa-IR"/>
        </w:rPr>
        <w:t>زدهم</w:t>
      </w:r>
      <w:r w:rsidR="006137EC" w:rsidRPr="001A6D1B">
        <w:rPr>
          <w:rFonts w:hint="cs"/>
          <w:b/>
          <w:bCs/>
          <w:rtl/>
          <w:lang w:bidi="fa-IR"/>
        </w:rPr>
        <w:t>؛</w:t>
      </w:r>
      <w:r w:rsidR="00266263">
        <w:rPr>
          <w:rFonts w:hint="cs"/>
          <w:rtl/>
          <w:lang w:bidi="fa-IR"/>
        </w:rPr>
        <w:t xml:space="preserve"> مطالعه مکانیزم و نحوه عمل علف  کش ها درگیاهان: ممانعت کننده های تقسیم سلولی</w:t>
      </w:r>
    </w:p>
    <w:p w:rsidR="00266263" w:rsidRDefault="00266263" w:rsidP="001A6D1B">
      <w:pPr>
        <w:rPr>
          <w:rtl/>
          <w:lang w:bidi="fa-IR"/>
        </w:rPr>
      </w:pPr>
      <w:r w:rsidRPr="001A6D1B">
        <w:rPr>
          <w:rFonts w:hint="cs"/>
          <w:b/>
          <w:bCs/>
          <w:rtl/>
          <w:lang w:bidi="fa-IR"/>
        </w:rPr>
        <w:t xml:space="preserve">جلسه </w:t>
      </w:r>
      <w:r w:rsidR="00C376D1" w:rsidRPr="001A6D1B">
        <w:rPr>
          <w:rFonts w:hint="cs"/>
          <w:b/>
          <w:bCs/>
          <w:rtl/>
          <w:lang w:bidi="fa-IR"/>
        </w:rPr>
        <w:t>چهار</w:t>
      </w:r>
      <w:r w:rsidR="006137EC" w:rsidRPr="001A6D1B">
        <w:rPr>
          <w:rFonts w:hint="cs"/>
          <w:b/>
          <w:bCs/>
          <w:rtl/>
          <w:lang w:bidi="fa-IR"/>
        </w:rPr>
        <w:t>دهم؛</w:t>
      </w:r>
      <w:r>
        <w:rPr>
          <w:rFonts w:hint="cs"/>
          <w:rtl/>
          <w:lang w:bidi="fa-IR"/>
        </w:rPr>
        <w:t xml:space="preserve"> آشنایی با فرمولاسیون علف کش ها علف کش ها(مفاهیم، اصول و طبقه بندی)</w:t>
      </w:r>
    </w:p>
    <w:p w:rsidR="001A6D1B" w:rsidRDefault="001A6D1B" w:rsidP="001A6D1B">
      <w:pPr>
        <w:rPr>
          <w:rFonts w:hint="cs"/>
          <w:rtl/>
          <w:lang w:bidi="fa-IR"/>
        </w:rPr>
      </w:pPr>
      <w:r w:rsidRPr="001A6D1B">
        <w:rPr>
          <w:b/>
          <w:bCs/>
          <w:rtl/>
          <w:lang w:bidi="fa-IR"/>
        </w:rPr>
        <w:t xml:space="preserve">جلسه </w:t>
      </w:r>
      <w:r>
        <w:rPr>
          <w:rFonts w:hint="cs"/>
          <w:b/>
          <w:bCs/>
          <w:rtl/>
          <w:lang w:bidi="fa-IR"/>
        </w:rPr>
        <w:t>پانز</w:t>
      </w:r>
      <w:r w:rsidRPr="001A6D1B">
        <w:rPr>
          <w:b/>
          <w:bCs/>
          <w:rtl/>
          <w:lang w:bidi="fa-IR"/>
        </w:rPr>
        <w:t xml:space="preserve">دهم؛ </w:t>
      </w:r>
      <w:r w:rsidRPr="001A6D1B">
        <w:rPr>
          <w:rtl/>
          <w:lang w:bidi="fa-IR"/>
        </w:rPr>
        <w:t>آشنا</w:t>
      </w:r>
      <w:r w:rsidRPr="001A6D1B">
        <w:rPr>
          <w:rFonts w:hint="cs"/>
          <w:rtl/>
          <w:lang w:bidi="fa-IR"/>
        </w:rPr>
        <w:t>یی</w:t>
      </w:r>
      <w:r w:rsidRPr="001A6D1B">
        <w:rPr>
          <w:rtl/>
          <w:lang w:bidi="fa-IR"/>
        </w:rPr>
        <w:t xml:space="preserve"> با مواد افزودن</w:t>
      </w:r>
      <w:r w:rsidRPr="001A6D1B">
        <w:rPr>
          <w:rFonts w:hint="cs"/>
          <w:rtl/>
          <w:lang w:bidi="fa-IR"/>
        </w:rPr>
        <w:t>ی</w:t>
      </w:r>
      <w:r w:rsidRPr="001A6D1B">
        <w:rPr>
          <w:rtl/>
          <w:lang w:bidi="fa-IR"/>
        </w:rPr>
        <w:t xml:space="preserve"> در کاربرد علف کش ها(مفاه</w:t>
      </w:r>
      <w:r w:rsidRPr="001A6D1B">
        <w:rPr>
          <w:rFonts w:hint="cs"/>
          <w:rtl/>
          <w:lang w:bidi="fa-IR"/>
        </w:rPr>
        <w:t>یم،</w:t>
      </w:r>
      <w:r w:rsidRPr="001A6D1B">
        <w:rPr>
          <w:rtl/>
          <w:lang w:bidi="fa-IR"/>
        </w:rPr>
        <w:t xml:space="preserve"> اصول و طبقه بند</w:t>
      </w:r>
      <w:r w:rsidRPr="001A6D1B">
        <w:rPr>
          <w:rFonts w:hint="cs"/>
          <w:rtl/>
          <w:lang w:bidi="fa-IR"/>
        </w:rPr>
        <w:t>ی</w:t>
      </w:r>
      <w:r w:rsidRPr="001A6D1B">
        <w:rPr>
          <w:rtl/>
          <w:lang w:bidi="fa-IR"/>
        </w:rPr>
        <w:t>)</w:t>
      </w:r>
    </w:p>
    <w:p w:rsidR="00266263" w:rsidRDefault="006137EC" w:rsidP="001A6D1B">
      <w:pPr>
        <w:rPr>
          <w:rFonts w:hint="cs"/>
          <w:rtl/>
          <w:lang w:bidi="fa-IR"/>
        </w:rPr>
      </w:pPr>
      <w:r w:rsidRPr="001A6D1B">
        <w:rPr>
          <w:rFonts w:hint="cs"/>
          <w:b/>
          <w:bCs/>
          <w:rtl/>
          <w:lang w:bidi="fa-IR"/>
        </w:rPr>
        <w:t xml:space="preserve">جلسه </w:t>
      </w:r>
      <w:r w:rsidR="001A6D1B">
        <w:rPr>
          <w:rFonts w:hint="cs"/>
          <w:b/>
          <w:bCs/>
          <w:rtl/>
          <w:lang w:bidi="fa-IR"/>
        </w:rPr>
        <w:t>شان</w:t>
      </w:r>
      <w:r w:rsidR="00C376D1" w:rsidRPr="001A6D1B">
        <w:rPr>
          <w:rFonts w:hint="cs"/>
          <w:b/>
          <w:bCs/>
          <w:rtl/>
          <w:lang w:bidi="fa-IR"/>
        </w:rPr>
        <w:t>ز</w:t>
      </w:r>
      <w:r w:rsidRPr="001A6D1B">
        <w:rPr>
          <w:rFonts w:hint="cs"/>
          <w:b/>
          <w:bCs/>
          <w:rtl/>
          <w:lang w:bidi="fa-IR"/>
        </w:rPr>
        <w:t>دهم؛</w:t>
      </w:r>
      <w:r w:rsidR="00266263" w:rsidRPr="001A6D1B">
        <w:rPr>
          <w:rFonts w:hint="cs"/>
          <w:b/>
          <w:bCs/>
          <w:rtl/>
          <w:lang w:bidi="fa-IR"/>
        </w:rPr>
        <w:t xml:space="preserve"> </w:t>
      </w:r>
      <w:r w:rsidR="00266263">
        <w:rPr>
          <w:rFonts w:hint="cs"/>
          <w:rtl/>
          <w:lang w:bidi="fa-IR"/>
        </w:rPr>
        <w:t>فناوری های و روش های کاربرد علف کش ها(سم آبیاری، کاربرد علف کش ها همراه کود و بذر و...)</w:t>
      </w:r>
    </w:p>
    <w:p w:rsidR="00266263" w:rsidRDefault="006137EC" w:rsidP="001A6D1B">
      <w:pPr>
        <w:rPr>
          <w:rtl/>
          <w:lang w:bidi="fa-IR"/>
        </w:rPr>
      </w:pPr>
      <w:r w:rsidRPr="001A6D1B">
        <w:rPr>
          <w:rFonts w:hint="cs"/>
          <w:b/>
          <w:bCs/>
          <w:rtl/>
          <w:lang w:bidi="fa-IR"/>
        </w:rPr>
        <w:t xml:space="preserve">جلسه </w:t>
      </w:r>
      <w:r w:rsidR="001A6D1B" w:rsidRPr="001A6D1B">
        <w:rPr>
          <w:rFonts w:hint="cs"/>
          <w:b/>
          <w:bCs/>
          <w:rtl/>
          <w:lang w:bidi="fa-IR"/>
        </w:rPr>
        <w:t>هفدهم</w:t>
      </w:r>
      <w:r w:rsidRPr="001A6D1B">
        <w:rPr>
          <w:rFonts w:hint="cs"/>
          <w:b/>
          <w:bCs/>
          <w:rtl/>
          <w:lang w:bidi="fa-IR"/>
        </w:rPr>
        <w:t>؛</w:t>
      </w:r>
      <w:r w:rsidR="00266263">
        <w:rPr>
          <w:rFonts w:hint="cs"/>
          <w:rtl/>
          <w:lang w:bidi="fa-IR"/>
        </w:rPr>
        <w:t xml:space="preserve"> اختلاط علف کش ها</w:t>
      </w:r>
    </w:p>
    <w:p w:rsidR="00266263" w:rsidRDefault="00266263" w:rsidP="00266263">
      <w:pPr>
        <w:rPr>
          <w:rFonts w:hint="cs"/>
          <w:rtl/>
          <w:lang w:bidi="fa-IR"/>
        </w:rPr>
      </w:pPr>
      <w:bookmarkStart w:id="0" w:name="_GoBack"/>
      <w:bookmarkEnd w:id="0"/>
    </w:p>
    <w:p w:rsidR="00266263" w:rsidRDefault="00266263" w:rsidP="00266263">
      <w:pPr>
        <w:rPr>
          <w:rFonts w:hint="cs"/>
          <w:rtl/>
          <w:lang w:bidi="fa-IR"/>
        </w:rPr>
      </w:pPr>
    </w:p>
    <w:p w:rsidR="00266263" w:rsidRDefault="00266263" w:rsidP="00266263">
      <w:pPr>
        <w:rPr>
          <w:rFonts w:hint="cs"/>
          <w:rtl/>
          <w:lang w:bidi="fa-IR"/>
        </w:rPr>
      </w:pPr>
    </w:p>
    <w:p w:rsidR="00266263" w:rsidRDefault="00266263" w:rsidP="00266263">
      <w:pPr>
        <w:rPr>
          <w:rFonts w:hint="cs"/>
          <w:rtl/>
          <w:lang w:bidi="fa-IR"/>
        </w:rPr>
      </w:pPr>
    </w:p>
    <w:p w:rsidR="00266263" w:rsidRDefault="00266263">
      <w:pPr>
        <w:rPr>
          <w:rFonts w:hint="cs"/>
          <w:lang w:bidi="fa-IR"/>
        </w:rPr>
      </w:pPr>
    </w:p>
    <w:sectPr w:rsidR="00266263" w:rsidSect="00BD45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AF"/>
    <w:rsid w:val="001A6D1B"/>
    <w:rsid w:val="001C49AF"/>
    <w:rsid w:val="00266263"/>
    <w:rsid w:val="006137EC"/>
    <w:rsid w:val="008E3D8C"/>
    <w:rsid w:val="00B01561"/>
    <w:rsid w:val="00B1382A"/>
    <w:rsid w:val="00BD459B"/>
    <w:rsid w:val="00BE1C56"/>
    <w:rsid w:val="00C376D1"/>
    <w:rsid w:val="00CE1B8D"/>
    <w:rsid w:val="00C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485E"/>
  <w15:chartTrackingRefBased/>
  <w15:docId w15:val="{5796CB44-69BE-4FB3-AFA6-5D2AF941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7</cp:revision>
  <dcterms:created xsi:type="dcterms:W3CDTF">2019-07-15T08:00:00Z</dcterms:created>
  <dcterms:modified xsi:type="dcterms:W3CDTF">2019-07-16T01:51:00Z</dcterms:modified>
</cp:coreProperties>
</file>