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F4873" w:rsidP="003502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ژئودایورسیتی</w:t>
            </w:r>
          </w:p>
        </w:tc>
        <w:tc>
          <w:tcPr>
            <w:tcW w:w="507" w:type="pct"/>
            <w:vAlign w:val="center"/>
          </w:tcPr>
          <w:p w:rsidR="00C26748" w:rsidRDefault="00880396" w:rsidP="005C7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F4873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88039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ممند سالاری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F4873" w:rsidP="003502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5027C">
              <w:rPr>
                <w:rFonts w:hint="cs"/>
                <w:rtl/>
                <w:lang w:bidi="fa-IR"/>
              </w:rPr>
              <w:t xml:space="preserve">شنبه </w:t>
            </w:r>
          </w:p>
          <w:p w:rsidR="00C07942" w:rsidRDefault="009F4873" w:rsidP="009F48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39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39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5C702C" w:rsidRDefault="009F4873" w:rsidP="00656E7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آشنایی با دروس ژئومورفولوژی شامل مبانی و نیز ایران مفید است. </w:t>
            </w:r>
          </w:p>
          <w:p w:rsidR="009F4873" w:rsidRDefault="009F4873" w:rsidP="00656E7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آشنایی با دروس گردشگری مفید است.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5F0B24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07942">
              <w:rPr>
                <w:rFonts w:hint="cs"/>
                <w:rtl/>
                <w:lang w:bidi="fa-IR"/>
              </w:rPr>
              <w:t xml:space="preserve">  ----</w:t>
            </w:r>
          </w:p>
          <w:p w:rsidR="00C44141" w:rsidRPr="00055FF1" w:rsidRDefault="00C16AA2" w:rsidP="00656E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C07942">
              <w:rPr>
                <w:rFonts w:hint="cs"/>
                <w:rtl/>
                <w:lang w:bidi="fa-IR"/>
              </w:rPr>
              <w:t xml:space="preserve"> </w:t>
            </w:r>
            <w:r w:rsidR="006F3C69">
              <w:rPr>
                <w:rFonts w:hint="cs"/>
                <w:rtl/>
                <w:lang w:bidi="fa-IR"/>
              </w:rPr>
              <w:t xml:space="preserve"> </w:t>
            </w:r>
            <w:r w:rsidR="00C07942">
              <w:rPr>
                <w:rFonts w:hint="cs"/>
                <w:rtl/>
                <w:lang w:bidi="fa-IR"/>
              </w:rPr>
              <w:t xml:space="preserve"> </w:t>
            </w:r>
            <w:r w:rsidR="006F3C69">
              <w:rPr>
                <w:rFonts w:hint="cs"/>
                <w:rtl/>
                <w:lang w:bidi="fa-IR"/>
              </w:rPr>
              <w:t xml:space="preserve"> </w:t>
            </w:r>
            <w:r w:rsidR="00C07942">
              <w:rPr>
                <w:rFonts w:hint="cs"/>
                <w:rtl/>
                <w:lang w:bidi="fa-IR"/>
              </w:rPr>
              <w:t>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47F4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21FEE">
              <w:rPr>
                <w:rFonts w:ascii="Cambria Math" w:hAnsi="Cambria Math" w:cs="Cambria Math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21FEE">
              <w:rPr>
                <w:rFonts w:ascii="Cambria Math" w:hAnsi="Cambria Math" w:cs="Cambria Math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="00847F47">
              <w:rPr>
                <w:rFonts w:hint="cs"/>
                <w:rtl/>
                <w:lang w:bidi="fa-IR"/>
              </w:rPr>
              <w:t>کارعملی</w:t>
            </w:r>
            <w:r w:rsidR="00847F47">
              <w:rPr>
                <w:rFonts w:hint="cs"/>
                <w:rtl/>
              </w:rPr>
              <w:t>( بازدید میدانی)</w:t>
            </w:r>
            <w:r w:rsidR="007B352F">
              <w:rPr>
                <w:rFonts w:ascii="Cambria Math" w:hAnsi="Cambria Math" w:cs="Cambria Math"/>
              </w:rPr>
              <w:t xml:space="preserve"> ■</w:t>
            </w:r>
            <w:r w:rsidR="00847F47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847F47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847F47">
              <w:rPr>
                <w:rFonts w:hint="cs"/>
                <w:b/>
                <w:sz w:val="24"/>
                <w:rtl/>
                <w:lang w:bidi="fa-IR"/>
              </w:rPr>
              <w:t xml:space="preserve">سمینار </w:t>
            </w:r>
            <w:r w:rsidR="00847F47">
              <w:rPr>
                <w:rFonts w:ascii="Cambria Math" w:hAnsi="Cambria Math" w:cs="Cambria Math"/>
              </w:rPr>
              <w:t>■</w:t>
            </w:r>
            <w:r w:rsidR="00847F47">
              <w:rPr>
                <w:rFonts w:ascii="Cambria Math" w:hAnsi="Cambria Math" w:cs="Cambria Math" w:hint="cs"/>
                <w:rtl/>
              </w:rPr>
              <w:t xml:space="preserve">    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B352F" w:rsidRPr="001227F3" w:rsidRDefault="007B352F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  <w:lang w:bidi="fa-IR"/>
              </w:rPr>
              <w:t>Gray, Murray</w:t>
            </w:r>
            <w:proofErr w:type="gramStart"/>
            <w:r w:rsidRPr="001227F3">
              <w:rPr>
                <w:rFonts w:asciiTheme="majorBidi" w:hAnsiTheme="majorBidi"/>
                <w:lang w:bidi="fa-IR"/>
              </w:rPr>
              <w:t>,(</w:t>
            </w:r>
            <w:proofErr w:type="gramEnd"/>
            <w:r w:rsidRPr="001227F3">
              <w:rPr>
                <w:rFonts w:asciiTheme="majorBidi" w:hAnsiTheme="majorBidi"/>
                <w:lang w:bidi="fa-IR"/>
              </w:rPr>
              <w:t xml:space="preserve">2013),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 and Conserving Abiotic Nature, Wiley. </w:t>
            </w:r>
          </w:p>
          <w:p w:rsidR="007B352F" w:rsidRPr="001227F3" w:rsidRDefault="007B352F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  <w:lang w:bidi="fa-IR"/>
              </w:rPr>
              <w:t xml:space="preserve">Silva, J &amp; et </w:t>
            </w:r>
            <w:proofErr w:type="gramStart"/>
            <w:r w:rsidRPr="001227F3">
              <w:rPr>
                <w:rFonts w:asciiTheme="majorBidi" w:hAnsiTheme="majorBidi"/>
                <w:lang w:bidi="fa-IR"/>
              </w:rPr>
              <w:t>al(</w:t>
            </w:r>
            <w:proofErr w:type="gramEnd"/>
            <w:r w:rsidRPr="001227F3">
              <w:rPr>
                <w:rFonts w:asciiTheme="majorBidi" w:hAnsiTheme="majorBidi"/>
                <w:lang w:bidi="fa-IR"/>
              </w:rPr>
              <w:t xml:space="preserve">2014), Mapping and Analysis of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 Indices in the Xingu River Basin. </w:t>
            </w:r>
          </w:p>
          <w:p w:rsidR="00847F47" w:rsidRPr="001227F3" w:rsidRDefault="00CF0AD3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proofErr w:type="spellStart"/>
            <w:proofErr w:type="gramStart"/>
            <w:r w:rsidRPr="001227F3">
              <w:rPr>
                <w:rFonts w:asciiTheme="majorBidi" w:hAnsiTheme="majorBidi"/>
                <w:lang w:bidi="fa-IR"/>
              </w:rPr>
              <w:t>ProGeo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>(</w:t>
            </w:r>
            <w:proofErr w:type="gramEnd"/>
            <w:r w:rsidRPr="001227F3">
              <w:rPr>
                <w:rFonts w:asciiTheme="majorBidi" w:hAnsiTheme="majorBidi"/>
                <w:lang w:bidi="fa-IR"/>
              </w:rPr>
              <w:t xml:space="preserve">2017),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,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Geoheritage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 &amp;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Geoconservation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>, The European association for the conservation of the geological heritage.</w:t>
            </w:r>
          </w:p>
          <w:p w:rsidR="00CF0AD3" w:rsidRPr="001227F3" w:rsidRDefault="002115FB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  <w:lang w:bidi="fa-IR"/>
              </w:rPr>
              <w:t xml:space="preserve">Gray, Murray, A key basis for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geoconservation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,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geoparks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 and </w:t>
            </w:r>
            <w:proofErr w:type="spellStart"/>
            <w:r w:rsidRPr="001227F3">
              <w:rPr>
                <w:rFonts w:asciiTheme="majorBidi" w:hAnsiTheme="majorBidi"/>
                <w:lang w:bidi="fa-IR"/>
              </w:rPr>
              <w:t>geotourism</w:t>
            </w:r>
            <w:proofErr w:type="spellEnd"/>
            <w:r w:rsidRPr="001227F3">
              <w:rPr>
                <w:rFonts w:asciiTheme="majorBidi" w:hAnsiTheme="majorBidi"/>
                <w:lang w:bidi="fa-IR"/>
              </w:rPr>
              <w:t xml:space="preserve">. </w:t>
            </w:r>
          </w:p>
          <w:p w:rsidR="002115FB" w:rsidRPr="001227F3" w:rsidRDefault="0087300C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</w:rPr>
              <w:t xml:space="preserve">Kozlowski, </w:t>
            </w:r>
            <w:proofErr w:type="gramStart"/>
            <w:r w:rsidRPr="001227F3">
              <w:rPr>
                <w:rFonts w:asciiTheme="majorBidi" w:hAnsiTheme="majorBidi"/>
              </w:rPr>
              <w:t>S(</w:t>
            </w:r>
            <w:proofErr w:type="gramEnd"/>
            <w:r w:rsidRPr="001227F3">
              <w:rPr>
                <w:rFonts w:asciiTheme="majorBidi" w:hAnsiTheme="majorBidi"/>
              </w:rPr>
              <w:t xml:space="preserve">2004),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. The concept and scope of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, </w:t>
            </w:r>
            <w:proofErr w:type="spellStart"/>
            <w:r w:rsidRPr="001227F3">
              <w:rPr>
                <w:rFonts w:asciiTheme="majorBidi" w:hAnsiTheme="majorBidi"/>
              </w:rPr>
              <w:t>Przeglad</w:t>
            </w:r>
            <w:proofErr w:type="spellEnd"/>
            <w:r w:rsidRPr="001227F3">
              <w:rPr>
                <w:rFonts w:asciiTheme="majorBidi" w:hAnsiTheme="majorBidi"/>
              </w:rPr>
              <w:t xml:space="preserve"> </w:t>
            </w:r>
            <w:proofErr w:type="spellStart"/>
            <w:r w:rsidRPr="001227F3">
              <w:rPr>
                <w:rFonts w:asciiTheme="majorBidi" w:hAnsiTheme="majorBidi"/>
              </w:rPr>
              <w:t>Geologiczny</w:t>
            </w:r>
            <w:proofErr w:type="spellEnd"/>
            <w:r w:rsidRPr="001227F3">
              <w:rPr>
                <w:rFonts w:asciiTheme="majorBidi" w:hAnsiTheme="majorBidi"/>
              </w:rPr>
              <w:t xml:space="preserve">, 52. </w:t>
            </w:r>
          </w:p>
          <w:p w:rsidR="0087300C" w:rsidRPr="001227F3" w:rsidRDefault="0087300C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</w:rPr>
              <w:t xml:space="preserve">Serrano, E &amp; et </w:t>
            </w:r>
            <w:proofErr w:type="gramStart"/>
            <w:r w:rsidRPr="001227F3">
              <w:rPr>
                <w:rFonts w:asciiTheme="majorBidi" w:hAnsiTheme="majorBidi"/>
              </w:rPr>
              <w:t>al(</w:t>
            </w:r>
            <w:proofErr w:type="gramEnd"/>
            <w:r w:rsidRPr="001227F3">
              <w:rPr>
                <w:rFonts w:asciiTheme="majorBidi" w:hAnsiTheme="majorBidi"/>
              </w:rPr>
              <w:t xml:space="preserve">2007),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. A Theoretical and applied concept, </w:t>
            </w:r>
            <w:proofErr w:type="spellStart"/>
            <w:r w:rsidRPr="001227F3">
              <w:rPr>
                <w:rFonts w:asciiTheme="majorBidi" w:hAnsiTheme="majorBidi"/>
              </w:rPr>
              <w:t>Geographica</w:t>
            </w:r>
            <w:proofErr w:type="spellEnd"/>
            <w:r w:rsidRPr="001227F3">
              <w:rPr>
                <w:rFonts w:asciiTheme="majorBidi" w:hAnsiTheme="majorBidi"/>
              </w:rPr>
              <w:t xml:space="preserve"> Helvetica. </w:t>
            </w:r>
          </w:p>
          <w:p w:rsidR="0087300C" w:rsidRPr="001227F3" w:rsidRDefault="005C294A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proofErr w:type="spellStart"/>
            <w:r w:rsidRPr="001227F3">
              <w:rPr>
                <w:rFonts w:asciiTheme="majorBidi" w:hAnsiTheme="majorBidi"/>
              </w:rPr>
              <w:lastRenderedPageBreak/>
              <w:t>Llic</w:t>
            </w:r>
            <w:proofErr w:type="spellEnd"/>
            <w:r w:rsidRPr="001227F3">
              <w:rPr>
                <w:rFonts w:asciiTheme="majorBidi" w:hAnsiTheme="majorBidi"/>
              </w:rPr>
              <w:t xml:space="preserve">, M. M &amp; et </w:t>
            </w:r>
            <w:proofErr w:type="gramStart"/>
            <w:r w:rsidRPr="001227F3">
              <w:rPr>
                <w:rFonts w:asciiTheme="majorBidi" w:hAnsiTheme="majorBidi"/>
              </w:rPr>
              <w:t>al(</w:t>
            </w:r>
            <w:proofErr w:type="gramEnd"/>
            <w:r w:rsidRPr="001227F3">
              <w:rPr>
                <w:rFonts w:asciiTheme="majorBidi" w:hAnsiTheme="majorBidi"/>
              </w:rPr>
              <w:t xml:space="preserve">2016), Application of the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 index for the assessment of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 in urban areas, </w:t>
            </w:r>
            <w:proofErr w:type="spellStart"/>
            <w:r w:rsidRPr="001227F3">
              <w:rPr>
                <w:rFonts w:asciiTheme="majorBidi" w:hAnsiTheme="majorBidi"/>
              </w:rPr>
              <w:t>Geologica</w:t>
            </w:r>
            <w:proofErr w:type="spellEnd"/>
            <w:r w:rsidRPr="001227F3">
              <w:rPr>
                <w:rFonts w:asciiTheme="majorBidi" w:hAnsiTheme="majorBidi"/>
              </w:rPr>
              <w:t xml:space="preserve"> </w:t>
            </w:r>
            <w:proofErr w:type="spellStart"/>
            <w:r w:rsidRPr="001227F3">
              <w:rPr>
                <w:rFonts w:asciiTheme="majorBidi" w:hAnsiTheme="majorBidi"/>
              </w:rPr>
              <w:t>Croatica</w:t>
            </w:r>
            <w:proofErr w:type="spellEnd"/>
            <w:r w:rsidRPr="001227F3">
              <w:rPr>
                <w:rFonts w:asciiTheme="majorBidi" w:hAnsiTheme="majorBidi"/>
              </w:rPr>
              <w:t xml:space="preserve">, 69,3. </w:t>
            </w:r>
          </w:p>
          <w:p w:rsidR="00545F95" w:rsidRPr="001227F3" w:rsidRDefault="00545F95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proofErr w:type="spellStart"/>
            <w:r w:rsidRPr="001227F3">
              <w:rPr>
                <w:rFonts w:asciiTheme="majorBidi" w:hAnsiTheme="majorBidi"/>
              </w:rPr>
              <w:t>Marray</w:t>
            </w:r>
            <w:proofErr w:type="spellEnd"/>
            <w:r w:rsidRPr="001227F3">
              <w:rPr>
                <w:rFonts w:asciiTheme="majorBidi" w:hAnsiTheme="majorBidi"/>
              </w:rPr>
              <w:t xml:space="preserve">, Gray,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 and </w:t>
            </w:r>
            <w:proofErr w:type="spellStart"/>
            <w:r w:rsidRPr="001227F3">
              <w:rPr>
                <w:rFonts w:asciiTheme="majorBidi" w:hAnsiTheme="majorBidi"/>
              </w:rPr>
              <w:t>Geoconservation</w:t>
            </w:r>
            <w:proofErr w:type="spellEnd"/>
            <w:r w:rsidRPr="001227F3">
              <w:rPr>
                <w:rFonts w:asciiTheme="majorBidi" w:hAnsiTheme="majorBidi"/>
              </w:rPr>
              <w:t>: What, Why and How?</w:t>
            </w:r>
          </w:p>
          <w:p w:rsidR="00AC31CC" w:rsidRPr="001227F3" w:rsidRDefault="00AC31CC" w:rsidP="001227F3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Bidi" w:hAnsiTheme="majorBidi"/>
              </w:rPr>
            </w:pPr>
            <w:proofErr w:type="spellStart"/>
            <w:r w:rsidRPr="001227F3">
              <w:rPr>
                <w:rFonts w:asciiTheme="majorBidi" w:hAnsiTheme="majorBidi"/>
              </w:rPr>
              <w:t>Brilha</w:t>
            </w:r>
            <w:proofErr w:type="spellEnd"/>
            <w:r w:rsidRPr="001227F3">
              <w:rPr>
                <w:rFonts w:asciiTheme="majorBidi" w:hAnsiTheme="majorBidi"/>
              </w:rPr>
              <w:t>, B</w:t>
            </w:r>
            <w:proofErr w:type="gramStart"/>
            <w:r w:rsidRPr="001227F3">
              <w:rPr>
                <w:rFonts w:asciiTheme="majorBidi" w:hAnsiTheme="majorBidi"/>
              </w:rPr>
              <w:t>,(</w:t>
            </w:r>
            <w:proofErr w:type="gramEnd"/>
            <w:r w:rsidRPr="001227F3">
              <w:rPr>
                <w:rFonts w:asciiTheme="majorBidi" w:hAnsiTheme="majorBidi"/>
              </w:rPr>
              <w:t xml:space="preserve">2016), Inventory and quantitative assessment of </w:t>
            </w:r>
            <w:proofErr w:type="spellStart"/>
            <w:r w:rsidRPr="001227F3">
              <w:rPr>
                <w:rFonts w:asciiTheme="majorBidi" w:hAnsiTheme="majorBidi"/>
              </w:rPr>
              <w:t>geosites</w:t>
            </w:r>
            <w:proofErr w:type="spellEnd"/>
            <w:r w:rsidRPr="001227F3">
              <w:rPr>
                <w:rFonts w:asciiTheme="majorBidi" w:hAnsiTheme="majorBidi"/>
              </w:rPr>
              <w:t xml:space="preserve"> and </w:t>
            </w:r>
            <w:proofErr w:type="spellStart"/>
            <w:r w:rsidRPr="001227F3">
              <w:rPr>
                <w:rFonts w:asciiTheme="majorBidi" w:hAnsiTheme="majorBidi"/>
              </w:rPr>
              <w:t>geodiversity</w:t>
            </w:r>
            <w:proofErr w:type="spellEnd"/>
            <w:r w:rsidRPr="001227F3">
              <w:rPr>
                <w:rFonts w:asciiTheme="majorBidi" w:hAnsiTheme="majorBidi"/>
              </w:rPr>
              <w:t xml:space="preserve"> sites: a review, </w:t>
            </w:r>
            <w:proofErr w:type="spellStart"/>
            <w:r w:rsidRPr="001227F3">
              <w:rPr>
                <w:rFonts w:asciiTheme="majorBidi" w:hAnsiTheme="majorBidi"/>
              </w:rPr>
              <w:t>Geoheritage</w:t>
            </w:r>
            <w:proofErr w:type="spellEnd"/>
            <w:r w:rsidRPr="001227F3">
              <w:rPr>
                <w:rFonts w:asciiTheme="majorBidi" w:hAnsiTheme="majorBidi"/>
              </w:rPr>
              <w:t xml:space="preserve">. </w:t>
            </w:r>
          </w:p>
          <w:p w:rsidR="00545F95" w:rsidRPr="001227F3" w:rsidRDefault="00545F95" w:rsidP="001227F3">
            <w:pPr>
              <w:pStyle w:val="ListParagraph"/>
              <w:ind w:firstLine="0"/>
              <w:jc w:val="both"/>
              <w:rPr>
                <w:rFonts w:asciiTheme="majorBidi" w:hAnsiTheme="majorBidi"/>
              </w:rPr>
            </w:pPr>
          </w:p>
          <w:p w:rsidR="003808C5" w:rsidRPr="001227F3" w:rsidRDefault="003808C5" w:rsidP="001227F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/>
              </w:rPr>
            </w:pPr>
            <w:r w:rsidRPr="001227F3">
              <w:rPr>
                <w:rFonts w:asciiTheme="majorBidi" w:hAnsiTheme="majorBidi"/>
                <w:rtl/>
                <w:lang w:bidi="fa-IR"/>
              </w:rPr>
              <w:t xml:space="preserve">مختاری، داود(1394)، ژئوتوریسم، انتشارات دانشگاه تبریز. </w:t>
            </w:r>
          </w:p>
          <w:p w:rsidR="00636AE9" w:rsidRPr="003354EE" w:rsidRDefault="003808C5" w:rsidP="001227F3">
            <w:pPr>
              <w:pStyle w:val="ListParagraph"/>
              <w:numPr>
                <w:ilvl w:val="0"/>
                <w:numId w:val="24"/>
              </w:numPr>
              <w:jc w:val="both"/>
              <w:rPr>
                <w:rtl/>
              </w:rPr>
            </w:pPr>
            <w:r w:rsidRPr="001227F3">
              <w:rPr>
                <w:rFonts w:asciiTheme="majorBidi" w:hAnsiTheme="majorBidi"/>
                <w:rtl/>
              </w:rPr>
              <w:t xml:space="preserve">مختاری، لیلی و </w:t>
            </w:r>
            <w:r w:rsidR="00AC31CC" w:rsidRPr="001227F3">
              <w:rPr>
                <w:rFonts w:asciiTheme="majorBidi" w:hAnsiTheme="majorBidi"/>
                <w:rtl/>
              </w:rPr>
              <w:t xml:space="preserve">بیرامعلی فرشته(1397)، </w:t>
            </w:r>
            <w:r w:rsidRPr="001227F3">
              <w:rPr>
                <w:rFonts w:asciiTheme="majorBidi" w:hAnsiTheme="majorBidi"/>
                <w:rtl/>
              </w:rPr>
              <w:t>محاسبه و تحلیل تنوع زمین</w:t>
            </w:r>
            <w:r w:rsidRPr="001227F3">
              <w:rPr>
                <w:rFonts w:asciiTheme="majorBidi" w:hAnsiTheme="majorBidi"/>
                <w:rtl/>
              </w:rPr>
              <w:softHyphen/>
              <w:t>شناختی(دایورسیتی)</w:t>
            </w:r>
            <w:r w:rsidR="00AC31CC" w:rsidRPr="001227F3">
              <w:rPr>
                <w:rFonts w:asciiTheme="majorBidi" w:hAnsiTheme="majorBidi"/>
                <w:rtl/>
              </w:rPr>
              <w:t>، مجله پژوهشهای جغرافیای طبیعی.</w:t>
            </w:r>
            <w:r w:rsidR="00AC31CC">
              <w:rPr>
                <w:rFonts w:hint="cs"/>
                <w:rtl/>
              </w:rPr>
              <w:t xml:space="preserve"> </w:t>
            </w:r>
            <w:r w:rsidR="00E02CEE">
              <w:rPr>
                <w:rFonts w:hint="cs"/>
                <w:rtl/>
              </w:rPr>
              <w:t xml:space="preserve"> </w:t>
            </w:r>
          </w:p>
        </w:tc>
      </w:tr>
    </w:tbl>
    <w:p w:rsidR="0008349B" w:rsidRDefault="0008349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27399">
        <w:trPr>
          <w:trHeight w:val="2123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C4D07" w:rsidRPr="00317DF7" w:rsidRDefault="00317DF7" w:rsidP="00317D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حوزه مفهومی ژئودایورسیتی</w:t>
            </w:r>
          </w:p>
          <w:p w:rsidR="00317DF7" w:rsidRPr="00317DF7" w:rsidRDefault="00317DF7" w:rsidP="00317D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واقعی حوزه ژئودایورسیتی </w:t>
            </w:r>
          </w:p>
          <w:p w:rsidR="00317DF7" w:rsidRPr="00317DF7" w:rsidRDefault="00317DF7" w:rsidP="00317D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ژئومورفولوژی و ژئودایورسیتی</w:t>
            </w:r>
          </w:p>
          <w:p w:rsidR="00727399" w:rsidRPr="00727399" w:rsidRDefault="00317DF7" w:rsidP="0072739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جایگاه </w:t>
            </w:r>
            <w:r w:rsidR="00727399">
              <w:rPr>
                <w:rFonts w:hint="cs"/>
                <w:rtl/>
                <w:lang w:bidi="fa-IR"/>
              </w:rPr>
              <w:t>آن در حوزه توسعه پایدار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40C7A" w:rsidRDefault="00317DF7" w:rsidP="00317DF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تحلیل</w:t>
            </w:r>
            <w:r>
              <w:rPr>
                <w:rFonts w:hint="cs"/>
                <w:rtl/>
                <w:lang w:bidi="fa-IR"/>
              </w:rPr>
              <w:softHyphen/>
              <w:t xml:space="preserve">های ژئودایورسیتی </w:t>
            </w:r>
          </w:p>
          <w:p w:rsidR="00317DF7" w:rsidRDefault="00317DF7" w:rsidP="00317DF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</w:t>
            </w:r>
            <w:r w:rsidR="001227F3">
              <w:rPr>
                <w:rFonts w:hint="cs"/>
                <w:rtl/>
                <w:lang w:bidi="fa-IR"/>
              </w:rPr>
              <w:t xml:space="preserve"> برای ایفای</w:t>
            </w:r>
            <w:r>
              <w:rPr>
                <w:rFonts w:hint="cs"/>
                <w:rtl/>
                <w:lang w:bidi="fa-IR"/>
              </w:rPr>
              <w:t xml:space="preserve"> نقش کارشناسی و اجرایی در سطح مناطق مقصد محلی توانمند </w:t>
            </w:r>
          </w:p>
          <w:p w:rsidR="00317DF7" w:rsidRDefault="00317DF7" w:rsidP="00317DF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زمینه کارآفرینی متاثر از این حوزه</w:t>
            </w:r>
          </w:p>
          <w:p w:rsidR="00317DF7" w:rsidRPr="00A85F0D" w:rsidRDefault="00317DF7" w:rsidP="00317DF7">
            <w:p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37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85F0D">
              <w:rPr>
                <w:rFonts w:hint="cs"/>
                <w:rtl/>
                <w:lang w:bidi="fa-IR"/>
              </w:rPr>
              <w:t>1</w:t>
            </w:r>
            <w:r w:rsidR="003D3780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94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94AD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94AD0">
              <w:rPr>
                <w:rFonts w:hint="cs"/>
                <w:rtl/>
                <w:lang w:bidi="fa-IR"/>
              </w:rPr>
              <w:t xml:space="preserve">3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194AD0">
              <w:rPr>
                <w:rFonts w:hint="cs"/>
                <w:rtl/>
                <w:lang w:bidi="fa-IR"/>
              </w:rPr>
              <w:t xml:space="preserve"> در طول ترم 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3D3780" w:rsidP="003D378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40C7A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ر زمینه ژئودایورسیتی به صورت</w:t>
            </w:r>
            <w:r w:rsidR="00440C7A">
              <w:rPr>
                <w:rFonts w:hint="cs"/>
                <w:rtl/>
                <w:lang w:bidi="fa-IR"/>
              </w:rPr>
              <w:t xml:space="preserve"> منطقه</w:t>
            </w:r>
            <w:r>
              <w:rPr>
                <w:rFonts w:hint="cs"/>
                <w:rtl/>
                <w:lang w:bidi="fa-IR"/>
              </w:rPr>
              <w:t xml:space="preserve"> موردی</w:t>
            </w:r>
            <w:r w:rsidR="00440C7A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3</w:t>
            </w:r>
            <w:r w:rsidR="00194AD0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A85F0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A85F0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440C7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440C7A">
              <w:rPr>
                <w:rFonts w:hint="cs"/>
                <w:rtl/>
                <w:lang w:bidi="fa-IR"/>
              </w:rPr>
              <w:t>شرکت در بحث</w:t>
            </w:r>
            <w:r w:rsidR="00440C7A">
              <w:rPr>
                <w:rFonts w:hint="cs"/>
                <w:rtl/>
                <w:lang w:bidi="fa-IR"/>
              </w:rPr>
              <w:softHyphen/>
              <w:t xml:space="preserve">های کلاسی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21FEE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m.salari@uok.ac.ir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04DE6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85F0D" w:rsidP="00282983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: </w:t>
            </w:r>
            <w:r w:rsidR="00E65541">
              <w:rPr>
                <w:rFonts w:hint="cs"/>
                <w:rtl/>
                <w:lang w:bidi="fa-IR"/>
              </w:rPr>
              <w:t>دانشجویان گرامی می</w:t>
            </w:r>
            <w:r w:rsidR="00E65541">
              <w:rPr>
                <w:rFonts w:hint="cs"/>
                <w:rtl/>
                <w:lang w:bidi="fa-IR"/>
              </w:rPr>
              <w:softHyphen/>
              <w:t>تو</w:t>
            </w:r>
            <w:r w:rsidR="00282983">
              <w:rPr>
                <w:rFonts w:hint="cs"/>
                <w:rtl/>
                <w:lang w:bidi="fa-IR"/>
              </w:rPr>
              <w:t>انند در طول ترم در روزهای دوشنبه</w:t>
            </w:r>
            <w:r w:rsidR="00E65541">
              <w:rPr>
                <w:rFonts w:hint="cs"/>
                <w:rtl/>
                <w:lang w:bidi="fa-IR"/>
              </w:rPr>
              <w:t xml:space="preserve"> از ساعت </w:t>
            </w:r>
            <w:r w:rsidR="00282983">
              <w:rPr>
                <w:rFonts w:hint="cs"/>
                <w:rtl/>
                <w:lang w:bidi="fa-IR"/>
              </w:rPr>
              <w:t>10 تا 12 و نیز</w:t>
            </w:r>
            <w:r w:rsidR="00E65541">
              <w:rPr>
                <w:rFonts w:hint="cs"/>
                <w:rtl/>
                <w:lang w:bidi="fa-IR"/>
              </w:rPr>
              <w:t xml:space="preserve"> </w:t>
            </w:r>
            <w:r w:rsidR="00282983">
              <w:rPr>
                <w:rFonts w:hint="cs"/>
                <w:rtl/>
                <w:lang w:bidi="fa-IR"/>
              </w:rPr>
              <w:t xml:space="preserve">سه </w:t>
            </w:r>
            <w:r w:rsidR="00E65541">
              <w:rPr>
                <w:rFonts w:hint="cs"/>
                <w:rtl/>
                <w:lang w:bidi="fa-IR"/>
              </w:rPr>
              <w:t xml:space="preserve">شنبه ساعت </w:t>
            </w:r>
            <w:r w:rsidR="00282983">
              <w:rPr>
                <w:rFonts w:hint="cs"/>
                <w:rtl/>
                <w:lang w:bidi="fa-IR"/>
              </w:rPr>
              <w:t>2 تا 4</w:t>
            </w:r>
            <w:r w:rsidR="00E65541">
              <w:rPr>
                <w:rFonts w:hint="cs"/>
                <w:rtl/>
                <w:lang w:bidi="fa-IR"/>
              </w:rPr>
              <w:t xml:space="preserve"> به دفتر کار اینجانب مراجعه حضوری داشته باشند. ضمنا دانشجویان می</w:t>
            </w:r>
            <w:r w:rsidR="00E65541">
              <w:rPr>
                <w:rFonts w:hint="cs"/>
                <w:rtl/>
                <w:lang w:bidi="fa-IR"/>
              </w:rPr>
              <w:softHyphen/>
              <w:t>توانند از طریق ایمیل رسمی (</w:t>
            </w:r>
            <w:hyperlink r:id="rId12" w:history="1">
              <w:r w:rsidR="00E65541" w:rsidRPr="00247038">
                <w:rPr>
                  <w:rStyle w:val="Hyperlink"/>
                  <w:lang w:bidi="fa-IR"/>
                </w:rPr>
                <w:t>m.salari@uok.ac.ir</w:t>
              </w:r>
            </w:hyperlink>
            <w:r w:rsidR="00E65541">
              <w:rPr>
                <w:rFonts w:hint="cs"/>
                <w:rtl/>
                <w:lang w:bidi="fa-IR"/>
              </w:rPr>
              <w:t xml:space="preserve">) مسائل درسی خود را </w:t>
            </w:r>
            <w:r w:rsidR="00282983">
              <w:rPr>
                <w:rFonts w:hint="cs"/>
                <w:rtl/>
                <w:lang w:bidi="fa-IR"/>
              </w:rPr>
              <w:t xml:space="preserve">در طول هفته </w:t>
            </w:r>
            <w:r w:rsidR="00E65541">
              <w:rPr>
                <w:rFonts w:hint="cs"/>
                <w:rtl/>
                <w:lang w:bidi="fa-IR"/>
              </w:rPr>
              <w:t>مطرح و جواب را نیز دریافت دارند.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E65541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85F0D" w:rsidRPr="007B39D6" w:rsidRDefault="00A85F0D" w:rsidP="00A85F0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A85F0D" w:rsidRPr="002E3D0B" w:rsidRDefault="00A85F0D" w:rsidP="00B8310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شرکت در </w:t>
            </w:r>
            <w:r w:rsidR="00B83104">
              <w:rPr>
                <w:rFonts w:hint="cs"/>
                <w:rtl/>
                <w:lang w:bidi="fa-IR"/>
              </w:rPr>
              <w:t>کوئیز</w:t>
            </w:r>
            <w:r w:rsidR="00B83104">
              <w:rPr>
                <w:rFonts w:hint="cs"/>
                <w:rtl/>
                <w:lang w:bidi="fa-IR"/>
              </w:rPr>
              <w:softHyphen/>
              <w:t>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83104">
              <w:rPr>
                <w:rFonts w:hint="cs"/>
                <w:rtl/>
                <w:lang w:bidi="fa-IR"/>
              </w:rPr>
              <w:t>ضروری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2E3D0B" w:rsidRPr="007B39D6" w:rsidRDefault="002E3D0B" w:rsidP="00B8310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ضروری است. </w:t>
            </w:r>
          </w:p>
          <w:p w:rsidR="007B39D6" w:rsidRPr="002E3D0B" w:rsidRDefault="00A85F0D" w:rsidP="002E3D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بحث</w:t>
            </w:r>
            <w:r>
              <w:rPr>
                <w:rFonts w:hint="cs"/>
                <w:rtl/>
                <w:lang w:bidi="fa-IR"/>
              </w:rPr>
              <w:softHyphen/>
              <w:t>های کلاسی و</w:t>
            </w:r>
            <w:r w:rsidR="00B83104">
              <w:rPr>
                <w:rFonts w:hint="cs"/>
                <w:rtl/>
                <w:lang w:bidi="fa-IR"/>
              </w:rPr>
              <w:t xml:space="preserve"> نیز دروس و مباحث هفته قبل و نیز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83104">
              <w:rPr>
                <w:rFonts w:hint="cs"/>
                <w:rtl/>
                <w:lang w:bidi="fa-IR"/>
              </w:rPr>
              <w:t>جواب به</w:t>
            </w:r>
            <w:r>
              <w:rPr>
                <w:rFonts w:hint="cs"/>
                <w:rtl/>
                <w:lang w:bidi="fa-IR"/>
              </w:rPr>
              <w:t xml:space="preserve"> سوالات ضروری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05928" w:rsidRPr="00C76E9D" w:rsidRDefault="00305928" w:rsidP="00305928">
            <w:pPr>
              <w:ind w:firstLine="0"/>
              <w:rPr>
                <w:rFonts w:ascii="TimesNewRoman,Bold" w:hAnsi="TimesNewRoman,Bold"/>
                <w:szCs w:val="22"/>
                <w:rtl/>
                <w:lang w:bidi="fa-IR"/>
              </w:rPr>
            </w:pP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>جزئیات برنامه تکالیف:</w:t>
            </w:r>
          </w:p>
          <w:p w:rsidR="00305928" w:rsidRPr="00C76E9D" w:rsidRDefault="00305928" w:rsidP="00305928">
            <w:pPr>
              <w:ind w:firstLine="0"/>
              <w:rPr>
                <w:rFonts w:ascii="TimesNewRoman,Bold" w:hAnsi="TimesNewRoman,Bold"/>
                <w:szCs w:val="22"/>
                <w:rtl/>
                <w:lang w:bidi="fa-IR"/>
              </w:rPr>
            </w:pP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>در طول ترم</w:t>
            </w:r>
            <w:r w:rsidR="002E3D0B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 تحصیلی و در بازه</w:t>
            </w:r>
            <w:r w:rsidR="002E3D0B"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های</w:t>
            </w:r>
            <w:r w:rsidR="001227F3">
              <w:rPr>
                <w:rFonts w:ascii="TimesNewRoman,Bold" w:hAnsi="TimesNewRoman,Bold" w:hint="cs"/>
                <w:szCs w:val="22"/>
                <w:rtl/>
                <w:lang w:bidi="fa-IR"/>
              </w:rPr>
              <w:t>ی</w:t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 بسته به نوع درس یک موضوع و مساله به عنوان تکلیف به دانشجویان داده می</w:t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شود.</w:t>
            </w:r>
          </w:p>
          <w:p w:rsidR="001227F3" w:rsidRDefault="00305928" w:rsidP="00305928">
            <w:pPr>
              <w:ind w:firstLine="0"/>
              <w:rPr>
                <w:rFonts w:ascii="TimesNewRoman,Bold" w:hAnsi="TimesNewRoman,Bold"/>
                <w:szCs w:val="22"/>
                <w:rtl/>
                <w:lang w:bidi="fa-IR"/>
              </w:rPr>
            </w:pP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>در زمان مشخص تکالیف و فعالیت</w:t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های دانشجویان جمع</w:t>
            </w:r>
            <w:r w:rsidRPr="00C76E9D">
              <w:rPr>
                <w:rFonts w:ascii="TimesNewRoman,Bold" w:hAnsi="TimesNewRoman,Bold"/>
                <w:szCs w:val="22"/>
                <w:rtl/>
                <w:lang w:bidi="fa-IR"/>
              </w:rPr>
              <w:softHyphen/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>آوری می</w:t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شود و ضمن بحث در کلاس به صورت موردی، توسط اینجانب مورد بررسی قرار می</w:t>
            </w:r>
            <w:r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گیرند.</w:t>
            </w:r>
          </w:p>
          <w:p w:rsidR="00305928" w:rsidRPr="00C76E9D" w:rsidRDefault="001227F3" w:rsidP="00305928">
            <w:pPr>
              <w:ind w:firstLine="0"/>
              <w:rPr>
                <w:rFonts w:ascii="TimesNewRoman,Bold" w:hAnsi="TimesNewRoman,Bold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تهیه یک گزارش علمی از بازدید میدانی به صورت تخصصی و نیز ارائه آن ضروری است. </w:t>
            </w:r>
            <w:r w:rsidR="00305928" w:rsidRPr="00C76E9D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 </w:t>
            </w:r>
          </w:p>
          <w:p w:rsidR="00766300" w:rsidRPr="00C44141" w:rsidRDefault="00305928" w:rsidP="001227F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 راستای درک درس، انتظار می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 xml:space="preserve">رود که بسته به نوع درس، هر هفته حداقل </w:t>
            </w:r>
            <w:r w:rsidR="001227F3">
              <w:rPr>
                <w:rFonts w:ascii="TimesNewRoman,Bold" w:hAnsi="TimesNewRoman,Bold" w:hint="cs"/>
                <w:szCs w:val="22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 ساعت و بیشتر را برای فعالیت خارج از کلاس به کتابخانه و سایت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softHyphen/>
              <w:t>های تخصصی اختصاص دهید.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27F42" w:rsidRDefault="00A27F42" w:rsidP="00B53F72">
      <w:pPr>
        <w:ind w:firstLine="0"/>
        <w:rPr>
          <w:rtl/>
          <w:lang w:bidi="fa-IR"/>
        </w:rPr>
      </w:pPr>
    </w:p>
    <w:p w:rsidR="00A27F42" w:rsidRDefault="00A27F4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FA45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00E9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00E99">
              <w:rPr>
                <w:rFonts w:hint="cs"/>
                <w:rtl/>
                <w:lang w:bidi="fa-IR"/>
              </w:rPr>
              <w:t xml:space="preserve"> </w:t>
            </w:r>
            <w:r w:rsidR="006F3C6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FA4505" w:rsidRPr="00C05D10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F011A4" w:rsidRDefault="00240FA8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F011A4">
              <w:rPr>
                <w:rFonts w:hint="cs"/>
                <w:rtl/>
                <w:lang w:bidi="fa-IR"/>
              </w:rPr>
              <w:t xml:space="preserve">بحث مقدماتی موضوع </w:t>
            </w:r>
          </w:p>
          <w:p w:rsidR="00F011A4" w:rsidRDefault="00F011A4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تکامل زمین </w:t>
            </w:r>
          </w:p>
          <w:p w:rsidR="00F011A4" w:rsidRDefault="00F011A4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جایگاه فرایندها در آن </w:t>
            </w:r>
          </w:p>
          <w:p w:rsidR="00F011A4" w:rsidRDefault="00F011A4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فرایندهای درونی </w:t>
            </w:r>
          </w:p>
          <w:p w:rsidR="00F011A4" w:rsidRDefault="00F011A4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فرایندهای بیرونی </w:t>
            </w:r>
          </w:p>
          <w:p w:rsidR="00656E78" w:rsidRDefault="00F011A4" w:rsidP="00F011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40FA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برایند </w:t>
            </w:r>
            <w:r w:rsidR="00FA450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04D05" w:rsidP="00CC268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457C47">
              <w:rPr>
                <w:rFonts w:hint="cs"/>
                <w:rtl/>
                <w:lang w:bidi="fa-IR"/>
              </w:rPr>
              <w:t>1 و 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656E7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00E9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6E78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7B0417" w:rsidRDefault="007F7CA2" w:rsidP="001227F3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76FD7" w:rsidRPr="00B2773F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F011A4">
              <w:rPr>
                <w:rFonts w:hint="cs"/>
                <w:szCs w:val="22"/>
                <w:rtl/>
                <w:lang w:bidi="fa-IR"/>
              </w:rPr>
              <w:t xml:space="preserve">واکاوی </w:t>
            </w:r>
            <w:r w:rsidR="007B0417">
              <w:rPr>
                <w:rFonts w:hint="cs"/>
                <w:szCs w:val="22"/>
                <w:rtl/>
                <w:lang w:bidi="fa-IR"/>
              </w:rPr>
              <w:t xml:space="preserve">ژئودایورسیتی </w:t>
            </w:r>
          </w:p>
          <w:p w:rsidR="00F011A4" w:rsidRDefault="007B0417" w:rsidP="001227F3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- </w:t>
            </w:r>
            <w:r w:rsidR="00F011A4">
              <w:rPr>
                <w:rFonts w:hint="cs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Cs w:val="22"/>
                <w:rtl/>
                <w:lang w:bidi="fa-IR"/>
              </w:rPr>
              <w:t xml:space="preserve">واکاوی مفهومی </w:t>
            </w:r>
            <w:r w:rsidR="00F011A4">
              <w:rPr>
                <w:rFonts w:hint="cs"/>
                <w:szCs w:val="22"/>
                <w:rtl/>
                <w:lang w:bidi="fa-IR"/>
              </w:rPr>
              <w:t xml:space="preserve">ژئودایورسیتی </w:t>
            </w:r>
          </w:p>
          <w:p w:rsidR="00876FD7" w:rsidRDefault="00F011A4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- </w:t>
            </w:r>
            <w:r w:rsidR="00876FD7">
              <w:rPr>
                <w:rFonts w:hint="cs"/>
                <w:rtl/>
                <w:lang w:bidi="fa-IR"/>
              </w:rPr>
              <w:t xml:space="preserve"> </w:t>
            </w:r>
            <w:r w:rsidR="00600787">
              <w:rPr>
                <w:rFonts w:hint="cs"/>
                <w:rtl/>
                <w:lang w:bidi="fa-IR"/>
              </w:rPr>
              <w:t>حوزه</w:t>
            </w:r>
            <w:r w:rsidR="00600787">
              <w:rPr>
                <w:rFonts w:hint="cs"/>
                <w:rtl/>
                <w:lang w:bidi="fa-IR"/>
              </w:rPr>
              <w:softHyphen/>
              <w:t xml:space="preserve">های مرتبط با آن </w:t>
            </w:r>
          </w:p>
          <w:p w:rsidR="00600787" w:rsidRDefault="00600787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بیودایورسیتی </w:t>
            </w:r>
          </w:p>
          <w:p w:rsidR="00600787" w:rsidRDefault="00600787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تفاوت بیودایورسیتی و ژئودایورسیتی </w:t>
            </w:r>
          </w:p>
          <w:p w:rsidR="00F011A4" w:rsidRDefault="00600787" w:rsidP="0060078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مباحث مرتبط </w:t>
            </w:r>
            <w:r w:rsidR="00F011A4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656E7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FA4505" w:rsidP="00656E7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457C47">
              <w:rPr>
                <w:rFonts w:hint="cs"/>
                <w:rtl/>
                <w:lang w:bidi="fa-IR"/>
              </w:rPr>
              <w:t xml:space="preserve">1، 5، 6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1227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C7F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60AD8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4D0FB5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EC7F0B" w:rsidRPr="00661F14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5839DF" w:rsidRDefault="00A40F67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81AC8">
              <w:rPr>
                <w:rFonts w:hint="cs"/>
                <w:rtl/>
                <w:lang w:bidi="fa-IR"/>
              </w:rPr>
              <w:t xml:space="preserve">مفاهیم مرتبط و واکاوی آنها </w:t>
            </w:r>
          </w:p>
          <w:p w:rsidR="00481AC8" w:rsidRDefault="00481AC8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ژئوتوریسم </w:t>
            </w:r>
          </w:p>
          <w:p w:rsidR="00481AC8" w:rsidRDefault="00481AC8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ژئومورفوتوریسم </w:t>
            </w:r>
          </w:p>
          <w:p w:rsidR="00481AC8" w:rsidRDefault="00481AC8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ژئوسایت</w:t>
            </w:r>
          </w:p>
          <w:p w:rsidR="00481AC8" w:rsidRDefault="00481AC8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ژئومورفوسایت </w:t>
            </w:r>
          </w:p>
          <w:p w:rsidR="00481AC8" w:rsidRDefault="00481AC8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ژئومورفودایورسیتی </w:t>
            </w:r>
          </w:p>
          <w:p w:rsidR="00481AC8" w:rsidRDefault="00481AC8" w:rsidP="00BA1DA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ژئوپارک </w:t>
            </w:r>
          </w:p>
          <w:p w:rsidR="00C47146" w:rsidRDefault="00EC7F0B" w:rsidP="00660AD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57401D" w:rsidP="00954C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457C47">
              <w:rPr>
                <w:rFonts w:hint="cs"/>
                <w:rtl/>
                <w:lang w:bidi="fa-IR"/>
              </w:rPr>
              <w:t>4</w:t>
            </w:r>
            <w:r w:rsidR="00954CAA">
              <w:rPr>
                <w:rFonts w:hint="cs"/>
                <w:rtl/>
                <w:lang w:bidi="fa-IR"/>
              </w:rPr>
              <w:t xml:space="preserve"> و</w:t>
            </w:r>
            <w:r w:rsidR="00457C47">
              <w:rPr>
                <w:rFonts w:hint="cs"/>
                <w:rtl/>
                <w:lang w:bidi="fa-IR"/>
              </w:rPr>
              <w:t xml:space="preserve"> 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880B5A" w:rsidRPr="00880B5A" w:rsidRDefault="00C47146" w:rsidP="00880B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C7F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80B5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880B5A" w:rsidRPr="00921BE8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 </w:t>
            </w:r>
          </w:p>
          <w:p w:rsidR="001B119F" w:rsidRDefault="001227F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B119F">
              <w:rPr>
                <w:rFonts w:hint="cs"/>
                <w:rtl/>
                <w:lang w:bidi="fa-IR"/>
              </w:rPr>
              <w:t xml:space="preserve">ژئوکانزرویشن </w:t>
            </w:r>
          </w:p>
          <w:p w:rsidR="001B119F" w:rsidRDefault="001B119F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A1DAC">
              <w:rPr>
                <w:rFonts w:hint="cs"/>
                <w:rtl/>
                <w:lang w:bidi="fa-IR"/>
              </w:rPr>
              <w:t>بررسی حلقه</w:t>
            </w:r>
            <w:r w:rsidR="00BA1DAC">
              <w:rPr>
                <w:rFonts w:hint="cs"/>
                <w:rtl/>
                <w:lang w:bidi="fa-IR"/>
              </w:rPr>
              <w:softHyphen/>
              <w:t xml:space="preserve">های ارتباطی </w:t>
            </w:r>
          </w:p>
          <w:p w:rsidR="001B119F" w:rsidRDefault="00BA1DAC" w:rsidP="000A0D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A0D4F">
              <w:rPr>
                <w:rFonts w:hint="cs"/>
                <w:rtl/>
                <w:lang w:bidi="fa-IR"/>
              </w:rPr>
              <w:t xml:space="preserve">ارتباط کلی این مفاهیم با توسعه پایدار </w:t>
            </w:r>
          </w:p>
          <w:p w:rsidR="000A0D4F" w:rsidRDefault="000A0D4F" w:rsidP="000A0D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C76AD">
              <w:rPr>
                <w:rFonts w:hint="cs"/>
                <w:rtl/>
                <w:lang w:bidi="fa-IR"/>
              </w:rPr>
              <w:t xml:space="preserve">بررسی نقاط افتراق و اشتراک آنها </w:t>
            </w:r>
          </w:p>
          <w:p w:rsidR="007C76AD" w:rsidRDefault="007C76AD" w:rsidP="000A0D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بررسی موردی این مفاهیم در سطح یک منطقه </w:t>
            </w:r>
          </w:p>
          <w:p w:rsidR="00DB0346" w:rsidRDefault="00DB0346" w:rsidP="00F13E5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A91D5E" w:rsidP="00F13E5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4 و</w:t>
            </w:r>
            <w:r w:rsidR="00457C47">
              <w:rPr>
                <w:rFonts w:hint="cs"/>
                <w:rtl/>
                <w:lang w:bidi="fa-IR"/>
              </w:rPr>
              <w:t xml:space="preserve"> 8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D5C54" w:rsidRDefault="00C47146" w:rsidP="003D5C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121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15DD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1227F3" w:rsidRDefault="001227F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C3E13">
              <w:rPr>
                <w:rFonts w:hint="cs"/>
                <w:rtl/>
                <w:lang w:bidi="fa-IR"/>
              </w:rPr>
              <w:t xml:space="preserve">تاریخچه ژئودایورسیتی </w:t>
            </w:r>
          </w:p>
          <w:p w:rsidR="004C3E13" w:rsidRDefault="004C3E1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علل اصلی پیدایش ژئودایورسیتی </w:t>
            </w:r>
          </w:p>
          <w:p w:rsidR="00B37A66" w:rsidRDefault="004C3E1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37A66">
              <w:rPr>
                <w:rFonts w:hint="cs"/>
                <w:rtl/>
                <w:lang w:bidi="fa-IR"/>
              </w:rPr>
              <w:t xml:space="preserve">تکامل ژئودایورسیتی </w:t>
            </w:r>
          </w:p>
          <w:p w:rsidR="00B37A66" w:rsidRDefault="00B37A66" w:rsidP="00B37A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ژئودایورسیتی ثانویه (لندفرم</w:t>
            </w:r>
            <w:r>
              <w:rPr>
                <w:rFonts w:hint="cs"/>
                <w:rtl/>
                <w:lang w:bidi="fa-IR"/>
              </w:rPr>
              <w:softHyphen/>
              <w:t>های آنتروپوژنیک)</w:t>
            </w:r>
          </w:p>
          <w:p w:rsidR="00B37A66" w:rsidRDefault="00B37A66" w:rsidP="00B37A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مفهوم تئوریک ژئودایورسیتی </w:t>
            </w:r>
          </w:p>
          <w:p w:rsidR="00B37A66" w:rsidRDefault="00B37A66" w:rsidP="00B37A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مفهوم کاربردی ژئودایودسیتی </w:t>
            </w:r>
          </w:p>
          <w:p w:rsidR="003D5C54" w:rsidRDefault="00B37A66" w:rsidP="00B37A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ارائه یک طرح و پیشنهاد در حوزه تعریف از ژئودایورسیتی </w:t>
            </w:r>
            <w:r w:rsidR="004C3E13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3D5C5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  <w:p w:rsidR="002455A0" w:rsidRPr="002455A0" w:rsidRDefault="00862140" w:rsidP="00715D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954CAA">
              <w:rPr>
                <w:rFonts w:hint="cs"/>
                <w:rtl/>
                <w:lang w:bidi="fa-IR"/>
              </w:rPr>
              <w:t xml:space="preserve"> 1، 5، 6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9467A" w:rsidRPr="00D9467A" w:rsidRDefault="00C47146" w:rsidP="00D946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121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F07AC" w:rsidRDefault="00D9467A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FF07AC">
              <w:rPr>
                <w:rFonts w:hint="cs"/>
                <w:rtl/>
                <w:lang w:bidi="fa-IR"/>
              </w:rPr>
              <w:t xml:space="preserve">محدوده و دامنه ژئودایورسیتی </w:t>
            </w:r>
          </w:p>
          <w:p w:rsidR="000D2570" w:rsidRDefault="000D2570" w:rsidP="000D25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میراث زمین</w:t>
            </w:r>
            <w:r>
              <w:rPr>
                <w:rFonts w:hint="cs"/>
                <w:rtl/>
                <w:lang w:bidi="fa-IR"/>
              </w:rPr>
              <w:softHyphen/>
              <w:t xml:space="preserve">شناختی و در خطر بودن </w:t>
            </w:r>
          </w:p>
          <w:p w:rsidR="000D2570" w:rsidRDefault="000D2570" w:rsidP="000D25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ضرورت و چرایی نیاز جوامع به ژئوکانزرویشن</w:t>
            </w:r>
          </w:p>
          <w:p w:rsidR="008B4A7E" w:rsidRDefault="00FF07A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ضرورت و چرایی محافظت از ژئودایورسیتی </w:t>
            </w:r>
          </w:p>
          <w:p w:rsidR="00FF07AC" w:rsidRDefault="00FF07A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چگونگی محافظت از ژئودایورسیتی </w:t>
            </w:r>
          </w:p>
          <w:p w:rsidR="00D9467A" w:rsidRDefault="000D2570" w:rsidP="000D25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9467A">
              <w:rPr>
                <w:rFonts w:hint="cs"/>
                <w:rtl/>
                <w:lang w:bidi="fa-IR"/>
              </w:rPr>
              <w:t xml:space="preserve">ژئودایورسیتی به عنوان پایه کلیدی ژئوکانزرویشن، ژئوپارک و ژئوتوریسم </w:t>
            </w:r>
          </w:p>
          <w:p w:rsidR="00C47146" w:rsidRDefault="00C47146" w:rsidP="00492E6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FD1EC5" w:rsidP="00492E6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8 و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87438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7438F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</w:p>
          <w:p w:rsidR="002657FF" w:rsidRDefault="00A223C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657FF" w:rsidRPr="00471313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2657FF">
              <w:rPr>
                <w:rFonts w:hint="cs"/>
                <w:rtl/>
                <w:lang w:bidi="fa-IR"/>
              </w:rPr>
              <w:t xml:space="preserve"> </w:t>
            </w:r>
            <w:r w:rsidR="002F266A">
              <w:rPr>
                <w:rFonts w:hint="cs"/>
                <w:rtl/>
                <w:lang w:bidi="fa-IR"/>
              </w:rPr>
              <w:t xml:space="preserve">مراحل انجام فرایند ژئودایورسیتی </w:t>
            </w:r>
          </w:p>
          <w:p w:rsidR="002F266A" w:rsidRDefault="002F266A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انتخاب </w:t>
            </w:r>
          </w:p>
          <w:p w:rsidR="002F266A" w:rsidRDefault="002F266A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شناسایی </w:t>
            </w:r>
          </w:p>
          <w:p w:rsidR="002F266A" w:rsidRDefault="002F266A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فهرست</w:t>
            </w:r>
            <w:r>
              <w:rPr>
                <w:rFonts w:hint="cs"/>
                <w:rtl/>
                <w:lang w:bidi="fa-IR"/>
              </w:rPr>
              <w:softHyphen/>
              <w:t xml:space="preserve">بندی </w:t>
            </w:r>
          </w:p>
          <w:p w:rsidR="00980C53" w:rsidRPr="002F266A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ارزیابی کمی </w:t>
            </w:r>
          </w:p>
          <w:p w:rsidR="00C47146" w:rsidRDefault="00C47146" w:rsidP="008743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8B4A7E" w:rsidP="0087438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03C2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F266A" w:rsidRDefault="00CA30EF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="002F266A">
              <w:rPr>
                <w:rFonts w:hint="cs"/>
                <w:rtl/>
                <w:lang w:bidi="fa-IR"/>
              </w:rPr>
              <w:t xml:space="preserve"> پایش(شناسایی نقاط قوت و نقاط ضعف) </w:t>
            </w:r>
          </w:p>
          <w:p w:rsidR="002F266A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حفاظت </w:t>
            </w:r>
          </w:p>
          <w:p w:rsidR="002F266A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بهبود و ترفیع </w:t>
            </w:r>
          </w:p>
          <w:p w:rsidR="002F266A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مدیریت سیستمی- فضایی </w:t>
            </w:r>
          </w:p>
          <w:p w:rsidR="002F266A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آینده نگری</w:t>
            </w:r>
          </w:p>
          <w:p w:rsidR="001227F3" w:rsidRDefault="002F266A" w:rsidP="002F2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توسعه پایدار </w:t>
            </w:r>
          </w:p>
          <w:p w:rsidR="00C4714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81523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 xml:space="preserve">9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748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50942" w:rsidRDefault="0057484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B254C">
              <w:rPr>
                <w:rFonts w:hint="cs"/>
                <w:rtl/>
                <w:lang w:bidi="fa-IR"/>
              </w:rPr>
              <w:t xml:space="preserve">ژئومورفولوژی و ژئودایورسیتی </w:t>
            </w:r>
          </w:p>
          <w:p w:rsidR="00CB254C" w:rsidRDefault="00CB254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رابطه ژئومورفولوژی و ژئودایورسیتی </w:t>
            </w:r>
          </w:p>
          <w:p w:rsidR="00CB254C" w:rsidRDefault="00CB254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تحلیل روابط موجود </w:t>
            </w:r>
          </w:p>
          <w:p w:rsidR="00CB254C" w:rsidRDefault="00CB254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بررسی نمونه</w:t>
            </w:r>
            <w:r>
              <w:rPr>
                <w:rFonts w:hint="cs"/>
                <w:rtl/>
                <w:lang w:bidi="fa-IR"/>
              </w:rPr>
              <w:softHyphen/>
              <w:t xml:space="preserve">های موردی </w:t>
            </w:r>
          </w:p>
          <w:p w:rsidR="00C47146" w:rsidRDefault="00C47146" w:rsidP="00C1621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C162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4، 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C01A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F063B" w:rsidRDefault="001D63AF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B254C">
              <w:rPr>
                <w:rFonts w:hint="cs"/>
                <w:rtl/>
                <w:lang w:bidi="fa-IR"/>
              </w:rPr>
              <w:t xml:space="preserve">شاخص سازی در حوزه ژئودایورسیتی </w:t>
            </w:r>
          </w:p>
          <w:p w:rsidR="00CB254C" w:rsidRDefault="00CB254C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D616F">
              <w:rPr>
                <w:rFonts w:hint="cs"/>
                <w:rtl/>
                <w:lang w:bidi="fa-IR"/>
              </w:rPr>
              <w:t>شاخص</w:t>
            </w:r>
            <w:r w:rsidR="009D616F">
              <w:rPr>
                <w:rFonts w:hint="cs"/>
                <w:rtl/>
                <w:lang w:bidi="fa-IR"/>
              </w:rPr>
              <w:softHyphen/>
              <w:t xml:space="preserve">های ژئومورفولوژیکی </w:t>
            </w:r>
          </w:p>
          <w:p w:rsidR="009D616F" w:rsidRDefault="009D616F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شاخص</w:t>
            </w:r>
            <w:r>
              <w:rPr>
                <w:rFonts w:hint="cs"/>
                <w:rtl/>
                <w:lang w:bidi="fa-IR"/>
              </w:rPr>
              <w:softHyphen/>
              <w:t xml:space="preserve">های ژئودایورسیتی </w:t>
            </w:r>
          </w:p>
          <w:p w:rsidR="009D616F" w:rsidRDefault="009D616F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بررسی موردی شاخص</w:t>
            </w:r>
            <w:r>
              <w:rPr>
                <w:rFonts w:hint="cs"/>
                <w:rtl/>
                <w:lang w:bidi="fa-IR"/>
              </w:rPr>
              <w:softHyphen/>
              <w:t>ها</w:t>
            </w:r>
          </w:p>
          <w:p w:rsidR="009D616F" w:rsidRDefault="009D616F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کاربرد شاخص</w:t>
            </w:r>
            <w:r>
              <w:rPr>
                <w:rFonts w:hint="cs"/>
                <w:rtl/>
                <w:lang w:bidi="fa-IR"/>
              </w:rPr>
              <w:softHyphen/>
              <w:t xml:space="preserve">های ژئودایورسیتی در ارزیابی ژئودایورسیتی </w:t>
            </w:r>
          </w:p>
          <w:p w:rsidR="00C47146" w:rsidRDefault="00C47146" w:rsidP="0095094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9509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 xml:space="preserve">2، 7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73E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227F3" w:rsidRDefault="00E73E76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F7DB1">
              <w:rPr>
                <w:rFonts w:hint="cs"/>
                <w:rtl/>
                <w:lang w:bidi="fa-IR"/>
              </w:rPr>
              <w:t>ارزیابی</w:t>
            </w:r>
            <w:r w:rsidR="007F7DB1">
              <w:rPr>
                <w:rFonts w:hint="cs"/>
                <w:rtl/>
                <w:lang w:bidi="fa-IR"/>
              </w:rPr>
              <w:softHyphen/>
              <w:t xml:space="preserve">های ژئودایورسیتی </w:t>
            </w:r>
          </w:p>
          <w:p w:rsidR="007F7DB1" w:rsidRDefault="007F7DB1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جایگاه و نقش ارزیابی در این حوزه </w:t>
            </w:r>
          </w:p>
          <w:p w:rsidR="007F7DB1" w:rsidRDefault="007F7DB1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تکنیک</w:t>
            </w:r>
            <w:r>
              <w:rPr>
                <w:rFonts w:hint="cs"/>
                <w:rtl/>
                <w:lang w:bidi="fa-IR"/>
              </w:rPr>
              <w:softHyphen/>
              <w:t xml:space="preserve">های ارزیابی ژئودایورسیتی </w:t>
            </w:r>
          </w:p>
          <w:p w:rsidR="000C6B2F" w:rsidRDefault="007F7DB1" w:rsidP="007F7D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مدل</w:t>
            </w:r>
            <w:r>
              <w:rPr>
                <w:rFonts w:hint="cs"/>
                <w:rtl/>
                <w:lang w:bidi="fa-IR"/>
              </w:rPr>
              <w:softHyphen/>
              <w:t>های ارزیابی در حوزه ژئودایورسیتی و ژئوتوریسم و ژئوپارک</w:t>
            </w:r>
          </w:p>
          <w:p w:rsidR="00C47146" w:rsidRDefault="00E34692" w:rsidP="001E686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7F7DB1" w:rsidP="001E686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11 و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0331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F5EE6" w:rsidRPr="00837DA7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6C391D" w:rsidRDefault="001227F3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 </w:t>
            </w:r>
            <w:r w:rsidR="008749DD">
              <w:rPr>
                <w:rFonts w:hint="cs"/>
                <w:rtl/>
                <w:lang w:bidi="fa-IR"/>
              </w:rPr>
              <w:t xml:space="preserve">مدل پرالونگ </w:t>
            </w:r>
          </w:p>
          <w:p w:rsidR="008749DD" w:rsidRDefault="008749DD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مدل کومانسکو </w:t>
            </w:r>
          </w:p>
          <w:p w:rsidR="008749DD" w:rsidRDefault="008749DD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مدل  فاسولاس </w:t>
            </w:r>
          </w:p>
          <w:p w:rsidR="00766300" w:rsidRDefault="00C47146" w:rsidP="000C6B2F">
            <w:pPr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0C6B2F">
            <w:pPr>
              <w:ind w:firstLine="0"/>
              <w:jc w:val="both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10، 9، 11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C7A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71787B" w:rsidRDefault="00F34B2B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749DD">
              <w:rPr>
                <w:rFonts w:hint="cs"/>
                <w:rtl/>
                <w:lang w:bidi="fa-IR"/>
              </w:rPr>
              <w:t xml:space="preserve">مدل </w:t>
            </w:r>
            <w:r w:rsidR="008749DD">
              <w:rPr>
                <w:lang w:bidi="fa-IR"/>
              </w:rPr>
              <w:t>GAM</w:t>
            </w:r>
          </w:p>
          <w:p w:rsidR="008749DD" w:rsidRDefault="008749DD" w:rsidP="008749DD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مدل </w:t>
            </w:r>
            <w:r>
              <w:rPr>
                <w:lang w:bidi="fa-IR"/>
              </w:rPr>
              <w:t>M- GAM</w:t>
            </w:r>
          </w:p>
          <w:p w:rsidR="0030717A" w:rsidRDefault="008749DD" w:rsidP="00CC71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مدل </w:t>
            </w:r>
            <w:r w:rsidR="00CC71F4">
              <w:rPr>
                <w:rFonts w:hint="cs"/>
                <w:rtl/>
                <w:lang w:bidi="fa-IR"/>
              </w:rPr>
              <w:t xml:space="preserve">بریلها </w:t>
            </w:r>
          </w:p>
          <w:p w:rsidR="00CC71F4" w:rsidRDefault="00CC71F4" w:rsidP="00CC71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بررسی و انجام نمونه های موردی </w:t>
            </w:r>
          </w:p>
          <w:p w:rsidR="00C47146" w:rsidRDefault="00C47146" w:rsidP="00C6637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C663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54CAA">
              <w:rPr>
                <w:rFonts w:hint="cs"/>
                <w:rtl/>
                <w:lang w:bidi="fa-IR"/>
              </w:rPr>
              <w:t>9 و 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1227F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7302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0717A" w:rsidRDefault="001E212D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D61DF">
              <w:rPr>
                <w:rFonts w:hint="cs"/>
                <w:rtl/>
                <w:lang w:bidi="fa-IR"/>
              </w:rPr>
              <w:t xml:space="preserve"> </w:t>
            </w:r>
            <w:r w:rsidR="00B95930">
              <w:rPr>
                <w:rFonts w:hint="cs"/>
                <w:rtl/>
                <w:lang w:bidi="fa-IR"/>
              </w:rPr>
              <w:t>ارزیابی پتانسیل زیست محیطی واحدهای ژئومورفیک از طریق ارزیابی</w:t>
            </w:r>
            <w:r w:rsidR="00B95930">
              <w:rPr>
                <w:rFonts w:hint="cs"/>
                <w:rtl/>
                <w:lang w:bidi="fa-IR"/>
              </w:rPr>
              <w:softHyphen/>
              <w:t xml:space="preserve">های ژئوتوریسمی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بررسی نمونه های موردی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شناسایی مخاطرات ژئومورفولوژیکی از طریق ارزیابی</w:t>
            </w:r>
            <w:r>
              <w:rPr>
                <w:rFonts w:hint="cs"/>
                <w:rtl/>
                <w:lang w:bidi="fa-IR"/>
              </w:rPr>
              <w:softHyphen/>
              <w:t xml:space="preserve">های ژئودایورسیتی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بررسی نمونه</w:t>
            </w:r>
            <w:r>
              <w:rPr>
                <w:rFonts w:hint="cs"/>
                <w:rtl/>
                <w:lang w:bidi="fa-IR"/>
              </w:rPr>
              <w:softHyphen/>
              <w:t xml:space="preserve">های موردی </w:t>
            </w:r>
          </w:p>
          <w:p w:rsidR="00C47146" w:rsidRDefault="00C47146" w:rsidP="00C6637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  <w:p w:rsidR="002455A0" w:rsidRPr="002455A0" w:rsidRDefault="001227F3" w:rsidP="00C663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F274CE">
              <w:rPr>
                <w:rFonts w:hint="cs"/>
                <w:rtl/>
                <w:lang w:bidi="fa-IR"/>
              </w:rPr>
              <w:t>11، 7 و 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F6E44" w:rsidRDefault="00C47146" w:rsidP="001227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D6EA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0717A" w:rsidRDefault="0030717A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95930">
              <w:rPr>
                <w:rFonts w:hint="cs"/>
                <w:rtl/>
                <w:lang w:bidi="fa-IR"/>
              </w:rPr>
              <w:t xml:space="preserve">توسعه دیدگاه مخاطره شناسی و مدیریت مخاطرات از طریق حوزه ژئودایورسیتی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ارزش</w:t>
            </w:r>
            <w:r>
              <w:rPr>
                <w:rFonts w:hint="cs"/>
                <w:rtl/>
                <w:lang w:bidi="fa-IR"/>
              </w:rPr>
              <w:softHyphen/>
              <w:t xml:space="preserve">های نهایی ژئودایورسیتی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ژئودایورسیتی و توسعه</w:t>
            </w:r>
            <w:r>
              <w:rPr>
                <w:rFonts w:hint="cs"/>
                <w:rtl/>
                <w:lang w:bidi="fa-IR"/>
              </w:rPr>
              <w:softHyphen/>
              <w:t xml:space="preserve"> پایدار </w:t>
            </w:r>
          </w:p>
          <w:p w:rsidR="00B95930" w:rsidRDefault="00B95930" w:rsidP="001227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نمونه</w:t>
            </w:r>
            <w:r>
              <w:rPr>
                <w:rFonts w:hint="cs"/>
                <w:rtl/>
                <w:lang w:bidi="fa-IR"/>
              </w:rPr>
              <w:softHyphen/>
              <w:t>های موردی و نهایی انجمن</w:t>
            </w:r>
            <w:r>
              <w:rPr>
                <w:rFonts w:hint="cs"/>
                <w:rtl/>
                <w:lang w:bidi="fa-IR"/>
              </w:rPr>
              <w:softHyphen/>
              <w:t xml:space="preserve">ها و سازمانهای بین المللی در حوزه ژئودایورسیتی و ژئوکانزرویشن و توسعه پایدار </w:t>
            </w:r>
          </w:p>
          <w:p w:rsidR="00C47146" w:rsidRDefault="00C47146" w:rsidP="004978D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55A0" w:rsidRPr="002455A0" w:rsidRDefault="001227F3" w:rsidP="004978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</w:t>
            </w:r>
            <w:r w:rsidR="00F274CE">
              <w:rPr>
                <w:rFonts w:hint="cs"/>
                <w:rtl/>
                <w:lang w:bidi="fa-IR"/>
              </w:rPr>
              <w:t xml:space="preserve"> 3 و 11 و ...</w:t>
            </w:r>
            <w:bookmarkStart w:id="0" w:name="_GoBack"/>
            <w:bookmarkEnd w:id="0"/>
          </w:p>
          <w:p w:rsidR="00C03316" w:rsidRDefault="00C03316" w:rsidP="004978D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03316" w:rsidRPr="007E7C7D" w:rsidRDefault="00C03316" w:rsidP="00C0331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E6" w:rsidRDefault="00B04DE6" w:rsidP="00061A9B">
      <w:pPr>
        <w:spacing w:after="0"/>
      </w:pPr>
      <w:r>
        <w:separator/>
      </w:r>
    </w:p>
  </w:endnote>
  <w:endnote w:type="continuationSeparator" w:id="0">
    <w:p w:rsidR="00B04DE6" w:rsidRDefault="00B04DE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4C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E6" w:rsidRDefault="00B04DE6" w:rsidP="00061A9B">
      <w:pPr>
        <w:spacing w:after="0"/>
      </w:pPr>
      <w:r>
        <w:separator/>
      </w:r>
    </w:p>
  </w:footnote>
  <w:footnote w:type="continuationSeparator" w:id="0">
    <w:p w:rsidR="00B04DE6" w:rsidRDefault="00B04DE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943"/>
    <w:multiLevelType w:val="hybridMultilevel"/>
    <w:tmpl w:val="E324A0BE"/>
    <w:lvl w:ilvl="0" w:tplc="036A70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41F4D"/>
    <w:multiLevelType w:val="hybridMultilevel"/>
    <w:tmpl w:val="4D3C816C"/>
    <w:lvl w:ilvl="0" w:tplc="8586E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52FD3"/>
    <w:multiLevelType w:val="hybridMultilevel"/>
    <w:tmpl w:val="F04C317C"/>
    <w:lvl w:ilvl="0" w:tplc="AE9E7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DCA"/>
    <w:multiLevelType w:val="hybridMultilevel"/>
    <w:tmpl w:val="CA887DA6"/>
    <w:lvl w:ilvl="0" w:tplc="47F62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16188"/>
    <w:multiLevelType w:val="hybridMultilevel"/>
    <w:tmpl w:val="3D265E40"/>
    <w:lvl w:ilvl="0" w:tplc="93E8D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1D0CDE"/>
    <w:multiLevelType w:val="hybridMultilevel"/>
    <w:tmpl w:val="94B45C0C"/>
    <w:lvl w:ilvl="0" w:tplc="3B6856A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C114D"/>
    <w:multiLevelType w:val="hybridMultilevel"/>
    <w:tmpl w:val="A5C29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13266"/>
    <w:multiLevelType w:val="hybridMultilevel"/>
    <w:tmpl w:val="115669D4"/>
    <w:lvl w:ilvl="0" w:tplc="1F52E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4"/>
  </w:num>
  <w:num w:numId="11">
    <w:abstractNumId w:val="17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  <w:num w:numId="16">
    <w:abstractNumId w:val="8"/>
  </w:num>
  <w:num w:numId="17">
    <w:abstractNumId w:val="15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13"/>
  </w:num>
  <w:num w:numId="23">
    <w:abstractNumId w:val="18"/>
  </w:num>
  <w:num w:numId="24">
    <w:abstractNumId w:val="21"/>
  </w:num>
  <w:num w:numId="25">
    <w:abstractNumId w:val="10"/>
  </w:num>
  <w:num w:numId="26">
    <w:abstractNumId w:val="6"/>
  </w:num>
  <w:num w:numId="27">
    <w:abstractNumId w:val="11"/>
  </w:num>
  <w:num w:numId="28">
    <w:abstractNumId w:val="16"/>
  </w:num>
  <w:num w:numId="29">
    <w:abstractNumId w:val="0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2EF2"/>
    <w:rsid w:val="00023CA7"/>
    <w:rsid w:val="00030102"/>
    <w:rsid w:val="0004016F"/>
    <w:rsid w:val="00042A92"/>
    <w:rsid w:val="00047C80"/>
    <w:rsid w:val="00052774"/>
    <w:rsid w:val="00055FF1"/>
    <w:rsid w:val="00061A9B"/>
    <w:rsid w:val="000705B8"/>
    <w:rsid w:val="00076463"/>
    <w:rsid w:val="0008349B"/>
    <w:rsid w:val="00092CFF"/>
    <w:rsid w:val="00092D27"/>
    <w:rsid w:val="00095F6F"/>
    <w:rsid w:val="0009615B"/>
    <w:rsid w:val="000A0D4F"/>
    <w:rsid w:val="000A5288"/>
    <w:rsid w:val="000A6BDB"/>
    <w:rsid w:val="000A7F58"/>
    <w:rsid w:val="000C229B"/>
    <w:rsid w:val="000C6B2F"/>
    <w:rsid w:val="000D21FB"/>
    <w:rsid w:val="000D2570"/>
    <w:rsid w:val="000E449E"/>
    <w:rsid w:val="000F467B"/>
    <w:rsid w:val="000F558B"/>
    <w:rsid w:val="000F5BDE"/>
    <w:rsid w:val="0010445E"/>
    <w:rsid w:val="00114207"/>
    <w:rsid w:val="00116BBE"/>
    <w:rsid w:val="001227F3"/>
    <w:rsid w:val="00123923"/>
    <w:rsid w:val="00142318"/>
    <w:rsid w:val="00165901"/>
    <w:rsid w:val="001726DE"/>
    <w:rsid w:val="00176C47"/>
    <w:rsid w:val="0018085B"/>
    <w:rsid w:val="001826F7"/>
    <w:rsid w:val="00183E56"/>
    <w:rsid w:val="001855FB"/>
    <w:rsid w:val="00185EC1"/>
    <w:rsid w:val="00194AD0"/>
    <w:rsid w:val="00197896"/>
    <w:rsid w:val="001A1506"/>
    <w:rsid w:val="001A4CEF"/>
    <w:rsid w:val="001A730E"/>
    <w:rsid w:val="001B119F"/>
    <w:rsid w:val="001B1F97"/>
    <w:rsid w:val="001B5A04"/>
    <w:rsid w:val="001C6ED0"/>
    <w:rsid w:val="001D63AF"/>
    <w:rsid w:val="001E212D"/>
    <w:rsid w:val="001E2DA0"/>
    <w:rsid w:val="001E6860"/>
    <w:rsid w:val="001F48E0"/>
    <w:rsid w:val="002115FB"/>
    <w:rsid w:val="00211920"/>
    <w:rsid w:val="00213660"/>
    <w:rsid w:val="00221FEE"/>
    <w:rsid w:val="00235AD1"/>
    <w:rsid w:val="00240FA8"/>
    <w:rsid w:val="002455A0"/>
    <w:rsid w:val="00245B1D"/>
    <w:rsid w:val="002461DC"/>
    <w:rsid w:val="00250D0D"/>
    <w:rsid w:val="0025573C"/>
    <w:rsid w:val="00261C5C"/>
    <w:rsid w:val="00262DF5"/>
    <w:rsid w:val="002657FF"/>
    <w:rsid w:val="00275726"/>
    <w:rsid w:val="00282983"/>
    <w:rsid w:val="002A636E"/>
    <w:rsid w:val="002B0A6E"/>
    <w:rsid w:val="002B35CC"/>
    <w:rsid w:val="002C4CEB"/>
    <w:rsid w:val="002E3D0B"/>
    <w:rsid w:val="002E437B"/>
    <w:rsid w:val="002F266A"/>
    <w:rsid w:val="002F49C5"/>
    <w:rsid w:val="002F7474"/>
    <w:rsid w:val="00305928"/>
    <w:rsid w:val="0030717A"/>
    <w:rsid w:val="00310008"/>
    <w:rsid w:val="00317DF7"/>
    <w:rsid w:val="003271E1"/>
    <w:rsid w:val="003354EE"/>
    <w:rsid w:val="00336FDF"/>
    <w:rsid w:val="00344239"/>
    <w:rsid w:val="0035027C"/>
    <w:rsid w:val="0035695A"/>
    <w:rsid w:val="00362863"/>
    <w:rsid w:val="00363035"/>
    <w:rsid w:val="003808C5"/>
    <w:rsid w:val="00397798"/>
    <w:rsid w:val="003A279F"/>
    <w:rsid w:val="003A3B4C"/>
    <w:rsid w:val="003B129A"/>
    <w:rsid w:val="003B7E12"/>
    <w:rsid w:val="003D3780"/>
    <w:rsid w:val="003D5C54"/>
    <w:rsid w:val="00403022"/>
    <w:rsid w:val="0043590A"/>
    <w:rsid w:val="00440C7A"/>
    <w:rsid w:val="004462DB"/>
    <w:rsid w:val="00456440"/>
    <w:rsid w:val="00457C47"/>
    <w:rsid w:val="00466747"/>
    <w:rsid w:val="004676BF"/>
    <w:rsid w:val="00481AC8"/>
    <w:rsid w:val="00484F8C"/>
    <w:rsid w:val="00492E69"/>
    <w:rsid w:val="004978DD"/>
    <w:rsid w:val="004A20CE"/>
    <w:rsid w:val="004A4A5B"/>
    <w:rsid w:val="004C3E13"/>
    <w:rsid w:val="004C5DB1"/>
    <w:rsid w:val="004D0683"/>
    <w:rsid w:val="004D0FB5"/>
    <w:rsid w:val="004D1EF4"/>
    <w:rsid w:val="004D2B59"/>
    <w:rsid w:val="004D4950"/>
    <w:rsid w:val="004D5045"/>
    <w:rsid w:val="004E2BEE"/>
    <w:rsid w:val="004F27A6"/>
    <w:rsid w:val="00501BF0"/>
    <w:rsid w:val="00512188"/>
    <w:rsid w:val="0051290F"/>
    <w:rsid w:val="00517F05"/>
    <w:rsid w:val="00534E45"/>
    <w:rsid w:val="00545F95"/>
    <w:rsid w:val="00550B8B"/>
    <w:rsid w:val="0057401D"/>
    <w:rsid w:val="00574843"/>
    <w:rsid w:val="005829E7"/>
    <w:rsid w:val="005839DF"/>
    <w:rsid w:val="00584D52"/>
    <w:rsid w:val="00591019"/>
    <w:rsid w:val="005A0DD8"/>
    <w:rsid w:val="005A7B23"/>
    <w:rsid w:val="005C294A"/>
    <w:rsid w:val="005C3A7E"/>
    <w:rsid w:val="005C4D07"/>
    <w:rsid w:val="005C702C"/>
    <w:rsid w:val="005D0BB3"/>
    <w:rsid w:val="005D7AAE"/>
    <w:rsid w:val="005F0B24"/>
    <w:rsid w:val="00600787"/>
    <w:rsid w:val="00603059"/>
    <w:rsid w:val="0061059F"/>
    <w:rsid w:val="00612CED"/>
    <w:rsid w:val="00636AE9"/>
    <w:rsid w:val="00656E78"/>
    <w:rsid w:val="00660AD8"/>
    <w:rsid w:val="00661F14"/>
    <w:rsid w:val="00671497"/>
    <w:rsid w:val="00690F71"/>
    <w:rsid w:val="006A54FE"/>
    <w:rsid w:val="006C391D"/>
    <w:rsid w:val="006D2768"/>
    <w:rsid w:val="006E751D"/>
    <w:rsid w:val="006F063B"/>
    <w:rsid w:val="006F33D4"/>
    <w:rsid w:val="006F3C69"/>
    <w:rsid w:val="00703C28"/>
    <w:rsid w:val="00715DD9"/>
    <w:rsid w:val="0071787B"/>
    <w:rsid w:val="0072024B"/>
    <w:rsid w:val="00727399"/>
    <w:rsid w:val="007317DD"/>
    <w:rsid w:val="00735192"/>
    <w:rsid w:val="00741FD7"/>
    <w:rsid w:val="00743E50"/>
    <w:rsid w:val="00754E88"/>
    <w:rsid w:val="00766300"/>
    <w:rsid w:val="00773108"/>
    <w:rsid w:val="00781C8E"/>
    <w:rsid w:val="00787DA0"/>
    <w:rsid w:val="00793303"/>
    <w:rsid w:val="007B0417"/>
    <w:rsid w:val="007B352F"/>
    <w:rsid w:val="007B39D6"/>
    <w:rsid w:val="007B5E2C"/>
    <w:rsid w:val="007B61D8"/>
    <w:rsid w:val="007B7173"/>
    <w:rsid w:val="007C461D"/>
    <w:rsid w:val="007C4B7C"/>
    <w:rsid w:val="007C76AD"/>
    <w:rsid w:val="007C7867"/>
    <w:rsid w:val="007C7AD3"/>
    <w:rsid w:val="007D4BFF"/>
    <w:rsid w:val="007E7C7D"/>
    <w:rsid w:val="007F3306"/>
    <w:rsid w:val="007F7CA2"/>
    <w:rsid w:val="007F7DB1"/>
    <w:rsid w:val="00801C22"/>
    <w:rsid w:val="00805E6F"/>
    <w:rsid w:val="0080754E"/>
    <w:rsid w:val="008120F9"/>
    <w:rsid w:val="0081313E"/>
    <w:rsid w:val="00813DE0"/>
    <w:rsid w:val="00815230"/>
    <w:rsid w:val="0082283E"/>
    <w:rsid w:val="008330F8"/>
    <w:rsid w:val="00837DA7"/>
    <w:rsid w:val="00844423"/>
    <w:rsid w:val="00847F47"/>
    <w:rsid w:val="00853C2F"/>
    <w:rsid w:val="00861CB2"/>
    <w:rsid w:val="00861E0E"/>
    <w:rsid w:val="008620FD"/>
    <w:rsid w:val="00862140"/>
    <w:rsid w:val="00863C0C"/>
    <w:rsid w:val="0087300C"/>
    <w:rsid w:val="0087319C"/>
    <w:rsid w:val="0087438F"/>
    <w:rsid w:val="008749DD"/>
    <w:rsid w:val="00876FD7"/>
    <w:rsid w:val="00880396"/>
    <w:rsid w:val="00880B5A"/>
    <w:rsid w:val="00881B5F"/>
    <w:rsid w:val="00897957"/>
    <w:rsid w:val="008A551A"/>
    <w:rsid w:val="008B42F0"/>
    <w:rsid w:val="008B4A7E"/>
    <w:rsid w:val="008C3AB5"/>
    <w:rsid w:val="008D61DF"/>
    <w:rsid w:val="008E0391"/>
    <w:rsid w:val="008E2A56"/>
    <w:rsid w:val="009057DA"/>
    <w:rsid w:val="00914703"/>
    <w:rsid w:val="009160E2"/>
    <w:rsid w:val="00950942"/>
    <w:rsid w:val="00954CAA"/>
    <w:rsid w:val="0097302D"/>
    <w:rsid w:val="00980C53"/>
    <w:rsid w:val="0098549E"/>
    <w:rsid w:val="0099014B"/>
    <w:rsid w:val="009A6B35"/>
    <w:rsid w:val="009B5A3E"/>
    <w:rsid w:val="009B7870"/>
    <w:rsid w:val="009C0041"/>
    <w:rsid w:val="009C2719"/>
    <w:rsid w:val="009D616F"/>
    <w:rsid w:val="009E1D46"/>
    <w:rsid w:val="009E38BA"/>
    <w:rsid w:val="009F0C76"/>
    <w:rsid w:val="009F1DA8"/>
    <w:rsid w:val="009F4873"/>
    <w:rsid w:val="009F5EE6"/>
    <w:rsid w:val="00A036C8"/>
    <w:rsid w:val="00A21FF5"/>
    <w:rsid w:val="00A223C0"/>
    <w:rsid w:val="00A27F42"/>
    <w:rsid w:val="00A40F67"/>
    <w:rsid w:val="00A46A9E"/>
    <w:rsid w:val="00A51E3F"/>
    <w:rsid w:val="00A85F0D"/>
    <w:rsid w:val="00A91D5E"/>
    <w:rsid w:val="00A9600E"/>
    <w:rsid w:val="00AB2A0B"/>
    <w:rsid w:val="00AB3C79"/>
    <w:rsid w:val="00AC31CC"/>
    <w:rsid w:val="00AC5599"/>
    <w:rsid w:val="00AC7155"/>
    <w:rsid w:val="00AD7A08"/>
    <w:rsid w:val="00AF0823"/>
    <w:rsid w:val="00AF0AAA"/>
    <w:rsid w:val="00AF4840"/>
    <w:rsid w:val="00B00E99"/>
    <w:rsid w:val="00B01882"/>
    <w:rsid w:val="00B0406C"/>
    <w:rsid w:val="00B04DE6"/>
    <w:rsid w:val="00B14FF5"/>
    <w:rsid w:val="00B359F6"/>
    <w:rsid w:val="00B37A66"/>
    <w:rsid w:val="00B4494A"/>
    <w:rsid w:val="00B53F72"/>
    <w:rsid w:val="00B646C0"/>
    <w:rsid w:val="00B83104"/>
    <w:rsid w:val="00B95631"/>
    <w:rsid w:val="00B95930"/>
    <w:rsid w:val="00BA1DAC"/>
    <w:rsid w:val="00BA374A"/>
    <w:rsid w:val="00BB32D2"/>
    <w:rsid w:val="00BC01A3"/>
    <w:rsid w:val="00BE6AF2"/>
    <w:rsid w:val="00BF6875"/>
    <w:rsid w:val="00BF78C4"/>
    <w:rsid w:val="00C03316"/>
    <w:rsid w:val="00C04D05"/>
    <w:rsid w:val="00C05C9A"/>
    <w:rsid w:val="00C07942"/>
    <w:rsid w:val="00C16219"/>
    <w:rsid w:val="00C16AA2"/>
    <w:rsid w:val="00C25211"/>
    <w:rsid w:val="00C26748"/>
    <w:rsid w:val="00C31DF2"/>
    <w:rsid w:val="00C34844"/>
    <w:rsid w:val="00C44141"/>
    <w:rsid w:val="00C47146"/>
    <w:rsid w:val="00C60107"/>
    <w:rsid w:val="00C6637C"/>
    <w:rsid w:val="00C75D0F"/>
    <w:rsid w:val="00C80793"/>
    <w:rsid w:val="00C82905"/>
    <w:rsid w:val="00C8568D"/>
    <w:rsid w:val="00C92860"/>
    <w:rsid w:val="00C94B18"/>
    <w:rsid w:val="00CA30EF"/>
    <w:rsid w:val="00CA5EBB"/>
    <w:rsid w:val="00CB0411"/>
    <w:rsid w:val="00CB254C"/>
    <w:rsid w:val="00CB3859"/>
    <w:rsid w:val="00CB4D4E"/>
    <w:rsid w:val="00CB71E5"/>
    <w:rsid w:val="00CC006B"/>
    <w:rsid w:val="00CC2688"/>
    <w:rsid w:val="00CC6FDA"/>
    <w:rsid w:val="00CC71F4"/>
    <w:rsid w:val="00CD5641"/>
    <w:rsid w:val="00CD6EAB"/>
    <w:rsid w:val="00CE1F98"/>
    <w:rsid w:val="00CF0AD3"/>
    <w:rsid w:val="00CF127E"/>
    <w:rsid w:val="00CF30A1"/>
    <w:rsid w:val="00CF51B3"/>
    <w:rsid w:val="00D160E6"/>
    <w:rsid w:val="00D2144D"/>
    <w:rsid w:val="00D21CB1"/>
    <w:rsid w:val="00D23894"/>
    <w:rsid w:val="00D245FE"/>
    <w:rsid w:val="00D26B63"/>
    <w:rsid w:val="00D45B4E"/>
    <w:rsid w:val="00D50B2B"/>
    <w:rsid w:val="00D54AB4"/>
    <w:rsid w:val="00D90E52"/>
    <w:rsid w:val="00D9467A"/>
    <w:rsid w:val="00D9769A"/>
    <w:rsid w:val="00DB0346"/>
    <w:rsid w:val="00DD719A"/>
    <w:rsid w:val="00DD77E5"/>
    <w:rsid w:val="00DE43EA"/>
    <w:rsid w:val="00E02CEE"/>
    <w:rsid w:val="00E23B69"/>
    <w:rsid w:val="00E34692"/>
    <w:rsid w:val="00E504B7"/>
    <w:rsid w:val="00E65541"/>
    <w:rsid w:val="00E72F7B"/>
    <w:rsid w:val="00E73E76"/>
    <w:rsid w:val="00E85668"/>
    <w:rsid w:val="00EA4F97"/>
    <w:rsid w:val="00EA65B7"/>
    <w:rsid w:val="00EB76A2"/>
    <w:rsid w:val="00EC7F0B"/>
    <w:rsid w:val="00ED3906"/>
    <w:rsid w:val="00EE46DA"/>
    <w:rsid w:val="00EE56A0"/>
    <w:rsid w:val="00EF4E50"/>
    <w:rsid w:val="00EF67CA"/>
    <w:rsid w:val="00F011A4"/>
    <w:rsid w:val="00F06A90"/>
    <w:rsid w:val="00F13E58"/>
    <w:rsid w:val="00F21C95"/>
    <w:rsid w:val="00F274CE"/>
    <w:rsid w:val="00F34416"/>
    <w:rsid w:val="00F34B2B"/>
    <w:rsid w:val="00F46082"/>
    <w:rsid w:val="00F52BA4"/>
    <w:rsid w:val="00F54E0A"/>
    <w:rsid w:val="00F6060B"/>
    <w:rsid w:val="00F6504B"/>
    <w:rsid w:val="00F74C09"/>
    <w:rsid w:val="00F838C1"/>
    <w:rsid w:val="00F858F8"/>
    <w:rsid w:val="00FA4505"/>
    <w:rsid w:val="00FA66D9"/>
    <w:rsid w:val="00FD1EC5"/>
    <w:rsid w:val="00FD5FEA"/>
    <w:rsid w:val="00FD79AE"/>
    <w:rsid w:val="00FE2D36"/>
    <w:rsid w:val="00FE3238"/>
    <w:rsid w:val="00FF07AC"/>
    <w:rsid w:val="00FF6E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sala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307E-C05E-4531-8FF2-093BFEB7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Ms</cp:lastModifiedBy>
  <cp:revision>3</cp:revision>
  <cp:lastPrinted>2018-10-21T07:01:00Z</cp:lastPrinted>
  <dcterms:created xsi:type="dcterms:W3CDTF">2019-04-04T19:49:00Z</dcterms:created>
  <dcterms:modified xsi:type="dcterms:W3CDTF">2019-04-04T20:09:00Z</dcterms:modified>
</cp:coreProperties>
</file>