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9B456F" w:rsidP="00A4090B">
      <w:pPr>
        <w:spacing w:after="0"/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A4090B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082"/>
        <w:gridCol w:w="1214"/>
        <w:gridCol w:w="1842"/>
        <w:gridCol w:w="1888"/>
        <w:gridCol w:w="1995"/>
        <w:gridCol w:w="199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8E14E6">
        <w:trPr>
          <w:trHeight w:val="803"/>
        </w:trPr>
        <w:tc>
          <w:tcPr>
            <w:tcW w:w="954" w:type="pct"/>
            <w:vAlign w:val="center"/>
          </w:tcPr>
          <w:p w:rsidR="00C26748" w:rsidRPr="00181FE3" w:rsidRDefault="004C6D9B" w:rsidP="004C6D9B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 w:rsidRPr="004C6D9B">
              <w:rPr>
                <w:rtl/>
                <w:lang w:bidi="fa-IR"/>
              </w:rPr>
              <w:t>ارز</w:t>
            </w:r>
            <w:r w:rsidRPr="004C6D9B">
              <w:rPr>
                <w:rFonts w:hint="cs"/>
                <w:rtl/>
                <w:lang w:bidi="fa-IR"/>
              </w:rPr>
              <w:t>یابی</w:t>
            </w:r>
            <w:r w:rsidRPr="004C6D9B">
              <w:rPr>
                <w:rtl/>
                <w:lang w:bidi="fa-IR"/>
              </w:rPr>
              <w:t xml:space="preserve"> و حفاظت ز</w:t>
            </w:r>
            <w:r w:rsidRPr="004C6D9B">
              <w:rPr>
                <w:rFonts w:hint="cs"/>
                <w:rtl/>
                <w:lang w:bidi="fa-IR"/>
              </w:rPr>
              <w:t>یست</w:t>
            </w:r>
            <w:r>
              <w:rPr>
                <w:lang w:bidi="fa-IR"/>
              </w:rPr>
              <w:t>‌</w:t>
            </w:r>
            <w:r w:rsidRPr="004C6D9B">
              <w:rPr>
                <w:rtl/>
                <w:lang w:bidi="fa-IR"/>
              </w:rPr>
              <w:t>بوم</w:t>
            </w:r>
            <w:r w:rsidR="00693885">
              <w:rPr>
                <w:lang w:bidi="fa-IR"/>
              </w:rPr>
              <w:t>‌</w:t>
            </w:r>
            <w:r w:rsidRPr="004C6D9B">
              <w:rPr>
                <w:rtl/>
                <w:lang w:bidi="fa-IR"/>
              </w:rPr>
              <w:t>ها</w:t>
            </w:r>
            <w:r w:rsidRPr="004C6D9B"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</w:t>
            </w:r>
            <w:r w:rsidRPr="004C6D9B">
              <w:rPr>
                <w:rtl/>
                <w:lang w:bidi="fa-IR"/>
              </w:rPr>
              <w:t>ب</w:t>
            </w:r>
            <w:r w:rsidRPr="004C6D9B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07" w:type="pct"/>
            <w:vAlign w:val="center"/>
          </w:tcPr>
          <w:p w:rsidR="00C26748" w:rsidRDefault="003F77C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852A16">
              <w:rPr>
                <w:rFonts w:hint="cs"/>
                <w:rtl/>
                <w:lang w:bidi="fa-IR"/>
              </w:rPr>
              <w:t>‌ارشد</w:t>
            </w:r>
          </w:p>
        </w:tc>
        <w:tc>
          <w:tcPr>
            <w:tcW w:w="845" w:type="pct"/>
            <w:vAlign w:val="center"/>
          </w:tcPr>
          <w:p w:rsidR="00C26748" w:rsidRDefault="003F77CB" w:rsidP="00A4090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 علی جوهری</w:t>
            </w:r>
          </w:p>
          <w:p w:rsidR="00693885" w:rsidRDefault="00693885" w:rsidP="00A4090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 w:rsidRPr="00FE3447">
              <w:rPr>
                <w:rFonts w:hint="cs"/>
                <w:highlight w:val="yellow"/>
                <w:rtl/>
                <w:lang w:bidi="fa-IR"/>
              </w:rPr>
              <w:t>(تدریس به صورت مشترک)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81FE3" w:rsidRDefault="00181FE3" w:rsidP="006938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تئوری: </w:t>
            </w:r>
            <w:r w:rsidR="00852A16">
              <w:rPr>
                <w:rFonts w:hint="cs"/>
                <w:rtl/>
                <w:lang w:bidi="fa-IR"/>
              </w:rPr>
              <w:t>سه‌</w:t>
            </w:r>
            <w:r w:rsidR="003F77CB">
              <w:rPr>
                <w:rFonts w:hint="cs"/>
                <w:rtl/>
                <w:lang w:bidi="fa-IR"/>
              </w:rPr>
              <w:t>شنبه‌ها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93885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 xml:space="preserve"> تا</w:t>
            </w:r>
            <w:r w:rsidR="003F77CB">
              <w:rPr>
                <w:rFonts w:hint="cs"/>
                <w:rtl/>
                <w:lang w:bidi="fa-IR"/>
              </w:rPr>
              <w:t xml:space="preserve"> </w:t>
            </w:r>
            <w:r w:rsidR="00693885"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81FE3" w:rsidP="00A4090B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181FE3" w:rsidP="00A4090B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181FE3" w:rsidRDefault="00FE32CF" w:rsidP="00FE32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3F77CB">
              <w:rPr>
                <w:rFonts w:hint="cs"/>
                <w:rtl/>
                <w:lang w:bidi="fa-IR"/>
              </w:rPr>
              <w:t xml:space="preserve"> واحد نظری</w:t>
            </w:r>
          </w:p>
        </w:tc>
      </w:tr>
    </w:tbl>
    <w:p w:rsidR="00363035" w:rsidRDefault="00363035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A4090B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181FE3">
        <w:trPr>
          <w:trHeight w:val="448"/>
        </w:trPr>
        <w:tc>
          <w:tcPr>
            <w:tcW w:w="5000" w:type="pct"/>
          </w:tcPr>
          <w:p w:rsidR="00852A16" w:rsidRPr="00FE32CF" w:rsidRDefault="00181FE3" w:rsidP="00FE32CF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این درس واحد پیش نیاز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A4090B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8E14E6">
        <w:trPr>
          <w:trHeight w:val="158"/>
        </w:trPr>
        <w:tc>
          <w:tcPr>
            <w:tcW w:w="5000" w:type="pct"/>
          </w:tcPr>
          <w:p w:rsidR="00C44141" w:rsidRPr="001F48E0" w:rsidRDefault="00C44141" w:rsidP="00A4090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8E14E6">
        <w:trPr>
          <w:trHeight w:val="99"/>
        </w:trPr>
        <w:tc>
          <w:tcPr>
            <w:tcW w:w="5000" w:type="pct"/>
          </w:tcPr>
          <w:p w:rsidR="00C44141" w:rsidRPr="00055FF1" w:rsidRDefault="00FE32CF" w:rsidP="00A4090B">
            <w:pPr>
              <w:pStyle w:val="ListParagraph"/>
              <w:ind w:firstLine="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E32C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21F9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21F9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FE32C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FE32CF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A4090B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324CD" w:rsidRPr="00FE3447" w:rsidRDefault="00852A16" w:rsidP="00FE32C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FE3447">
              <w:rPr>
                <w:rFonts w:hint="cs"/>
                <w:rtl/>
                <w:lang w:bidi="fa-IR"/>
              </w:rPr>
              <w:t xml:space="preserve">کتاب </w:t>
            </w:r>
            <w:r w:rsidR="00FE3447" w:rsidRPr="00FE3447">
              <w:rPr>
                <w:lang w:bidi="fa-IR"/>
              </w:rPr>
              <w:t>THE TOXICOLOGY OF FISHES</w:t>
            </w:r>
            <w:r w:rsidR="00FE32CF" w:rsidRPr="00FE3447">
              <w:rPr>
                <w:rFonts w:hint="cs"/>
                <w:rtl/>
                <w:lang w:bidi="fa-IR"/>
              </w:rPr>
              <w:t xml:space="preserve"> </w:t>
            </w:r>
            <w:r w:rsidRPr="00FE3447">
              <w:rPr>
                <w:rFonts w:hint="cs"/>
                <w:rtl/>
                <w:lang w:bidi="fa-IR"/>
              </w:rPr>
              <w:t xml:space="preserve">نوشته </w:t>
            </w:r>
            <w:r w:rsidRPr="00FE3447">
              <w:rPr>
                <w:rtl/>
                <w:lang w:bidi="fa-IR"/>
              </w:rPr>
              <w:t xml:space="preserve"> </w:t>
            </w:r>
            <w:r w:rsidR="00FE3447" w:rsidRPr="00FE3447">
              <w:rPr>
                <w:lang w:bidi="fa-IR"/>
              </w:rPr>
              <w:t xml:space="preserve">Richard T. Di </w:t>
            </w:r>
            <w:proofErr w:type="spellStart"/>
            <w:r w:rsidR="00FE3447" w:rsidRPr="00FE3447">
              <w:rPr>
                <w:lang w:bidi="fa-IR"/>
              </w:rPr>
              <w:t>Giulio</w:t>
            </w:r>
            <w:proofErr w:type="spellEnd"/>
            <w:r w:rsidR="00FE3447" w:rsidRPr="00FE3447">
              <w:rPr>
                <w:lang w:bidi="fa-IR"/>
              </w:rPr>
              <w:t xml:space="preserve"> and David E. Hinton</w:t>
            </w:r>
          </w:p>
          <w:p w:rsidR="00FE3447" w:rsidRPr="00FE3447" w:rsidRDefault="00FE3447" w:rsidP="00FE3447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 w:rsidRPr="00FE3447">
              <w:rPr>
                <w:rFonts w:hint="cs"/>
                <w:rtl/>
                <w:lang w:bidi="fa-IR"/>
              </w:rPr>
              <w:t xml:space="preserve">کتاب </w:t>
            </w:r>
            <w:r w:rsidRPr="00FE3447">
              <w:rPr>
                <w:lang w:bidi="fa-IR"/>
              </w:rPr>
              <w:t>Toxicology of Aquatic Pollution</w:t>
            </w:r>
            <w:r w:rsidRPr="00FE3447">
              <w:rPr>
                <w:rFonts w:hint="cs"/>
                <w:rtl/>
                <w:lang w:bidi="fa-IR"/>
              </w:rPr>
              <w:t xml:space="preserve"> - </w:t>
            </w:r>
            <w:r w:rsidRPr="00FE3447">
              <w:rPr>
                <w:lang w:bidi="fa-IR"/>
              </w:rPr>
              <w:t>Physiological Molecular and Cellular Approaches</w:t>
            </w:r>
            <w:r w:rsidRPr="00FE3447">
              <w:rPr>
                <w:rFonts w:hint="cs"/>
                <w:rtl/>
                <w:lang w:bidi="fa-IR"/>
              </w:rPr>
              <w:t xml:space="preserve"> نوشته </w:t>
            </w:r>
            <w:r w:rsidRPr="00FE3447">
              <w:rPr>
                <w:rtl/>
                <w:lang w:bidi="fa-IR"/>
              </w:rPr>
              <w:t xml:space="preserve"> </w:t>
            </w:r>
            <w:r w:rsidRPr="00FE3447">
              <w:rPr>
                <w:lang w:bidi="fa-IR"/>
              </w:rPr>
              <w:t>E. W. Taylor</w:t>
            </w:r>
          </w:p>
          <w:p w:rsidR="00FE32CF" w:rsidRPr="00FE3447" w:rsidRDefault="00FE3447" w:rsidP="00FE344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FE3447">
              <w:rPr>
                <w:rFonts w:hint="cs"/>
                <w:rtl/>
                <w:lang w:bidi="fa-IR"/>
              </w:rPr>
              <w:t xml:space="preserve">کتاب </w:t>
            </w:r>
            <w:r w:rsidRPr="00FE3447">
              <w:rPr>
                <w:lang w:bidi="fa-IR"/>
              </w:rPr>
              <w:t>Toxicants in Aqueous Ecosystems - A Guide for the Analytical and Environmental Chemist</w:t>
            </w:r>
            <w:r w:rsidRPr="00FE3447">
              <w:rPr>
                <w:rFonts w:hint="cs"/>
                <w:rtl/>
                <w:lang w:bidi="fa-IR"/>
              </w:rPr>
              <w:t xml:space="preserve"> نوشته </w:t>
            </w:r>
            <w:r w:rsidRPr="00FE3447">
              <w:rPr>
                <w:lang w:bidi="fa-IR"/>
              </w:rPr>
              <w:t>T. R. Crompton</w:t>
            </w:r>
          </w:p>
        </w:tc>
      </w:tr>
    </w:tbl>
    <w:p w:rsidR="009A17A5" w:rsidRDefault="009A17A5" w:rsidP="00A4090B">
      <w:pPr>
        <w:spacing w:after="0"/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852A1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br w:type="page"/>
            </w:r>
            <w:r w:rsidR="00CB71E5"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4090B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E32CF">
        <w:trPr>
          <w:trHeight w:val="777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Pr="00D55D93" w:rsidRDefault="00A51E3F" w:rsidP="00D55D93">
            <w:pPr>
              <w:autoSpaceDE w:val="0"/>
              <w:autoSpaceDN w:val="0"/>
              <w:adjustRightInd w:val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55D93">
              <w:rPr>
                <w:rFonts w:ascii="TimesNewRoman,Bold" w:hAnsi="TimesNewRoman,Bold" w:hint="cs"/>
                <w:rtl/>
                <w:lang w:bidi="fa-IR"/>
              </w:rPr>
              <w:t>در پایان</w:t>
            </w:r>
            <w:r w:rsidR="00D55D93">
              <w:rPr>
                <w:rFonts w:ascii="TimesNewRoman,Bold" w:hAnsi="TimesNewRoman,Bold" w:hint="cs"/>
                <w:rtl/>
                <w:lang w:bidi="fa-IR"/>
              </w:rPr>
              <w:t xml:space="preserve"> بخش مربوط به آلاینده‌ها در</w:t>
            </w:r>
            <w:r w:rsidRPr="00D55D93">
              <w:rPr>
                <w:rFonts w:ascii="TimesNewRoman,Bold" w:hAnsi="TimesNewRoman,Bold" w:hint="cs"/>
                <w:rtl/>
                <w:lang w:bidi="fa-IR"/>
              </w:rPr>
              <w:t xml:space="preserve"> این درس، انتظار می‌رود شما:</w:t>
            </w:r>
          </w:p>
          <w:p w:rsidR="008E14E6" w:rsidRPr="00D55D93" w:rsidRDefault="00913D36" w:rsidP="00D55D9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D55D93">
              <w:rPr>
                <w:rFonts w:ascii="TimesNewRoman,Bold" w:hAnsi="TimesNewRoman,Bold" w:hint="cs"/>
                <w:rtl/>
                <w:lang w:bidi="fa-IR"/>
              </w:rPr>
              <w:t>اطلاعات</w:t>
            </w:r>
            <w:r w:rsidR="00D55D93">
              <w:rPr>
                <w:rFonts w:ascii="TimesNewRoman,Bold" w:hAnsi="TimesNewRoman,Bold" w:hint="cs"/>
                <w:rtl/>
                <w:lang w:bidi="fa-IR"/>
              </w:rPr>
              <w:t xml:space="preserve"> مفیدی در مورد بوم‌سم‌شناسی آبزیان و نقش این علم در </w:t>
            </w:r>
            <w:r w:rsidR="00D55D93" w:rsidRPr="004C6D9B">
              <w:rPr>
                <w:rtl/>
                <w:lang w:bidi="fa-IR"/>
              </w:rPr>
              <w:t>ارز</w:t>
            </w:r>
            <w:r w:rsidR="00D55D93" w:rsidRPr="004C6D9B">
              <w:rPr>
                <w:rFonts w:hint="cs"/>
                <w:rtl/>
                <w:lang w:bidi="fa-IR"/>
              </w:rPr>
              <w:t>یابی</w:t>
            </w:r>
            <w:r w:rsidR="00D55D93" w:rsidRPr="004C6D9B">
              <w:rPr>
                <w:rtl/>
                <w:lang w:bidi="fa-IR"/>
              </w:rPr>
              <w:t xml:space="preserve"> و حفاظت ز</w:t>
            </w:r>
            <w:r w:rsidR="00D55D93" w:rsidRPr="004C6D9B">
              <w:rPr>
                <w:rFonts w:hint="cs"/>
                <w:rtl/>
                <w:lang w:bidi="fa-IR"/>
              </w:rPr>
              <w:t>یست</w:t>
            </w:r>
            <w:r w:rsidR="00D55D93">
              <w:rPr>
                <w:lang w:bidi="fa-IR"/>
              </w:rPr>
              <w:t>‌</w:t>
            </w:r>
            <w:r w:rsidR="00D55D93" w:rsidRPr="004C6D9B">
              <w:rPr>
                <w:rtl/>
                <w:lang w:bidi="fa-IR"/>
              </w:rPr>
              <w:t>بوم</w:t>
            </w:r>
            <w:r w:rsidR="00D55D93">
              <w:rPr>
                <w:lang w:bidi="fa-IR"/>
              </w:rPr>
              <w:t>‌</w:t>
            </w:r>
            <w:r w:rsidR="00D55D93" w:rsidRPr="004C6D9B">
              <w:rPr>
                <w:rtl/>
                <w:lang w:bidi="fa-IR"/>
              </w:rPr>
              <w:t>ها</w:t>
            </w:r>
            <w:r w:rsidR="00D55D93" w:rsidRPr="004C6D9B">
              <w:rPr>
                <w:rFonts w:hint="cs"/>
                <w:rtl/>
                <w:lang w:bidi="fa-IR"/>
              </w:rPr>
              <w:t>ی</w:t>
            </w:r>
            <w:r w:rsidR="00D55D93">
              <w:rPr>
                <w:rtl/>
                <w:lang w:bidi="fa-IR"/>
              </w:rPr>
              <w:t xml:space="preserve"> آ</w:t>
            </w:r>
            <w:r w:rsidR="00D55D93" w:rsidRPr="004C6D9B">
              <w:rPr>
                <w:rtl/>
                <w:lang w:bidi="fa-IR"/>
              </w:rPr>
              <w:t>ب</w:t>
            </w:r>
            <w:r w:rsidR="00D55D93" w:rsidRPr="004C6D9B">
              <w:rPr>
                <w:rFonts w:hint="cs"/>
                <w:rtl/>
                <w:lang w:bidi="fa-IR"/>
              </w:rPr>
              <w:t>ی</w:t>
            </w:r>
            <w:r w:rsidR="00FE32CF" w:rsidRPr="00D55D9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D55D93">
              <w:rPr>
                <w:rFonts w:ascii="TimesNewRoman,Bold" w:hAnsi="TimesNewRoman,Bold" w:hint="cs"/>
                <w:rtl/>
                <w:lang w:bidi="fa-IR"/>
              </w:rPr>
              <w:t>بدست آورده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4090B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E14E6">
        <w:trPr>
          <w:trHeight w:val="330"/>
        </w:trPr>
        <w:tc>
          <w:tcPr>
            <w:tcW w:w="5000" w:type="pct"/>
            <w:gridSpan w:val="3"/>
          </w:tcPr>
          <w:p w:rsidR="00A51E3F" w:rsidRPr="001F48E0" w:rsidRDefault="00913D36" w:rsidP="00D55D9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کسب </w:t>
            </w:r>
            <w:r w:rsidR="006E4735">
              <w:rPr>
                <w:rFonts w:ascii="TimesNewRoman,Bold" w:hAnsi="TimesNewRoman,Bold" w:hint="cs"/>
                <w:rtl/>
                <w:lang w:bidi="fa-IR"/>
              </w:rPr>
              <w:t>اطلاعات و دانش تکمیلی برای</w:t>
            </w:r>
            <w:r w:rsidR="00D55D93">
              <w:rPr>
                <w:rFonts w:ascii="TimesNewRoman,Bold" w:hAnsi="TimesNewRoman,Bold" w:hint="cs"/>
                <w:rtl/>
                <w:lang w:bidi="fa-IR"/>
              </w:rPr>
              <w:t xml:space="preserve"> شناسایی انواع منابع آلاینده در بوم‌سازگان‌های آبی و</w:t>
            </w:r>
            <w:r w:rsidR="006E4735">
              <w:rPr>
                <w:rFonts w:ascii="TimesNewRoman,Bold" w:hAnsi="TimesNewRoman,Bold" w:hint="cs"/>
                <w:rtl/>
                <w:lang w:bidi="fa-IR"/>
              </w:rPr>
              <w:t xml:space="preserve"> ایده‌پردازی </w:t>
            </w:r>
            <w:r w:rsidR="00D55D93">
              <w:rPr>
                <w:rFonts w:ascii="TimesNewRoman,Bold" w:hAnsi="TimesNewRoman,Bold" w:hint="cs"/>
                <w:rtl/>
                <w:lang w:bidi="fa-IR"/>
              </w:rPr>
              <w:t xml:space="preserve">در زمینه بهبود روش‌های بررسی آن‌ها و </w:t>
            </w:r>
            <w:r w:rsidR="00D55D93" w:rsidRPr="004C6D9B">
              <w:rPr>
                <w:rtl/>
                <w:lang w:bidi="fa-IR"/>
              </w:rPr>
              <w:t>حفاظت ز</w:t>
            </w:r>
            <w:r w:rsidR="00D55D93" w:rsidRPr="004C6D9B">
              <w:rPr>
                <w:rFonts w:hint="cs"/>
                <w:rtl/>
                <w:lang w:bidi="fa-IR"/>
              </w:rPr>
              <w:t>یست</w:t>
            </w:r>
            <w:r w:rsidR="00D55D93">
              <w:rPr>
                <w:lang w:bidi="fa-IR"/>
              </w:rPr>
              <w:t>‌</w:t>
            </w:r>
            <w:r w:rsidR="00D55D93" w:rsidRPr="004C6D9B">
              <w:rPr>
                <w:rtl/>
                <w:lang w:bidi="fa-IR"/>
              </w:rPr>
              <w:t>بوم</w:t>
            </w:r>
            <w:r w:rsidR="00D55D93">
              <w:rPr>
                <w:lang w:bidi="fa-IR"/>
              </w:rPr>
              <w:t>‌</w:t>
            </w:r>
            <w:r w:rsidR="00D55D93" w:rsidRPr="004C6D9B">
              <w:rPr>
                <w:rtl/>
                <w:lang w:bidi="fa-IR"/>
              </w:rPr>
              <w:t>ها</w:t>
            </w:r>
            <w:r w:rsidR="00D55D93" w:rsidRPr="004C6D9B">
              <w:rPr>
                <w:rFonts w:hint="cs"/>
                <w:rtl/>
                <w:lang w:bidi="fa-IR"/>
              </w:rPr>
              <w:t>ی</w:t>
            </w:r>
            <w:r w:rsidR="00D55D93">
              <w:rPr>
                <w:rtl/>
                <w:lang w:bidi="fa-IR"/>
              </w:rPr>
              <w:t xml:space="preserve"> آ</w:t>
            </w:r>
            <w:r w:rsidR="00D55D93" w:rsidRPr="004C6D9B">
              <w:rPr>
                <w:rtl/>
                <w:lang w:bidi="fa-IR"/>
              </w:rPr>
              <w:t>ب</w:t>
            </w:r>
            <w:r w:rsidR="00D55D93" w:rsidRPr="004C6D9B">
              <w:rPr>
                <w:rFonts w:hint="cs"/>
                <w:rtl/>
                <w:lang w:bidi="fa-IR"/>
              </w:rPr>
              <w:t>ی</w:t>
            </w:r>
            <w:r w:rsidR="00D55D93" w:rsidRPr="00D55D9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55D93">
              <w:rPr>
                <w:rFonts w:ascii="TimesNewRoman,Bold" w:hAnsi="TimesNewRoman,Bold" w:hint="cs"/>
                <w:rtl/>
                <w:lang w:bidi="fa-IR"/>
              </w:rPr>
              <w:t>از گزند آلاینده‌ها</w:t>
            </w:r>
            <w:r w:rsidR="008E14E6" w:rsidRPr="008E14E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F11750">
              <w:rPr>
                <w:rFonts w:hint="cs"/>
                <w:rtl/>
                <w:lang w:bidi="fa-IR"/>
              </w:rPr>
              <w:t xml:space="preserve"> بخش‌های تئوری و عملی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A17A5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A17A5">
        <w:tc>
          <w:tcPr>
            <w:tcW w:w="863" w:type="pct"/>
            <w:vAlign w:val="center"/>
          </w:tcPr>
          <w:p w:rsidR="00CB71E5" w:rsidRDefault="00FE32CF" w:rsidP="00C73C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18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6E4735" w:rsidP="00A4090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ندارد.</w:t>
            </w:r>
          </w:p>
        </w:tc>
        <w:tc>
          <w:tcPr>
            <w:tcW w:w="2789" w:type="pct"/>
          </w:tcPr>
          <w:p w:rsidR="006E4735" w:rsidRDefault="006E4735" w:rsidP="00D55D9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کلاسی: </w:t>
            </w:r>
            <w:r w:rsidR="00F11750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نمره </w:t>
            </w:r>
            <w:r w:rsidR="00C73C3A">
              <w:rPr>
                <w:rFonts w:cs="Times New Roman" w:hint="cs"/>
                <w:rtl/>
                <w:lang w:bidi="fa-IR"/>
              </w:rPr>
              <w:t>–</w:t>
            </w:r>
            <w:r w:rsidR="00C73C3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ارائه</w:t>
            </w:r>
            <w:r w:rsidR="00C73C3A">
              <w:rPr>
                <w:rFonts w:hint="cs"/>
                <w:rtl/>
                <w:lang w:bidi="fa-IR"/>
              </w:rPr>
              <w:t>‌ای</w:t>
            </w:r>
            <w:r>
              <w:rPr>
                <w:rFonts w:hint="cs"/>
                <w:rtl/>
                <w:lang w:bidi="fa-IR"/>
              </w:rPr>
              <w:t xml:space="preserve"> خلاصه و مفید (در حداکثر 15 دقیقه)</w:t>
            </w:r>
            <w:r w:rsidR="00C73C3A">
              <w:rPr>
                <w:rFonts w:hint="cs"/>
                <w:rtl/>
                <w:lang w:bidi="fa-IR"/>
              </w:rPr>
              <w:t xml:space="preserve"> از</w:t>
            </w:r>
            <w:r>
              <w:rPr>
                <w:rFonts w:hint="cs"/>
                <w:rtl/>
                <w:lang w:bidi="fa-IR"/>
              </w:rPr>
              <w:t xml:space="preserve"> یک مطلب جدید و کاربردی در زمینه </w:t>
            </w:r>
            <w:r w:rsidR="00D55D93">
              <w:rPr>
                <w:rFonts w:hint="cs"/>
                <w:rtl/>
                <w:lang w:bidi="fa-IR"/>
              </w:rPr>
              <w:t>مطالعه اثر آلاینده‌های مختلف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55D93">
              <w:rPr>
                <w:rFonts w:hint="cs"/>
                <w:rtl/>
                <w:lang w:bidi="fa-IR"/>
              </w:rPr>
              <w:t>بر آبزیان</w:t>
            </w:r>
          </w:p>
          <w:p w:rsidR="0087319C" w:rsidRDefault="0087319C" w:rsidP="00C73C3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8E14E6">
              <w:rPr>
                <w:rFonts w:hint="cs"/>
                <w:rtl/>
                <w:lang w:bidi="fa-IR"/>
              </w:rPr>
              <w:t>1 تا 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1F48E0" w:rsidP="00D55D9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یک</w:t>
            </w:r>
            <w:r w:rsidR="00C73C3A">
              <w:rPr>
                <w:rFonts w:hint="cs"/>
                <w:rtl/>
                <w:lang w:bidi="fa-IR"/>
              </w:rPr>
              <w:t xml:space="preserve"> مقاله جدید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E4735">
              <w:rPr>
                <w:rFonts w:hint="cs"/>
                <w:rtl/>
                <w:lang w:bidi="fa-IR"/>
              </w:rPr>
              <w:t>در مورد فناوری‌های نوین</w:t>
            </w:r>
            <w:r w:rsidR="00FE32CF">
              <w:rPr>
                <w:rFonts w:hint="cs"/>
                <w:rtl/>
                <w:lang w:bidi="fa-IR"/>
              </w:rPr>
              <w:t xml:space="preserve"> مورد استفاده</w:t>
            </w:r>
            <w:r w:rsidR="006E4735">
              <w:rPr>
                <w:rFonts w:hint="cs"/>
                <w:rtl/>
                <w:lang w:bidi="fa-IR"/>
              </w:rPr>
              <w:t xml:space="preserve"> در </w:t>
            </w:r>
            <w:r w:rsidR="00D55D93">
              <w:rPr>
                <w:rFonts w:hint="cs"/>
                <w:rtl/>
                <w:lang w:bidi="fa-IR"/>
              </w:rPr>
              <w:t>شناسایی و بررسی آلاینده‌ها در بوم‌سازگان‌های آبی</w:t>
            </w:r>
            <w:r w:rsidR="008E14E6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766300" w:rsidRDefault="00766300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4090B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4090B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4090B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B456F" w:rsidP="00A4090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8E14E6" w:rsidRPr="002617E2">
                <w:rPr>
                  <w:rStyle w:val="Hyperlink"/>
                  <w:b/>
                  <w:bCs/>
                </w:rPr>
                <w:t>a.johari@uok.ac.ir</w:t>
              </w:r>
            </w:hyperlink>
          </w:p>
          <w:p w:rsidR="00A51E3F" w:rsidRDefault="00A51E3F" w:rsidP="00A4090B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9B456F" w:rsidP="00A4090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anchor="courses" w:history="1">
              <w:r w:rsidR="008E14E6" w:rsidRPr="002617E2">
                <w:rPr>
                  <w:rStyle w:val="Hyperlink"/>
                </w:rPr>
                <w:t>http://research.uok.ac.ir/~ajohari/#courses</w:t>
              </w:r>
            </w:hyperlink>
            <w:r w:rsidR="008E14E6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4090B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8E14E6" w:rsidRDefault="008E14E6" w:rsidP="00A4090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14E6">
              <w:rPr>
                <w:rFonts w:hint="cs"/>
                <w:sz w:val="24"/>
                <w:szCs w:val="24"/>
                <w:rtl/>
                <w:lang w:bidi="fa-IR"/>
              </w:rPr>
              <w:t>طبق برنامه نصب شده در دفتر کار و حتی‌الامکان با هماهنگی قبلی از طریق ایمیل جهت گرفتن وقت و پیشگیری از تداخل برنامه زمانی با دیگر برنامه‌ها و دیگر مراجعات حضوری.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4090B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8E14E6">
        <w:trPr>
          <w:trHeight w:val="446"/>
        </w:trPr>
        <w:tc>
          <w:tcPr>
            <w:tcW w:w="5000" w:type="pct"/>
          </w:tcPr>
          <w:p w:rsidR="00A51E3F" w:rsidRPr="008C3AB5" w:rsidRDefault="00913D36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4090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54193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</w:t>
            </w:r>
            <w:r w:rsidR="00893573">
              <w:rPr>
                <w:rFonts w:hint="cs"/>
                <w:rtl/>
                <w:lang w:bidi="fa-IR"/>
              </w:rPr>
              <w:t xml:space="preserve">به موقع </w:t>
            </w:r>
            <w:r w:rsidRPr="00C82905">
              <w:rPr>
                <w:rFonts w:hint="cs"/>
                <w:rtl/>
                <w:lang w:bidi="fa-IR"/>
              </w:rPr>
              <w:t>در کلاس</w:t>
            </w:r>
            <w:r w:rsidR="00541937">
              <w:rPr>
                <w:rFonts w:hint="cs"/>
                <w:rtl/>
                <w:lang w:bidi="fa-IR"/>
              </w:rPr>
              <w:t xml:space="preserve">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7B39D6" w:rsidRPr="007B39D6" w:rsidRDefault="00893573" w:rsidP="00A4090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و خوردن و آشامیدن در کلاس ممنوع می‌باشد.</w:t>
            </w:r>
          </w:p>
          <w:p w:rsidR="007B39D6" w:rsidRDefault="00893573" w:rsidP="00A4090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عدم امکان شرکت در کلاس به دلایل موجه، از قبل بایستی هماهنگی شود.</w:t>
            </w:r>
          </w:p>
          <w:p w:rsidR="006E4735" w:rsidRPr="006E4735" w:rsidRDefault="006E4735" w:rsidP="00A4090B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6E4735">
              <w:rPr>
                <w:rFonts w:hint="cs"/>
                <w:rtl/>
                <w:lang w:bidi="fa-IR"/>
              </w:rPr>
              <w:t>مشارکت فعال در بحث‌های کلاسی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A4090B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C73C3A" w:rsidRPr="00541937" w:rsidRDefault="00893573" w:rsidP="0054193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لازم است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 xml:space="preserve">مطالب تدریس شده در جلسات پیشین را همیشه مطالعه کنند و همچنین </w:t>
            </w:r>
            <w:r>
              <w:rPr>
                <w:rFonts w:ascii="TimesNewRoman,Bold" w:hAnsi="TimesNewRoman,Bold" w:hint="cs"/>
                <w:rtl/>
                <w:lang w:bidi="fa-IR"/>
              </w:rPr>
              <w:t>با توجه به رئوس مطالب سرفصل و منابعی که در اختیار آن‌ها گذاشته شده است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مورد مطالب جلسات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پسین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نیز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 xml:space="preserve">مطالعه کرده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اطلاعات اولیه‌ای را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بدست آورند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6E4735">
              <w:rPr>
                <w:rFonts w:ascii="TimesNewRoman,Bold" w:hAnsi="TimesNewRoman,Bold" w:hint="cs"/>
                <w:rtl/>
                <w:lang w:bidi="fa-IR"/>
              </w:rPr>
              <w:t>5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6E4735">
              <w:rPr>
                <w:rFonts w:ascii="TimesNewRoman,Bold" w:hAnsi="TimesNewRoman,Bold" w:hint="cs"/>
                <w:rtl/>
                <w:lang w:bidi="fa-IR"/>
              </w:rPr>
              <w:t>8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مربوط به این درس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صرف کنید.</w:t>
            </w:r>
          </w:p>
        </w:tc>
      </w:tr>
    </w:tbl>
    <w:p w:rsidR="00C44141" w:rsidRDefault="00C44141" w:rsidP="00A4090B">
      <w:pPr>
        <w:spacing w:after="0"/>
        <w:ind w:firstLine="0"/>
        <w:rPr>
          <w:rtl/>
          <w:lang w:bidi="fa-IR"/>
        </w:rPr>
      </w:pPr>
    </w:p>
    <w:p w:rsidR="00541937" w:rsidRDefault="00541937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2966"/>
        <w:gridCol w:w="70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7034FC">
              <w:rPr>
                <w:rFonts w:hint="cs"/>
                <w:b/>
                <w:bCs/>
                <w:rtl/>
                <w:lang w:bidi="fa-IR"/>
              </w:rPr>
              <w:t xml:space="preserve"> بخش تئوری</w:t>
            </w:r>
          </w:p>
          <w:p w:rsidR="00BA374A" w:rsidRPr="009F0C76" w:rsidRDefault="00D55D93" w:rsidP="00D55D93">
            <w:pPr>
              <w:ind w:firstLine="0"/>
              <w:jc w:val="left"/>
              <w:rPr>
                <w:rtl/>
                <w:lang w:bidi="fa-IR"/>
              </w:rPr>
            </w:pPr>
            <w:r w:rsidRPr="00FE3447">
              <w:rPr>
                <w:rFonts w:hint="cs"/>
                <w:highlight w:val="yellow"/>
                <w:rtl/>
                <w:lang w:bidi="fa-IR"/>
              </w:rPr>
              <w:t xml:space="preserve">از آنجا که این درس به صورت مشترک تدریس می‌گردد، در این قسمت تنها به </w:t>
            </w:r>
            <w:r w:rsidR="00BA374A" w:rsidRPr="00FE3447">
              <w:rPr>
                <w:rFonts w:hint="cs"/>
                <w:highlight w:val="yellow"/>
                <w:rtl/>
                <w:lang w:bidi="fa-IR"/>
              </w:rPr>
              <w:t>سرفصل‌ها</w:t>
            </w:r>
            <w:r w:rsidRPr="00FE3447">
              <w:rPr>
                <w:rFonts w:hint="cs"/>
                <w:highlight w:val="yellow"/>
                <w:rtl/>
                <w:lang w:bidi="fa-IR"/>
              </w:rPr>
              <w:t xml:space="preserve">ی تدریس شده توسط اینجانب </w:t>
            </w:r>
            <w:r w:rsidR="00BA374A" w:rsidRPr="00FE3447">
              <w:rPr>
                <w:rFonts w:hint="cs"/>
                <w:highlight w:val="yellow"/>
                <w:rtl/>
                <w:lang w:bidi="fa-IR"/>
              </w:rPr>
              <w:t xml:space="preserve"> </w:t>
            </w:r>
            <w:r w:rsidRPr="00FE3447">
              <w:rPr>
                <w:rFonts w:hint="cs"/>
                <w:highlight w:val="yellow"/>
                <w:rtl/>
                <w:lang w:bidi="fa-IR"/>
              </w:rPr>
              <w:t>اشاره گردیده است</w:t>
            </w:r>
            <w:r w:rsidR="009F0C76" w:rsidRPr="00FE3447">
              <w:rPr>
                <w:rFonts w:hint="cs"/>
                <w:highlight w:val="yellow"/>
                <w:rtl/>
                <w:lang w:bidi="fa-IR"/>
              </w:rPr>
              <w:t>.</w:t>
            </w:r>
          </w:p>
          <w:p w:rsidR="00BA374A" w:rsidRDefault="00BA374A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A4090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DD279D" w:rsidRPr="00BA374A" w:rsidRDefault="00BA374A" w:rsidP="00DD279D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0675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5419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2" w:type="pct"/>
            <w:shd w:val="clear" w:color="auto" w:fill="F2F2F2" w:themeFill="background1" w:themeFillShade="F2"/>
          </w:tcPr>
          <w:p w:rsidR="00C47146" w:rsidRDefault="00534E4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0675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1937" w:rsidP="00FE344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مقدمه؛ </w:t>
            </w:r>
            <w:r w:rsidR="00D55D93">
              <w:rPr>
                <w:rFonts w:hint="cs"/>
                <w:rtl/>
                <w:lang w:bidi="fa-IR"/>
              </w:rPr>
              <w:t>اصول حاکم بر کنش مواد آلوده</w:t>
            </w:r>
            <w:r w:rsidR="00FE3447">
              <w:rPr>
                <w:rFonts w:hint="cs"/>
                <w:rtl/>
                <w:lang w:bidi="fa-IR"/>
              </w:rPr>
              <w:t>‌</w:t>
            </w:r>
            <w:r w:rsidR="00D55D93">
              <w:rPr>
                <w:rFonts w:hint="cs"/>
                <w:rtl/>
                <w:lang w:bidi="fa-IR"/>
              </w:rPr>
              <w:t>کننده و سیستم‌های طبیعی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C47146" w:rsidRPr="00DB0346" w:rsidRDefault="00C47146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406752" w:rsidP="00A4090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C47146" w:rsidRDefault="00C47146" w:rsidP="00A4090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C47146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Pr="00541937" w:rsidRDefault="00D55D93" w:rsidP="00FE344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مواد آلوده</w:t>
            </w:r>
            <w:r w:rsidR="00FE3447">
              <w:rPr>
                <w:rFonts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کننده از نظر پویایی‌شناسی شیمیایی؛ رفتار مواد آلوده کننده در بوم‌سازگان‌های آبی</w:t>
            </w:r>
            <w:r w:rsidR="00541937">
              <w:rPr>
                <w:rFonts w:hint="cs"/>
                <w:rtl/>
                <w:lang w:bidi="fa-IR"/>
              </w:rPr>
              <w:t>.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D55D93" w:rsidP="00A4090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بوم‌شناختی آلودگی و اکوتوکسیکولوژی (بوم‌سم‌شناسی)</w:t>
            </w:r>
          </w:p>
          <w:p w:rsidR="00406752" w:rsidRPr="007B39D6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13D36" w:rsidRDefault="00D55D93" w:rsidP="00D55D9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رفتار شیمیایی و اکوتوکسیکولوژی آلوده‌کننده‌ها (</w:t>
            </w:r>
            <w:r w:rsidR="00FE3447">
              <w:rPr>
                <w:rFonts w:hint="cs"/>
                <w:rtl/>
                <w:lang w:bidi="fa-IR"/>
              </w:rPr>
              <w:t xml:space="preserve">1- </w:t>
            </w:r>
            <w:r>
              <w:rPr>
                <w:rFonts w:hint="cs"/>
                <w:rtl/>
                <w:lang w:bidi="fa-IR"/>
              </w:rPr>
              <w:t xml:space="preserve">مواد کم کننده اکسیژن، </w:t>
            </w:r>
            <w:r w:rsidR="00FE3447">
              <w:rPr>
                <w:rFonts w:hint="cs"/>
                <w:rtl/>
                <w:lang w:bidi="fa-IR"/>
              </w:rPr>
              <w:t xml:space="preserve">2- </w:t>
            </w:r>
            <w:r>
              <w:rPr>
                <w:rFonts w:hint="cs"/>
                <w:rtl/>
                <w:lang w:bidi="fa-IR"/>
              </w:rPr>
              <w:t>حشره کش‌ها</w:t>
            </w:r>
            <w:r w:rsidR="00DD279D">
              <w:rPr>
                <w:rFonts w:hint="cs"/>
                <w:rtl/>
                <w:lang w:bidi="fa-IR"/>
              </w:rPr>
              <w:t>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DB034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Pr="00FE3447" w:rsidRDefault="00FE3447" w:rsidP="00FE344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رفتار شیمیایی و اکوتوکسیکولوژی آلوده‌کننده‌ها 3- زیاد شدن مواد غذایی و یوتروف شدن، 4- نفت و هیدروکربورها)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E3447" w:rsidRDefault="00FE3447" w:rsidP="00FE344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رفتار شیمیایی و اکوتوکسیکولوژی آلوده‌کننده‌ها (5- ترکیبات </w:t>
            </w:r>
            <w:r>
              <w:rPr>
                <w:lang w:bidi="fa-IR"/>
              </w:rPr>
              <w:t>PCB</w:t>
            </w:r>
            <w:r>
              <w:rPr>
                <w:rFonts w:hint="cs"/>
                <w:rtl/>
                <w:lang w:bidi="fa-IR"/>
              </w:rPr>
              <w:t xml:space="preserve"> و دیگر مواد سنتتیک، 6- فلزات و نمک‌ها)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E3447" w:rsidRDefault="00FE3447" w:rsidP="00FE344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رفتار شیمیایی و اکوتوکسیکولوژی آلوده‌کننده‌ها (7- آلودگی حرارتی، 8- آلاینده های نوین (نانو مواد، میکروپلاستیک‌ها، داروها و ...)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</w:tbl>
    <w:p w:rsidR="007034FC" w:rsidRDefault="007034FC" w:rsidP="00CB09E1">
      <w:pPr>
        <w:bidi w:val="0"/>
        <w:spacing w:line="259" w:lineRule="auto"/>
        <w:ind w:firstLine="0"/>
        <w:jc w:val="left"/>
        <w:rPr>
          <w:lang w:bidi="fa-IR"/>
        </w:rPr>
      </w:pPr>
    </w:p>
    <w:sectPr w:rsidR="007034FC" w:rsidSect="00A51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721" w:rsidRDefault="00313721" w:rsidP="00061A9B">
      <w:pPr>
        <w:spacing w:after="0"/>
      </w:pPr>
      <w:r>
        <w:separator/>
      </w:r>
    </w:p>
  </w:endnote>
  <w:endnote w:type="continuationSeparator" w:id="0">
    <w:p w:rsidR="00313721" w:rsidRDefault="00313721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93" w:rsidRDefault="00D55D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D93" w:rsidRDefault="00D55D93">
        <w:pPr>
          <w:pStyle w:val="Footer"/>
          <w:jc w:val="center"/>
        </w:pPr>
        <w:fldSimple w:instr=" PAGE   \* MERGEFORMAT ">
          <w:r w:rsidR="00FE3447">
            <w:rPr>
              <w:noProof/>
              <w:rtl/>
            </w:rPr>
            <w:t>1</w:t>
          </w:r>
        </w:fldSimple>
      </w:p>
    </w:sdtContent>
  </w:sdt>
  <w:p w:rsidR="00D55D93" w:rsidRDefault="00D55D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93" w:rsidRDefault="00D55D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721" w:rsidRDefault="00313721" w:rsidP="00061A9B">
      <w:pPr>
        <w:spacing w:after="0"/>
      </w:pPr>
      <w:r>
        <w:separator/>
      </w:r>
    </w:p>
  </w:footnote>
  <w:footnote w:type="continuationSeparator" w:id="0">
    <w:p w:rsidR="00313721" w:rsidRDefault="00313721" w:rsidP="00061A9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93" w:rsidRDefault="00D55D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93" w:rsidRDefault="00D55D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93" w:rsidRDefault="00D55D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CA39A2"/>
    <w:multiLevelType w:val="hybridMultilevel"/>
    <w:tmpl w:val="F8CC4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25672"/>
    <w:multiLevelType w:val="hybridMultilevel"/>
    <w:tmpl w:val="B3344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87711D"/>
    <w:multiLevelType w:val="hybridMultilevel"/>
    <w:tmpl w:val="F8CC4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F141D2"/>
    <w:multiLevelType w:val="hybridMultilevel"/>
    <w:tmpl w:val="F8CC4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2"/>
  </w:num>
  <w:num w:numId="11">
    <w:abstractNumId w:val="15"/>
  </w:num>
  <w:num w:numId="12">
    <w:abstractNumId w:val="9"/>
  </w:num>
  <w:num w:numId="13">
    <w:abstractNumId w:val="2"/>
  </w:num>
  <w:num w:numId="14">
    <w:abstractNumId w:val="3"/>
  </w:num>
  <w:num w:numId="15">
    <w:abstractNumId w:val="0"/>
  </w:num>
  <w:num w:numId="16">
    <w:abstractNumId w:val="8"/>
  </w:num>
  <w:num w:numId="17">
    <w:abstractNumId w:val="13"/>
  </w:num>
  <w:num w:numId="18">
    <w:abstractNumId w:val="20"/>
  </w:num>
  <w:num w:numId="19">
    <w:abstractNumId w:val="18"/>
  </w:num>
  <w:num w:numId="20">
    <w:abstractNumId w:val="17"/>
  </w:num>
  <w:num w:numId="21">
    <w:abstractNumId w:val="10"/>
  </w:num>
  <w:num w:numId="22">
    <w:abstractNumId w:val="11"/>
  </w:num>
  <w:num w:numId="23">
    <w:abstractNumId w:val="16"/>
  </w:num>
  <w:num w:numId="24">
    <w:abstractNumId w:val="19"/>
  </w:num>
  <w:num w:numId="25">
    <w:abstractNumId w:val="6"/>
  </w:num>
  <w:num w:numId="26">
    <w:abstractNumId w:val="14"/>
  </w:num>
  <w:num w:numId="27">
    <w:abstractNumId w:val="1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03147"/>
    <w:rsid w:val="0001449B"/>
    <w:rsid w:val="00047C80"/>
    <w:rsid w:val="00055FF1"/>
    <w:rsid w:val="00061A9B"/>
    <w:rsid w:val="00076463"/>
    <w:rsid w:val="0009615B"/>
    <w:rsid w:val="000C6BA3"/>
    <w:rsid w:val="00165901"/>
    <w:rsid w:val="0018085B"/>
    <w:rsid w:val="00181FE3"/>
    <w:rsid w:val="00197896"/>
    <w:rsid w:val="001A4CEF"/>
    <w:rsid w:val="001B1F97"/>
    <w:rsid w:val="001C0F6C"/>
    <w:rsid w:val="001E2DA0"/>
    <w:rsid w:val="001F48E0"/>
    <w:rsid w:val="00211920"/>
    <w:rsid w:val="00221F9D"/>
    <w:rsid w:val="00261C5C"/>
    <w:rsid w:val="00262DF5"/>
    <w:rsid w:val="00285553"/>
    <w:rsid w:val="002A636E"/>
    <w:rsid w:val="002B0A6E"/>
    <w:rsid w:val="002B35CC"/>
    <w:rsid w:val="002C4CEB"/>
    <w:rsid w:val="002F49C5"/>
    <w:rsid w:val="00310008"/>
    <w:rsid w:val="00313721"/>
    <w:rsid w:val="00330711"/>
    <w:rsid w:val="003354EE"/>
    <w:rsid w:val="00336FDF"/>
    <w:rsid w:val="00346AC3"/>
    <w:rsid w:val="00362863"/>
    <w:rsid w:val="00363035"/>
    <w:rsid w:val="003A0510"/>
    <w:rsid w:val="003B7E12"/>
    <w:rsid w:val="003D139F"/>
    <w:rsid w:val="003F77CB"/>
    <w:rsid w:val="00406752"/>
    <w:rsid w:val="00466747"/>
    <w:rsid w:val="004A4A5B"/>
    <w:rsid w:val="004B6974"/>
    <w:rsid w:val="004C5DB1"/>
    <w:rsid w:val="004C6D9B"/>
    <w:rsid w:val="004D4950"/>
    <w:rsid w:val="004D5045"/>
    <w:rsid w:val="004E2BEE"/>
    <w:rsid w:val="00502E2D"/>
    <w:rsid w:val="0051290F"/>
    <w:rsid w:val="005158C4"/>
    <w:rsid w:val="00517F05"/>
    <w:rsid w:val="005324CD"/>
    <w:rsid w:val="00534E45"/>
    <w:rsid w:val="00541937"/>
    <w:rsid w:val="00545814"/>
    <w:rsid w:val="00572F0F"/>
    <w:rsid w:val="00584D52"/>
    <w:rsid w:val="00587E58"/>
    <w:rsid w:val="00591019"/>
    <w:rsid w:val="005A7B23"/>
    <w:rsid w:val="005D0BB3"/>
    <w:rsid w:val="005D7AAE"/>
    <w:rsid w:val="00693885"/>
    <w:rsid w:val="006E4735"/>
    <w:rsid w:val="006F33D4"/>
    <w:rsid w:val="007034FC"/>
    <w:rsid w:val="007317DD"/>
    <w:rsid w:val="00766300"/>
    <w:rsid w:val="00787DA0"/>
    <w:rsid w:val="00793303"/>
    <w:rsid w:val="007B39D6"/>
    <w:rsid w:val="007B7173"/>
    <w:rsid w:val="007C4B7C"/>
    <w:rsid w:val="008120F9"/>
    <w:rsid w:val="00812494"/>
    <w:rsid w:val="00852A16"/>
    <w:rsid w:val="00853C2F"/>
    <w:rsid w:val="00863C0C"/>
    <w:rsid w:val="0087319C"/>
    <w:rsid w:val="00893573"/>
    <w:rsid w:val="00897957"/>
    <w:rsid w:val="008C3AB5"/>
    <w:rsid w:val="008E0391"/>
    <w:rsid w:val="008E14E6"/>
    <w:rsid w:val="00911DA0"/>
    <w:rsid w:val="00913D36"/>
    <w:rsid w:val="00914703"/>
    <w:rsid w:val="0098549E"/>
    <w:rsid w:val="0099014B"/>
    <w:rsid w:val="009A17A5"/>
    <w:rsid w:val="009B456F"/>
    <w:rsid w:val="009C0041"/>
    <w:rsid w:val="009C2719"/>
    <w:rsid w:val="009F0C76"/>
    <w:rsid w:val="009F1DA8"/>
    <w:rsid w:val="00A4090B"/>
    <w:rsid w:val="00A51612"/>
    <w:rsid w:val="00A51E3F"/>
    <w:rsid w:val="00AB3C79"/>
    <w:rsid w:val="00AC5599"/>
    <w:rsid w:val="00AF4840"/>
    <w:rsid w:val="00B01882"/>
    <w:rsid w:val="00B26464"/>
    <w:rsid w:val="00B27FE2"/>
    <w:rsid w:val="00B53F72"/>
    <w:rsid w:val="00B9170C"/>
    <w:rsid w:val="00BA374A"/>
    <w:rsid w:val="00C16AA2"/>
    <w:rsid w:val="00C26748"/>
    <w:rsid w:val="00C31DF2"/>
    <w:rsid w:val="00C34844"/>
    <w:rsid w:val="00C44141"/>
    <w:rsid w:val="00C47146"/>
    <w:rsid w:val="00C60107"/>
    <w:rsid w:val="00C73C3A"/>
    <w:rsid w:val="00C82905"/>
    <w:rsid w:val="00CB0411"/>
    <w:rsid w:val="00CB09E1"/>
    <w:rsid w:val="00CB71E5"/>
    <w:rsid w:val="00CC6FDA"/>
    <w:rsid w:val="00CD737D"/>
    <w:rsid w:val="00CE1F98"/>
    <w:rsid w:val="00D2144D"/>
    <w:rsid w:val="00D45B4E"/>
    <w:rsid w:val="00D50B2B"/>
    <w:rsid w:val="00D55D93"/>
    <w:rsid w:val="00DB0346"/>
    <w:rsid w:val="00DD279D"/>
    <w:rsid w:val="00E504B7"/>
    <w:rsid w:val="00E85668"/>
    <w:rsid w:val="00EB76A2"/>
    <w:rsid w:val="00EE56A0"/>
    <w:rsid w:val="00EF4E50"/>
    <w:rsid w:val="00EF67CA"/>
    <w:rsid w:val="00F06A90"/>
    <w:rsid w:val="00F11750"/>
    <w:rsid w:val="00F6060B"/>
    <w:rsid w:val="00F6504B"/>
    <w:rsid w:val="00F76EC1"/>
    <w:rsid w:val="00F838C1"/>
    <w:rsid w:val="00F858F8"/>
    <w:rsid w:val="00FE32CF"/>
    <w:rsid w:val="00FE3447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research.uok.ac.ir/~ajohar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johari@uok.ac.i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26DB-5762-41FA-BBD5-A1B01D47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Ali</cp:lastModifiedBy>
  <cp:revision>66</cp:revision>
  <dcterms:created xsi:type="dcterms:W3CDTF">2018-06-27T18:09:00Z</dcterms:created>
  <dcterms:modified xsi:type="dcterms:W3CDTF">2019-04-21T19:14:00Z</dcterms:modified>
</cp:coreProperties>
</file>