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29" w:rsidRPr="002C1E69" w:rsidRDefault="00877829" w:rsidP="002C1E69">
      <w:pPr>
        <w:jc w:val="center"/>
        <w:rPr>
          <w:rFonts w:cs="0 Compset Bold"/>
          <w:sz w:val="28"/>
          <w:szCs w:val="28"/>
          <w:rtl/>
        </w:rPr>
      </w:pPr>
      <w:r w:rsidRPr="002C1E69">
        <w:rPr>
          <w:rFonts w:cs="0 Compset Bold" w:hint="cs"/>
          <w:sz w:val="28"/>
          <w:szCs w:val="28"/>
          <w:rtl/>
        </w:rPr>
        <w:t>به نام حق</w:t>
      </w:r>
    </w:p>
    <w:p w:rsidR="00877829" w:rsidRPr="002C1E69" w:rsidRDefault="00877829" w:rsidP="00447158">
      <w:pPr>
        <w:rPr>
          <w:rFonts w:cs="0 Compset Bold"/>
          <w:sz w:val="28"/>
          <w:szCs w:val="28"/>
          <w:rtl/>
        </w:rPr>
      </w:pPr>
      <w:r w:rsidRPr="002C1E69">
        <w:rPr>
          <w:rFonts w:cs="0 Compset Bold" w:hint="cs"/>
          <w:sz w:val="28"/>
          <w:szCs w:val="28"/>
          <w:rtl/>
        </w:rPr>
        <w:t>آزمون درس حقوق مدنی 1   دوره کارشناسی حقوق   دانشگاه کردستان  دکتر میرزائی</w:t>
      </w:r>
    </w:p>
    <w:p w:rsidR="00877829" w:rsidRPr="002C1E69" w:rsidRDefault="00877829" w:rsidP="0061298B">
      <w:pPr>
        <w:jc w:val="center"/>
        <w:rPr>
          <w:rFonts w:cs="0 Compset Bold"/>
          <w:sz w:val="28"/>
          <w:szCs w:val="28"/>
          <w:rtl/>
        </w:rPr>
      </w:pPr>
      <w:r w:rsidRPr="002C1E69">
        <w:rPr>
          <w:rFonts w:cs="0 Compset Bold" w:hint="cs"/>
          <w:sz w:val="28"/>
          <w:szCs w:val="28"/>
          <w:rtl/>
        </w:rPr>
        <w:t>استفاده از مجموعه قوانین مجاز نیست</w:t>
      </w:r>
      <w:r w:rsidR="002C1E69" w:rsidRPr="002C1E69">
        <w:rPr>
          <w:rFonts w:cs="0 Compset Bold" w:hint="cs"/>
          <w:sz w:val="28"/>
          <w:szCs w:val="28"/>
          <w:rtl/>
        </w:rPr>
        <w:t xml:space="preserve">         </w:t>
      </w:r>
      <w:bookmarkStart w:id="0" w:name="_GoBack"/>
      <w:bookmarkEnd w:id="0"/>
    </w:p>
    <w:p w:rsidR="00877829" w:rsidRPr="002C1E69" w:rsidRDefault="00877829" w:rsidP="00877829">
      <w:pPr>
        <w:jc w:val="both"/>
        <w:rPr>
          <w:rFonts w:cs="0 Compset Bold"/>
          <w:sz w:val="28"/>
          <w:szCs w:val="28"/>
          <w:rtl/>
        </w:rPr>
      </w:pPr>
      <w:r w:rsidRPr="002C1E69">
        <w:rPr>
          <w:rFonts w:cs="0 Compset Bold" w:hint="cs"/>
          <w:sz w:val="28"/>
          <w:szCs w:val="28"/>
          <w:rtl/>
        </w:rPr>
        <w:t>سوال های تستی( هر سئوال 1 نمره)</w:t>
      </w:r>
    </w:p>
    <w:p w:rsidR="00233D9E" w:rsidRPr="002C1E69" w:rsidRDefault="00877829" w:rsidP="00877829">
      <w:pPr>
        <w:jc w:val="both"/>
        <w:rPr>
          <w:rFonts w:cs="0 Compset Bold"/>
          <w:sz w:val="28"/>
          <w:szCs w:val="28"/>
          <w:rtl/>
        </w:rPr>
      </w:pPr>
      <w:r w:rsidRPr="002C1E69">
        <w:rPr>
          <w:rFonts w:cs="0 Compset Bold" w:hint="cs"/>
          <w:sz w:val="28"/>
          <w:szCs w:val="28"/>
          <w:rtl/>
        </w:rPr>
        <w:t>1</w:t>
      </w:r>
      <w:r w:rsidR="006C6D06" w:rsidRPr="002C1E69">
        <w:rPr>
          <w:rFonts w:cs="0 Compset Bold" w:hint="cs"/>
          <w:sz w:val="28"/>
          <w:szCs w:val="28"/>
          <w:rtl/>
        </w:rPr>
        <w:t>.</w:t>
      </w:r>
      <w:r w:rsidR="00447158" w:rsidRPr="002C1E69">
        <w:rPr>
          <w:rFonts w:cs="0 Compset Bold" w:hint="cs"/>
          <w:sz w:val="28"/>
          <w:szCs w:val="28"/>
          <w:rtl/>
        </w:rPr>
        <w:t>مطابق ماده 1180 قانون مدنی:« طفل صغیر تحت ولایت قهری پدر و جد پدری خود می باشد و هم چنین است طفل غیر رشید یا مجنون در صورتی که عدم رشد یا جنون او متصل به صغر باشد». واژه ی طفل در این ماده به چه معنی است؟   الف) کودک   ب) نابالغ    ج) صغیر   د) فرزند</w:t>
      </w:r>
    </w:p>
    <w:p w:rsidR="00447158" w:rsidRPr="002C1E69" w:rsidRDefault="006C6D06" w:rsidP="00877829">
      <w:pPr>
        <w:jc w:val="both"/>
        <w:rPr>
          <w:rFonts w:cs="0 Compset Bold"/>
          <w:sz w:val="28"/>
          <w:szCs w:val="28"/>
          <w:rtl/>
        </w:rPr>
      </w:pPr>
      <w:r w:rsidRPr="002C1E69">
        <w:rPr>
          <w:rFonts w:cs="0 Compset Bold" w:hint="cs"/>
          <w:sz w:val="28"/>
          <w:szCs w:val="28"/>
          <w:rtl/>
        </w:rPr>
        <w:t>2.</w:t>
      </w:r>
      <w:r w:rsidR="00447158" w:rsidRPr="002C1E69">
        <w:rPr>
          <w:rFonts w:cs="0 Compset Bold" w:hint="cs"/>
          <w:sz w:val="28"/>
          <w:szCs w:val="28"/>
          <w:rtl/>
        </w:rPr>
        <w:t>مفهوم اقامتگاه در اصطلاح حقوقی چیست؟ الف) محل حضور فیزیکی شخص   ب) مرکز مهم امور    ج) محل اقامت حقیقی   د) محلی که قانون فرض می کند، شخص  در آنجا حاضر است</w:t>
      </w:r>
    </w:p>
    <w:p w:rsidR="00447158" w:rsidRPr="002C1E69" w:rsidRDefault="006C6D06" w:rsidP="00877829">
      <w:pPr>
        <w:jc w:val="both"/>
        <w:rPr>
          <w:rFonts w:cs="0 Compset Bold"/>
          <w:sz w:val="28"/>
          <w:szCs w:val="28"/>
          <w:rtl/>
        </w:rPr>
      </w:pPr>
      <w:r w:rsidRPr="002C1E69">
        <w:rPr>
          <w:rFonts w:cs="0 Compset Bold" w:hint="cs"/>
          <w:sz w:val="28"/>
          <w:szCs w:val="28"/>
          <w:rtl/>
        </w:rPr>
        <w:t>3.</w:t>
      </w:r>
      <w:r w:rsidR="00447158" w:rsidRPr="002C1E69">
        <w:rPr>
          <w:rFonts w:cs="0 Compset Bold" w:hint="cs"/>
          <w:sz w:val="28"/>
          <w:szCs w:val="28"/>
          <w:rtl/>
        </w:rPr>
        <w:t>تشخیص سفه و عدم رشد در حقوق کنونی ما ...   الف) وابسته به نظر پزشکی قانونی است  ب) با توجه به سن شخص ممکن است    ج) به نظر دادگاه وابسته است   د) غیر ممکن است</w:t>
      </w:r>
    </w:p>
    <w:p w:rsidR="00447158" w:rsidRPr="002C1E69" w:rsidRDefault="006C6D06" w:rsidP="00877829">
      <w:pPr>
        <w:jc w:val="both"/>
        <w:rPr>
          <w:rFonts w:cs="0 Compset Bold"/>
          <w:sz w:val="28"/>
          <w:szCs w:val="28"/>
          <w:rtl/>
        </w:rPr>
      </w:pPr>
      <w:r w:rsidRPr="002C1E69">
        <w:rPr>
          <w:rFonts w:cs="0 Compset Bold" w:hint="cs"/>
          <w:sz w:val="28"/>
          <w:szCs w:val="28"/>
          <w:rtl/>
        </w:rPr>
        <w:t>4.</w:t>
      </w:r>
      <w:r w:rsidR="00447158" w:rsidRPr="002C1E69">
        <w:rPr>
          <w:rFonts w:cs="0 Compset Bold" w:hint="cs"/>
          <w:sz w:val="28"/>
          <w:szCs w:val="28"/>
          <w:rtl/>
        </w:rPr>
        <w:t>کدام شخص برای امین غایب شدن بر همه اولویت دارد؟   الف) وارثی که تضمین بدهد   ب) کسی که عملاً به اداره امور غایب پرداخته است</w:t>
      </w:r>
      <w:r w:rsidR="002C1E69">
        <w:rPr>
          <w:rFonts w:cs="0 Compset Bold" w:hint="cs"/>
          <w:sz w:val="28"/>
          <w:szCs w:val="28"/>
          <w:rtl/>
        </w:rPr>
        <w:t xml:space="preserve">      ج) شوهر    </w:t>
      </w:r>
      <w:r w:rsidR="00447158" w:rsidRPr="002C1E69">
        <w:rPr>
          <w:rFonts w:cs="0 Compset Bold" w:hint="cs"/>
          <w:sz w:val="28"/>
          <w:szCs w:val="28"/>
          <w:rtl/>
        </w:rPr>
        <w:t xml:space="preserve">   د) پدر</w:t>
      </w:r>
    </w:p>
    <w:p w:rsidR="00447158" w:rsidRPr="002C1E69" w:rsidRDefault="006C6D06" w:rsidP="00877829">
      <w:pPr>
        <w:jc w:val="both"/>
        <w:rPr>
          <w:rFonts w:cs="0 Compset Bold"/>
          <w:sz w:val="28"/>
          <w:szCs w:val="28"/>
          <w:rtl/>
        </w:rPr>
      </w:pPr>
      <w:r w:rsidRPr="002C1E69">
        <w:rPr>
          <w:rFonts w:cs="0 Compset Bold" w:hint="cs"/>
          <w:sz w:val="28"/>
          <w:szCs w:val="28"/>
          <w:rtl/>
        </w:rPr>
        <w:t>5.</w:t>
      </w:r>
      <w:r w:rsidR="00447158" w:rsidRPr="002C1E69">
        <w:rPr>
          <w:rFonts w:cs="0 Compset Bold" w:hint="cs"/>
          <w:sz w:val="28"/>
          <w:szCs w:val="28"/>
          <w:rtl/>
        </w:rPr>
        <w:t xml:space="preserve">اگر پدر و جد پدری هر دو در حال حیات باشند و پدر محجور شود ...   الف) جد پدری می تواند وصی بر صغار تعیین کند   ب) به جد پدری امین ضم می شود   ج) </w:t>
      </w:r>
      <w:r w:rsidRPr="002C1E69">
        <w:rPr>
          <w:rFonts w:cs="0 Compset Bold" w:hint="cs"/>
          <w:sz w:val="28"/>
          <w:szCs w:val="28"/>
          <w:rtl/>
        </w:rPr>
        <w:t>به جای پدر قیم نصب می شود  د) ولایت با جد است</w:t>
      </w:r>
    </w:p>
    <w:p w:rsidR="006C6D06" w:rsidRPr="002C1E69" w:rsidRDefault="006C6D06" w:rsidP="00877829">
      <w:pPr>
        <w:jc w:val="both"/>
        <w:rPr>
          <w:rFonts w:cs="0 Compset Bold"/>
          <w:sz w:val="28"/>
          <w:szCs w:val="28"/>
          <w:rtl/>
        </w:rPr>
      </w:pPr>
      <w:r w:rsidRPr="002C1E69">
        <w:rPr>
          <w:rFonts w:cs="0 Compset Bold" w:hint="cs"/>
          <w:sz w:val="28"/>
          <w:szCs w:val="28"/>
          <w:rtl/>
        </w:rPr>
        <w:t>6.چنانچه دادگاه کسی را که درخواست حجر او شده است قبل از صدور حکم حجر، ممنوع از تصرف نماید می تواند برای او .... نصب کند.  الف) قیم    ب) امین  ج) قیم موقت  د) امین موقت</w:t>
      </w:r>
    </w:p>
    <w:p w:rsidR="006C6D06" w:rsidRPr="002C1E69" w:rsidRDefault="006C6D06" w:rsidP="00877829">
      <w:pPr>
        <w:jc w:val="both"/>
        <w:rPr>
          <w:rFonts w:cs="0 Compset Bold"/>
          <w:sz w:val="28"/>
          <w:szCs w:val="28"/>
          <w:rtl/>
        </w:rPr>
      </w:pPr>
      <w:r w:rsidRPr="002C1E69">
        <w:rPr>
          <w:rFonts w:cs="0 Compset Bold" w:hint="cs"/>
          <w:sz w:val="28"/>
          <w:szCs w:val="28"/>
          <w:rtl/>
        </w:rPr>
        <w:t>7.اگر درخواست عزل قیم شده باشد، قبل از تعیین تکلیف قطعی</w:t>
      </w:r>
      <w:r w:rsidR="002C1E69">
        <w:rPr>
          <w:rFonts w:cs="0 Compset Bold" w:hint="cs"/>
          <w:sz w:val="28"/>
          <w:szCs w:val="28"/>
          <w:rtl/>
        </w:rPr>
        <w:t xml:space="preserve">، </w:t>
      </w:r>
      <w:r w:rsidRPr="002C1E69">
        <w:rPr>
          <w:rFonts w:cs="0 Compset Bold" w:hint="cs"/>
          <w:sz w:val="28"/>
          <w:szCs w:val="28"/>
          <w:rtl/>
        </w:rPr>
        <w:t xml:space="preserve"> امور محجور توسط ...  اداره خواهد شد  الف) امین   ب) قیم    ج) امین موقت     د)قیم موقت </w:t>
      </w:r>
    </w:p>
    <w:p w:rsidR="006C6D06" w:rsidRPr="002C1E69" w:rsidRDefault="006C6D06" w:rsidP="00877829">
      <w:pPr>
        <w:jc w:val="both"/>
        <w:rPr>
          <w:rFonts w:cs="0 Compset Bold"/>
          <w:sz w:val="28"/>
          <w:szCs w:val="28"/>
          <w:rtl/>
        </w:rPr>
      </w:pPr>
      <w:r w:rsidRPr="002C1E69">
        <w:rPr>
          <w:rFonts w:cs="0 Compset Bold" w:hint="cs"/>
          <w:sz w:val="28"/>
          <w:szCs w:val="28"/>
          <w:rtl/>
        </w:rPr>
        <w:lastRenderedPageBreak/>
        <w:t>8.در صورتی که قیم مرتکب جرم عمدی علیه مولی علیه شده و مورد تعقیب قرار گیرد، برای محجور ... تعیین می شود  الف) قیم دیگر    ب) امین    ج) قیم موقت   د) امین موقت</w:t>
      </w:r>
    </w:p>
    <w:p w:rsidR="00877829" w:rsidRPr="002C1E69" w:rsidRDefault="00877829" w:rsidP="00877829">
      <w:pPr>
        <w:jc w:val="both"/>
        <w:rPr>
          <w:rFonts w:cs="0 Compset Bold"/>
          <w:sz w:val="28"/>
          <w:szCs w:val="28"/>
          <w:rtl/>
        </w:rPr>
      </w:pPr>
      <w:r w:rsidRPr="002C1E69">
        <w:rPr>
          <w:rFonts w:cs="0 Compset Bold" w:hint="cs"/>
          <w:sz w:val="28"/>
          <w:szCs w:val="28"/>
          <w:rtl/>
        </w:rPr>
        <w:t>سوال های تشریحی</w:t>
      </w:r>
    </w:p>
    <w:p w:rsidR="00877829" w:rsidRPr="002C1E69" w:rsidRDefault="00877829" w:rsidP="00877829">
      <w:pPr>
        <w:jc w:val="both"/>
        <w:rPr>
          <w:rFonts w:cs="0 Compset Bold"/>
          <w:sz w:val="28"/>
          <w:szCs w:val="28"/>
          <w:rtl/>
        </w:rPr>
      </w:pPr>
      <w:r w:rsidRPr="002C1E69">
        <w:rPr>
          <w:rFonts w:cs="0 Compset Bold" w:hint="cs"/>
          <w:sz w:val="28"/>
          <w:szCs w:val="28"/>
          <w:rtl/>
        </w:rPr>
        <w:t>1.تعیین اقامتگاه قراردادی چه فایده ای دارد؟ ضمن یک مثال تشریح کنید. 2 نمره</w:t>
      </w:r>
    </w:p>
    <w:p w:rsidR="00877829" w:rsidRPr="002C1E69" w:rsidRDefault="00877829" w:rsidP="00877829">
      <w:pPr>
        <w:jc w:val="both"/>
        <w:rPr>
          <w:rFonts w:cs="0 Compset Bold"/>
          <w:sz w:val="28"/>
          <w:szCs w:val="28"/>
          <w:rtl/>
        </w:rPr>
      </w:pPr>
      <w:r w:rsidRPr="002C1E69">
        <w:rPr>
          <w:rFonts w:cs="0 Compset Bold" w:hint="cs"/>
          <w:sz w:val="28"/>
          <w:szCs w:val="28"/>
          <w:rtl/>
        </w:rPr>
        <w:t>2.چرا قانونگذار جمهوری اسلامی در سال 1361 اماره رشد( سن 18 سالگی) را از قانون مدنی حذف کرد؟ 1 نمره</w:t>
      </w:r>
    </w:p>
    <w:p w:rsidR="00877829" w:rsidRPr="002C1E69" w:rsidRDefault="00877829" w:rsidP="00877829">
      <w:pPr>
        <w:jc w:val="both"/>
        <w:rPr>
          <w:rFonts w:cs="0 Compset Bold"/>
          <w:sz w:val="28"/>
          <w:szCs w:val="28"/>
          <w:rtl/>
        </w:rPr>
      </w:pPr>
      <w:r w:rsidRPr="002C1E69">
        <w:rPr>
          <w:rFonts w:cs="0 Compset Bold" w:hint="cs"/>
          <w:sz w:val="28"/>
          <w:szCs w:val="28"/>
          <w:rtl/>
        </w:rPr>
        <w:t>3. ماده واحده راجع به رشد متعاملین مصوب 1313 در حال حاضر معتبر است یا منسوخ؟ چرا؟ 1 نمره</w:t>
      </w:r>
    </w:p>
    <w:p w:rsidR="00877829" w:rsidRPr="002C1E69" w:rsidRDefault="00877829" w:rsidP="00877829">
      <w:pPr>
        <w:jc w:val="both"/>
        <w:rPr>
          <w:rFonts w:cs="0 Compset Bold"/>
          <w:sz w:val="28"/>
          <w:szCs w:val="28"/>
          <w:rtl/>
        </w:rPr>
      </w:pPr>
      <w:r w:rsidRPr="002C1E69">
        <w:rPr>
          <w:rFonts w:cs="0 Compset Bold" w:hint="cs"/>
          <w:sz w:val="28"/>
          <w:szCs w:val="28"/>
          <w:rtl/>
        </w:rPr>
        <w:t>4.شورای عالی ثبت احوال چه وظایفی دارد؟ 2 نمره</w:t>
      </w:r>
    </w:p>
    <w:p w:rsidR="00877829" w:rsidRPr="002C1E69" w:rsidRDefault="00877829" w:rsidP="00877829">
      <w:pPr>
        <w:jc w:val="both"/>
        <w:rPr>
          <w:rFonts w:cs="0 Compset Bold"/>
          <w:sz w:val="28"/>
          <w:szCs w:val="28"/>
          <w:rtl/>
        </w:rPr>
      </w:pPr>
      <w:r w:rsidRPr="002C1E69">
        <w:rPr>
          <w:rFonts w:cs="0 Compset Bold" w:hint="cs"/>
          <w:sz w:val="28"/>
          <w:szCs w:val="28"/>
          <w:rtl/>
        </w:rPr>
        <w:t xml:space="preserve">5.کمیسیون راجع به تغییر تاریخ تولد اشخاص از چه اعضایی تشکیل می شود؟ 2 نمره </w:t>
      </w:r>
    </w:p>
    <w:p w:rsidR="00877829" w:rsidRPr="002C1E69" w:rsidRDefault="00877829" w:rsidP="002C1E69">
      <w:pPr>
        <w:jc w:val="both"/>
        <w:rPr>
          <w:rFonts w:cs="0 Compset Bold"/>
          <w:sz w:val="28"/>
          <w:szCs w:val="28"/>
        </w:rPr>
      </w:pPr>
      <w:r w:rsidRPr="002C1E69">
        <w:rPr>
          <w:rFonts w:cs="0 Compset Bold" w:hint="cs"/>
          <w:sz w:val="28"/>
          <w:szCs w:val="28"/>
          <w:rtl/>
        </w:rPr>
        <w:t xml:space="preserve">6.پس از گذشتنن چه مدت هایی از آخرین خبر غایب و یا دچار شدن او به حوادث مرگبار، شخص عادتاً زنده فرض نمی شود و به همین جهت می توان از دادگاه درخواست حکم موت فرضی داشت؟ </w:t>
      </w:r>
      <w:r w:rsidR="002C1E69" w:rsidRPr="002C1E69">
        <w:rPr>
          <w:rFonts w:cs="0 Compset Bold" w:hint="cs"/>
          <w:sz w:val="28"/>
          <w:szCs w:val="28"/>
          <w:rtl/>
        </w:rPr>
        <w:t xml:space="preserve">همه ی </w:t>
      </w:r>
      <w:r w:rsidRPr="002C1E69">
        <w:rPr>
          <w:rFonts w:cs="0 Compset Bold" w:hint="cs"/>
          <w:sz w:val="28"/>
          <w:szCs w:val="28"/>
          <w:rtl/>
        </w:rPr>
        <w:t>فرض را فهرست کنید؟</w:t>
      </w:r>
      <w:r w:rsidR="002C1E69" w:rsidRPr="002C1E69">
        <w:rPr>
          <w:rFonts w:cs="0 Compset Bold" w:hint="cs"/>
          <w:sz w:val="28"/>
          <w:szCs w:val="28"/>
          <w:rtl/>
        </w:rPr>
        <w:t xml:space="preserve"> 4 نمره</w:t>
      </w:r>
    </w:p>
    <w:sectPr w:rsidR="00877829" w:rsidRPr="002C1E69" w:rsidSect="00767E2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0 Compset Bol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58"/>
    <w:rsid w:val="00233D9E"/>
    <w:rsid w:val="002C1E69"/>
    <w:rsid w:val="00447158"/>
    <w:rsid w:val="0061298B"/>
    <w:rsid w:val="006C6D06"/>
    <w:rsid w:val="00767E29"/>
    <w:rsid w:val="008778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CF73A-0342-48EA-B99A-527F987F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Uok</dc:creator>
  <cp:lastModifiedBy>Uok</cp:lastModifiedBy>
  <cp:revision>3</cp:revision>
  <cp:lastPrinted>2018-01-07T08:22:00Z</cp:lastPrinted>
  <dcterms:created xsi:type="dcterms:W3CDTF">2018-01-07T07:40:00Z</dcterms:created>
  <dcterms:modified xsi:type="dcterms:W3CDTF">2018-11-23T08:11:00Z</dcterms:modified>
</cp:coreProperties>
</file>