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E21FED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232FD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کنترل و گواهی بذر</w:t>
            </w:r>
          </w:p>
          <w:p w:rsidR="00FF1265" w:rsidRDefault="00FF1265" w:rsidP="00232F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32FD6">
              <w:rPr>
                <w:sz w:val="18"/>
                <w:szCs w:val="18"/>
                <w:lang w:bidi="fa-IR"/>
              </w:rPr>
              <w:t>Seed control and certification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507" w:type="pct"/>
            <w:vAlign w:val="center"/>
          </w:tcPr>
          <w:p w:rsidR="00C26748" w:rsidRDefault="009A14A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FF126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حسین پناهی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232FD6" w:rsidP="009A14A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نظری 2 ساعت در هفته (به صورت گردشی)</w:t>
            </w:r>
          </w:p>
          <w:p w:rsidR="00232FD6" w:rsidRDefault="00232FD6" w:rsidP="009A14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 2 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F126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</w:t>
            </w:r>
            <w:bookmarkStart w:id="0" w:name="_GoBack"/>
            <w:bookmarkEnd w:id="0"/>
            <w:r w:rsidR="00C26748">
              <w:rPr>
                <w:rFonts w:hint="cs"/>
                <w:rtl/>
                <w:lang w:bidi="fa-IR"/>
              </w:rPr>
              <w:t xml:space="preserve">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6041B" w:rsidP="00232FD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1+</w:t>
            </w:r>
            <w:r w:rsidR="00232FD6"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Default="00232FD6" w:rsidP="009A14AB">
            <w:pPr>
              <w:pStyle w:val="ListParagraph"/>
              <w:numPr>
                <w:ilvl w:val="0"/>
                <w:numId w:val="25"/>
              </w:numPr>
              <w:spacing w:before="120" w:after="120"/>
              <w:jc w:val="left"/>
              <w:rPr>
                <w:rFonts w:asciiTheme="majorBidi" w:hAnsiTheme="majorBidi" w:hint="cs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درس بیولوژی و تکنولوژی بذر</w:t>
            </w:r>
          </w:p>
          <w:p w:rsidR="00232FD6" w:rsidRPr="00C44141" w:rsidRDefault="00232FD6" w:rsidP="009A14AB">
            <w:pPr>
              <w:pStyle w:val="ListParagraph"/>
              <w:numPr>
                <w:ilvl w:val="0"/>
                <w:numId w:val="25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دانشجویانی که سایر دروس تخصصی گروه نظیر گیاهشناسی، بیوشیمی، زراعت غلات، زراعت گیاهان صنعتی و زراعت گیاهان منطقه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softHyphen/>
              <w:t>ای را گذرانده باشند مفاهیم درس را بهتر یاد می</w:t>
            </w:r>
            <w:r>
              <w:rPr>
                <w:rFonts w:asciiTheme="majorBidi" w:hAnsiTheme="majorBidi"/>
                <w:sz w:val="26"/>
                <w:szCs w:val="26"/>
                <w:rtl/>
              </w:rPr>
              <w:softHyphen/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گیرند.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232FD6" w:rsidP="00232FD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</w:t>
            </w:r>
            <w:r w:rsidR="009A14A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اکسل،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افزار </w:t>
            </w:r>
            <w:r>
              <w:rPr>
                <w:lang w:bidi="fa-IR"/>
              </w:rPr>
              <w:t>Germin</w:t>
            </w:r>
            <w:r>
              <w:rPr>
                <w:rFonts w:hint="cs"/>
                <w:rtl/>
                <w:lang w:bidi="fa-IR"/>
              </w:rPr>
              <w:t>، برنامه پاورپوینت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32FD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E07EA">
              <w:rPr>
                <w:rFonts w:cs="Times New Roman"/>
              </w:rPr>
              <w:t>■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671FC">
              <w:rPr>
                <w:rFonts w:cs="Times New Roman"/>
              </w:rPr>
              <w:t>■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32FD6">
              <w:rPr>
                <w:rFonts w:cs="Times New Roman"/>
              </w:rPr>
              <w:t>■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671FC">
              <w:rPr>
                <w:rFonts w:cs="Times New Roman"/>
              </w:rPr>
              <w:t>■</w:t>
            </w:r>
            <w:r w:rsidRPr="00853C2F">
              <w:rPr>
                <w:rFonts w:hint="cs"/>
                <w:rtl/>
              </w:rPr>
              <w:t>کار بانرم‌افزار</w:t>
            </w:r>
            <w:r w:rsidR="00232FD6">
              <w:rPr>
                <w:rFonts w:cs="Times New Roman"/>
              </w:rPr>
              <w:t>■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BE67B6" w:rsidRDefault="00232FD6" w:rsidP="003E07EA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قادری</w:t>
            </w:r>
            <w:r>
              <w:rPr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فر، ف.، سلطانی، ا. 1389. کنترل و گواهی بذر، انتشارات جهاد دانشگاهی مشهد</w:t>
            </w:r>
          </w:p>
          <w:p w:rsidR="00232FD6" w:rsidRPr="00232FD6" w:rsidRDefault="00232FD6" w:rsidP="00232FD6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اکرم قادری، ف.، کامکار، ب.، سلطانی، ا. 1387. </w:t>
            </w:r>
            <w:r w:rsidRPr="00232FD6">
              <w:rPr>
                <w:rFonts w:hint="cs"/>
                <w:sz w:val="20"/>
                <w:szCs w:val="20"/>
                <w:rtl/>
                <w:lang w:bidi="fa-IR"/>
              </w:rPr>
              <w:t>علوم و تكنولوژي بذر (ت‍أليف: كاپلند و مك دونالد)، انتشارات جهاد دانشگاهي مشهد</w:t>
            </w:r>
          </w:p>
          <w:p w:rsidR="00232FD6" w:rsidRPr="00232FD6" w:rsidRDefault="00232FD6" w:rsidP="00232FD6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تاجبخش، م. 1375.</w:t>
            </w:r>
            <w:r w:rsidRPr="00232FD6">
              <w:rPr>
                <w:sz w:val="20"/>
                <w:szCs w:val="20"/>
                <w:rtl/>
                <w:lang w:bidi="fa-IR"/>
              </w:rPr>
              <w:t xml:space="preserve"> بذر: شناخت، گواهي و كنترل آن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،</w:t>
            </w:r>
            <w:r w:rsidRPr="00232FD6">
              <w:rPr>
                <w:sz w:val="20"/>
                <w:szCs w:val="20"/>
                <w:rtl/>
                <w:lang w:bidi="fa-IR"/>
              </w:rPr>
              <w:t xml:space="preserve"> انتشارات احرار تبريز</w:t>
            </w:r>
          </w:p>
          <w:p w:rsidR="00C44141" w:rsidRPr="00232FD6" w:rsidRDefault="00232FD6" w:rsidP="00D44B44">
            <w:pPr>
              <w:pStyle w:val="ListParagraph"/>
              <w:numPr>
                <w:ilvl w:val="0"/>
                <w:numId w:val="26"/>
              </w:numPr>
              <w:rPr>
                <w:rFonts w:hint="cs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نقاش</w:t>
            </w:r>
            <w:r>
              <w:rPr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زاده، م.ر.، آزادبخت، ن. 1397. اصول تولید و گواهی بذر (گندم و جو)، انتشارات موسسه آموزش عالی علمی کاربردی و مهارتی جهاد کشاورزی</w:t>
            </w:r>
          </w:p>
          <w:p w:rsidR="00232FD6" w:rsidRPr="003354EE" w:rsidRDefault="006E40DD" w:rsidP="00232FD6">
            <w:pPr>
              <w:pStyle w:val="ListParagraph"/>
              <w:numPr>
                <w:ilvl w:val="0"/>
                <w:numId w:val="26"/>
              </w:numPr>
              <w:bidi w:val="0"/>
              <w:rPr>
                <w:rtl/>
              </w:rPr>
            </w:pPr>
            <w:r>
              <w:rPr>
                <w:sz w:val="20"/>
                <w:szCs w:val="20"/>
                <w:lang w:bidi="fa-IR"/>
              </w:rPr>
              <w:t xml:space="preserve">Elias, S.G., Copeland, L.O., McDonal, M.B., Baalbaki, R.Z. 2012. Seed testing: principles and practices. </w:t>
            </w:r>
            <w:r w:rsidRPr="006E40DD">
              <w:rPr>
                <w:sz w:val="20"/>
                <w:szCs w:val="20"/>
                <w:lang w:bidi="fa-IR"/>
              </w:rPr>
              <w:t>Michigan State University Press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8D64C1" w:rsidP="00BE67B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مطالبی در خصوص ساختار بذرها، بیوشیمی بذرها، روشهای انبارداری بذر، خواب بذر، آزمونهای مختلف بذر و اصول گواهی بذر آشنا شوید.</w:t>
            </w:r>
          </w:p>
          <w:p w:rsidR="00D44B44" w:rsidRDefault="008D64C1" w:rsidP="00BE67B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آزمایشگاه آزمایشاتی نظیر آزمون جوانه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زنی، ویگور، خلوص فیزیکی، تترازولیوم، آزمون سرما، آزمون پیری، آزمون هدایت الکتریکی، استراتیفیکاسیون، اسکاریفیکاسیون را انجام دهید.</w:t>
            </w:r>
          </w:p>
          <w:p w:rsidR="00A51E3F" w:rsidRDefault="008D64C1" w:rsidP="00321E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با فرمولهای مختلف ارزیابی سرعت و قدرت جوانه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زنی بذور آشنا شوید.</w:t>
            </w:r>
          </w:p>
          <w:p w:rsidR="00A51E3F" w:rsidRDefault="008D64C1" w:rsidP="00321E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طبقات مختلف بذری را یاد بگیرید و اصول کلی مرتبط با گواهی بذور را آموزش ببینید.</w:t>
            </w:r>
          </w:p>
          <w:p w:rsidR="00A51E3F" w:rsidRDefault="008D64C1" w:rsidP="00321E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تفاوت مزارع تولید بذر و مزارع معمولی را درک کنید.</w:t>
            </w:r>
          </w:p>
          <w:p w:rsidR="00A51E3F" w:rsidRDefault="008D64C1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صورت امکان از یک شرکت تولید بذر در منطقه بازدید به عمل بیاورید.</w:t>
            </w:r>
          </w:p>
          <w:p w:rsidR="00A51E3F" w:rsidRPr="001F48E0" w:rsidRDefault="00A51E3F" w:rsidP="008D64C1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8D64C1" w:rsidP="00321E3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طبقات مختلف بذری با استفاده از برچسپ</w:t>
            </w:r>
          </w:p>
          <w:p w:rsidR="00A51E3F" w:rsidRDefault="008D64C1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اصول اولیه نگهداری بذور در انبار </w:t>
            </w:r>
          </w:p>
          <w:p w:rsidR="00A51E3F" w:rsidRPr="008D64C1" w:rsidRDefault="008D64C1" w:rsidP="00321E3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آزمایشات مختلف بذر در آزمایشگاه</w:t>
            </w:r>
          </w:p>
          <w:p w:rsidR="008D64C1" w:rsidRPr="001F48E0" w:rsidRDefault="008D64C1" w:rsidP="00321E3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تجزیه و تحلیل مفاهیم آزمون بذر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D75F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75FA8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321E3E" w:rsidP="008D64C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ترم نخواهد داشت و ارزیابی دانشجویان بر اساس کار عملی </w:t>
            </w:r>
            <w:r w:rsidR="00D75FA8">
              <w:rPr>
                <w:rFonts w:hint="cs"/>
                <w:rtl/>
                <w:lang w:bidi="fa-IR"/>
              </w:rPr>
              <w:t>در آزمایشگاه خواهد بود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4D5045" w:rsidRDefault="00321E3E" w:rsidP="008D64C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ارزیابی توانایی دانشجو در </w:t>
            </w:r>
            <w:r w:rsidR="00D75FA8">
              <w:rPr>
                <w:rFonts w:hint="cs"/>
                <w:rtl/>
                <w:lang w:bidi="fa-IR"/>
              </w:rPr>
              <w:t xml:space="preserve">انجام آزمایشات آزمایشگاهی </w:t>
            </w:r>
          </w:p>
          <w:p w:rsidR="00321E3E" w:rsidRDefault="00321E3E" w:rsidP="00D75F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ارزیابی دانشجو در </w:t>
            </w:r>
            <w:r w:rsidR="00D75FA8">
              <w:rPr>
                <w:rFonts w:hint="cs"/>
                <w:rtl/>
                <w:lang w:bidi="fa-IR"/>
              </w:rPr>
              <w:t>نحوه نگارش گزارش کار</w:t>
            </w:r>
          </w:p>
          <w:p w:rsidR="00321E3E" w:rsidRDefault="00321E3E" w:rsidP="00D75F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مشارکت در </w:t>
            </w:r>
            <w:r w:rsidR="00D75FA8">
              <w:rPr>
                <w:rFonts w:hint="cs"/>
                <w:rtl/>
                <w:lang w:bidi="fa-IR"/>
              </w:rPr>
              <w:t>مباحث کلاس</w:t>
            </w:r>
          </w:p>
          <w:p w:rsidR="00D75FA8" w:rsidRDefault="00D75FA8" w:rsidP="00D75F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کنفرانس به صورت اختیاری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321E3E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321E3E" w:rsidRDefault="00321E3E" w:rsidP="00321E3E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f.hosseinpanahi@agri.uok.ac.ir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E21FED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321E3E">
                <w:rPr>
                  <w:rStyle w:val="Hyperlink"/>
                </w:rPr>
                <w:t>https://research.uok.ac.ir/~fhosseinpanahi/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321E3E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بر اساس برنامه ارائه شده در ترم تحصیلی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321E5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8D64C1" w:rsidP="008D64C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کارهای عملی در آزمایشگاه</w:t>
            </w:r>
            <w:r w:rsidR="00D75FA8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B39D6" w:rsidRPr="00A51E3F" w:rsidRDefault="00D75FA8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نوشتن گزارش کار الزامیست.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321E5C" w:rsidRPr="00C44141" w:rsidRDefault="00D75FA8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دانشجو موظف است پس از برگزاری جلسات عملی و یا بازدیدهای احتمالی گزارش کار مناسبی از فعالیت مربوطه اراده نماید.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803390">
              <w:rPr>
                <w:rFonts w:hint="cs"/>
                <w:b/>
                <w:bCs/>
                <w:rtl/>
                <w:lang w:bidi="fa-IR"/>
              </w:rPr>
              <w:t xml:space="preserve"> (بخش تئوری درس)</w:t>
            </w:r>
          </w:p>
          <w:p w:rsidR="00BA374A" w:rsidRPr="008D64C1" w:rsidRDefault="008D64C1" w:rsidP="007B39D6">
            <w:pPr>
              <w:ind w:firstLine="0"/>
              <w:jc w:val="left"/>
              <w:rPr>
                <w:b/>
                <w:bCs/>
                <w:color w:val="FF0000"/>
                <w:rtl/>
                <w:lang w:bidi="fa-IR"/>
              </w:rPr>
            </w:pPr>
            <w:r w:rsidRPr="008D64C1">
              <w:rPr>
                <w:rFonts w:hint="cs"/>
                <w:b/>
                <w:bCs/>
                <w:color w:val="FF0000"/>
                <w:rtl/>
                <w:lang w:bidi="fa-IR"/>
              </w:rPr>
              <w:t>بخش تئوری درس تک واحدی بوده و به صورت گردشی</w:t>
            </w:r>
            <w:r w:rsidR="00900294">
              <w:rPr>
                <w:rFonts w:hint="cs"/>
                <w:b/>
                <w:bCs/>
                <w:color w:val="FF0000"/>
                <w:rtl/>
                <w:lang w:bidi="fa-IR"/>
              </w:rPr>
              <w:t xml:space="preserve"> (هفته در میان)</w:t>
            </w:r>
            <w:r w:rsidRPr="008D64C1">
              <w:rPr>
                <w:rFonts w:hint="cs"/>
                <w:b/>
                <w:bCs/>
                <w:color w:val="FF0000"/>
                <w:rtl/>
                <w:lang w:bidi="fa-IR"/>
              </w:rPr>
              <w:t xml:space="preserve"> برگزار میگردد. بنابراین هشت جلسه 2 ساعته برای این درس تعریف خواهد 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ستون تکالیف: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BD3D08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BD3D08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776AE" w:rsidP="0090029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درس، سرفصلها و چهارچوب کلی درس</w:t>
            </w:r>
            <w:r w:rsidR="00BA7F99">
              <w:rPr>
                <w:rFonts w:hint="cs"/>
                <w:rtl/>
                <w:lang w:bidi="fa-IR"/>
              </w:rPr>
              <w:t xml:space="preserve">، </w:t>
            </w:r>
            <w:r w:rsidR="00900294">
              <w:rPr>
                <w:rFonts w:hint="cs"/>
                <w:rtl/>
                <w:lang w:bidi="fa-IR"/>
              </w:rPr>
              <w:t>لقاح و تولید بذر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00294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شیمی بذر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0029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جوانه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زنی، اصول، نحوه انجام و تجزیه و تحلیل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1E5C" w:rsidRDefault="00900294" w:rsidP="00321E5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کمون بذر و انواع آن، روشهای شکستن خواب بذر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0029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زوال بذر: عوامل موثر و مدیریت آن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00294" w:rsidP="00BA7F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انبارداری بذر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A7F99" w:rsidRDefault="00900294" w:rsidP="00BA7F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گواهی بذر، معرفی موسسات مربوطه، استانداردها، دستورالعمل کلی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0029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گواهی بذر، معرفی طبقات مختلف بذری (با تکیه بر غلات)، بازدیدهای مزرعه ای در مزارع تولید بذر، آشنایی با مخلوط کشی، نحوه نمونه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برداری و ارسال نمونه به آزمایشگاه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803390" w:rsidRDefault="00803390" w:rsidP="00914703">
      <w:pPr>
        <w:ind w:firstLine="0"/>
        <w:rPr>
          <w:rtl/>
          <w:lang w:bidi="fa-IR"/>
        </w:rPr>
      </w:pPr>
    </w:p>
    <w:p w:rsidR="00803390" w:rsidRDefault="00803390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803390" w:rsidTr="00F20D4B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803390" w:rsidRDefault="00803390" w:rsidP="00803390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 (بخش عملی درس)</w:t>
            </w:r>
          </w:p>
          <w:p w:rsidR="00803390" w:rsidRPr="009F0C76" w:rsidRDefault="00803390" w:rsidP="00F20D4B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 xml:space="preserve">یا بیشتر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  <w:p w:rsidR="00803390" w:rsidRDefault="00803390" w:rsidP="00F20D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803390" w:rsidRDefault="00803390" w:rsidP="00F20D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803390" w:rsidRDefault="00803390" w:rsidP="00F20D4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>منظور از تکلیف،گزارش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803390" w:rsidRPr="00BA374A" w:rsidRDefault="00803390" w:rsidP="00F20D4B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803390" w:rsidTr="00F20D4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803390" w:rsidTr="00F20D4B">
        <w:trPr>
          <w:trHeight w:val="1745"/>
        </w:trPr>
        <w:tc>
          <w:tcPr>
            <w:tcW w:w="344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803390" w:rsidRPr="00DB0346" w:rsidRDefault="00803390" w:rsidP="00F20D4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3390" w:rsidRDefault="00803390" w:rsidP="008271A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درس، </w:t>
            </w:r>
            <w:r w:rsidR="008271AD">
              <w:rPr>
                <w:rFonts w:hint="cs"/>
                <w:rtl/>
                <w:lang w:bidi="fa-IR"/>
              </w:rPr>
              <w:t>گروهبندی دانشجویان، بیان شرح وظایف</w:t>
            </w:r>
          </w:p>
          <w:p w:rsidR="00803390" w:rsidRPr="00DB0346" w:rsidRDefault="00803390" w:rsidP="00F20D4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390" w:rsidRDefault="00803390" w:rsidP="00F20D4B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390" w:rsidRDefault="00803390" w:rsidP="00F20D4B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390" w:rsidTr="00F20D4B">
        <w:tc>
          <w:tcPr>
            <w:tcW w:w="344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803390" w:rsidRPr="00DB0346" w:rsidRDefault="00803390" w:rsidP="00F20D4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3390" w:rsidRDefault="00900294" w:rsidP="00F20D4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ساختار بذر در آزمایشگاه، تفاوت بذور تک لپه و دولپه، آشنایی با دستگاه شمارنده بذر، ارزیابی وزن هزار دانه بذر</w:t>
            </w:r>
          </w:p>
          <w:p w:rsidR="00803390" w:rsidRPr="007B39D6" w:rsidRDefault="00803390" w:rsidP="00F20D4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390" w:rsidRDefault="00F20D4B" w:rsidP="009002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کار مصور و ارائه </w:t>
            </w:r>
            <w:r w:rsidR="00900294">
              <w:rPr>
                <w:rFonts w:hint="cs"/>
                <w:rtl/>
                <w:lang w:bidi="fa-IR"/>
              </w:rPr>
              <w:t>نکات مربوطه</w:t>
            </w:r>
          </w:p>
        </w:tc>
        <w:tc>
          <w:tcPr>
            <w:tcW w:w="250" w:type="pct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390" w:rsidTr="00F20D4B">
        <w:tc>
          <w:tcPr>
            <w:tcW w:w="344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803390" w:rsidRPr="00DB0346" w:rsidRDefault="00803390" w:rsidP="00F20D4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3390" w:rsidRDefault="00900294" w:rsidP="00F20D4B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نمونه</w:t>
            </w:r>
            <w:r>
              <w:rPr>
                <w:rFonts w:hint="cs"/>
                <w:rtl/>
                <w:lang w:bidi="fa-IR"/>
              </w:rPr>
              <w:softHyphen/>
              <w:t>گیری از بذر، آشنایی با بامبو و مقسم، نحوه اتیکت</w:t>
            </w:r>
            <w:r>
              <w:rPr>
                <w:rFonts w:hint="cs"/>
                <w:rtl/>
                <w:lang w:bidi="fa-IR"/>
              </w:rPr>
              <w:softHyphen/>
              <w:t xml:space="preserve">گذاری بذور، آشنایی با برخی از اصول موسسات </w:t>
            </w:r>
            <w:r>
              <w:rPr>
                <w:lang w:bidi="fa-IR"/>
              </w:rPr>
              <w:t>ISTA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AOSA</w:t>
            </w:r>
          </w:p>
          <w:p w:rsidR="00803390" w:rsidRPr="007B39D6" w:rsidRDefault="00803390" w:rsidP="00F20D4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390" w:rsidRDefault="00900294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390" w:rsidTr="00F20D4B">
        <w:tc>
          <w:tcPr>
            <w:tcW w:w="344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803390" w:rsidRPr="00DB0346" w:rsidRDefault="00803390" w:rsidP="00F20D4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3390" w:rsidRDefault="00900294" w:rsidP="00F20D4B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خلوص فیزیکی بذر، آشنایی با افت مفید و غیرمفید در سیلو (نمونه کاری : گندم)</w:t>
            </w:r>
          </w:p>
          <w:p w:rsidR="00803390" w:rsidRPr="00DB0346" w:rsidRDefault="00803390" w:rsidP="00F20D4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390" w:rsidRDefault="00C31F44" w:rsidP="00C31F4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نتایج تحلیلی آزمون خلوص بذر</w:t>
            </w:r>
          </w:p>
        </w:tc>
        <w:tc>
          <w:tcPr>
            <w:tcW w:w="250" w:type="pct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390" w:rsidTr="00F20D4B">
        <w:tc>
          <w:tcPr>
            <w:tcW w:w="344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803390" w:rsidRPr="00DB0346" w:rsidRDefault="00803390" w:rsidP="00F20D4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3390" w:rsidRDefault="00C31F44" w:rsidP="00C31F4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آزمون جوانه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زنی استاندارد، آشنایی با انواع بسترهای جوانه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زنی</w:t>
            </w:r>
          </w:p>
          <w:p w:rsidR="00803390" w:rsidRPr="007B39D6" w:rsidRDefault="00803390" w:rsidP="00F20D4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390" w:rsidRDefault="00F20D4B" w:rsidP="00C31F4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کار و ارائه </w:t>
            </w:r>
            <w:r w:rsidR="00C31F44">
              <w:rPr>
                <w:rFonts w:hint="cs"/>
                <w:rtl/>
                <w:lang w:bidi="fa-IR"/>
              </w:rPr>
              <w:t>نتایج آزمون جوانه</w:t>
            </w:r>
            <w:r w:rsidR="00C31F44">
              <w:rPr>
                <w:rtl/>
                <w:lang w:bidi="fa-IR"/>
              </w:rPr>
              <w:softHyphen/>
            </w:r>
            <w:r w:rsidR="00C31F44">
              <w:rPr>
                <w:rFonts w:hint="cs"/>
                <w:rtl/>
                <w:lang w:bidi="fa-IR"/>
              </w:rPr>
              <w:t>زنی (شامل ارزیابی درصد و سرعت جوانه</w:t>
            </w:r>
            <w:r w:rsidR="00C31F44">
              <w:rPr>
                <w:rtl/>
                <w:lang w:bidi="fa-IR"/>
              </w:rPr>
              <w:softHyphen/>
            </w:r>
            <w:r w:rsidR="00C31F44">
              <w:rPr>
                <w:rFonts w:hint="cs"/>
                <w:rtl/>
                <w:lang w:bidi="fa-IR"/>
              </w:rPr>
              <w:t>زنی، بررسی گیاهچه</w:t>
            </w:r>
            <w:r w:rsidR="00C31F44">
              <w:rPr>
                <w:rtl/>
                <w:lang w:bidi="fa-IR"/>
              </w:rPr>
              <w:softHyphen/>
            </w:r>
            <w:r w:rsidR="00C31F44">
              <w:rPr>
                <w:rFonts w:hint="cs"/>
                <w:rtl/>
                <w:lang w:bidi="fa-IR"/>
              </w:rPr>
              <w:t>های نرمال و غیر نرمال، ارزیابی طول ریشه</w:t>
            </w:r>
            <w:r w:rsidR="00C31F44">
              <w:rPr>
                <w:rtl/>
                <w:lang w:bidi="fa-IR"/>
              </w:rPr>
              <w:softHyphen/>
            </w:r>
            <w:r w:rsidR="00C31F44">
              <w:rPr>
                <w:rFonts w:hint="cs"/>
                <w:rtl/>
                <w:lang w:bidi="fa-IR"/>
              </w:rPr>
              <w:t>چه و ساقه</w:t>
            </w:r>
            <w:r w:rsidR="00C31F44">
              <w:rPr>
                <w:rtl/>
                <w:lang w:bidi="fa-IR"/>
              </w:rPr>
              <w:softHyphen/>
            </w:r>
            <w:r w:rsidR="00C31F44">
              <w:rPr>
                <w:rFonts w:hint="cs"/>
                <w:rtl/>
                <w:lang w:bidi="fa-IR"/>
              </w:rPr>
              <w:t>چه)</w:t>
            </w:r>
          </w:p>
        </w:tc>
        <w:tc>
          <w:tcPr>
            <w:tcW w:w="250" w:type="pct"/>
          </w:tcPr>
          <w:p w:rsidR="00803390" w:rsidRDefault="00803390" w:rsidP="00F20D4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E66C24" w:rsidRPr="00DB0346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C31F4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آزمون تترازولیوم، اصول رنگ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گیری و تحلیل آن، روشهای مختلف شکافتن پوسته بذر جهت رنگ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گیری بهتر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C31F4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کار و </w:t>
            </w:r>
            <w:r w:rsidR="00C31F44">
              <w:rPr>
                <w:rFonts w:hint="cs"/>
                <w:rtl/>
                <w:lang w:bidi="fa-IR"/>
              </w:rPr>
              <w:t xml:space="preserve">تحلیل نتایج آزمون 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E66C24" w:rsidRPr="00DB0346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C31F4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آزمون تعیین رطوبت بذر 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E66C24" w:rsidRPr="00DB0346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C31F4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آزمون اعمال تنش خشکی با استفاده از پلی اتیلن گلایکول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31F44" w:rsidRDefault="00C31F44" w:rsidP="00E66C24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  <w:p w:rsidR="00E66C24" w:rsidRDefault="00E66C24" w:rsidP="00C31F4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گزارش کار و </w:t>
            </w:r>
            <w:r w:rsidR="00C31F44">
              <w:rPr>
                <w:rFonts w:hint="cs"/>
                <w:rtl/>
                <w:lang w:bidi="fa-IR"/>
              </w:rPr>
              <w:t>تحلیل نتایج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E66C24" w:rsidRPr="00DB0346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Pr="00336FDF" w:rsidRDefault="00C31F4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آزمون استراتیفیکاسیون بر روی یک گیاه علف هرز، کاربرد آزمون 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C31F4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کار و </w:t>
            </w:r>
            <w:r w:rsidR="00C31F44">
              <w:rPr>
                <w:rFonts w:hint="cs"/>
                <w:rtl/>
                <w:lang w:bidi="fa-IR"/>
              </w:rPr>
              <w:t>تحلیل نتایج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E66C24" w:rsidRPr="00DB0346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C31F4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آزمون نشت الکترولیت و بررسی زوال بذر با استفاده از این آزمون با استفاده از دستگاه </w:t>
            </w:r>
            <w:r>
              <w:rPr>
                <w:rFonts w:ascii="TimesNewRoman,Bold" w:hAnsi="TimesNewRoman,Bold"/>
                <w:lang w:bidi="fa-IR"/>
              </w:rPr>
              <w:t>EC-meter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C31F4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کار و </w:t>
            </w:r>
            <w:r w:rsidR="00C31F44">
              <w:rPr>
                <w:rFonts w:hint="cs"/>
                <w:rtl/>
                <w:lang w:bidi="fa-IR"/>
              </w:rPr>
              <w:t>تحلیل نتایج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E66C24" w:rsidRPr="00E85668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C31F4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ارزیابی قدرت گیاهچه از طریق کشت بذور در گلدان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C31F4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کار و </w:t>
            </w:r>
            <w:r w:rsidR="00C31F44">
              <w:rPr>
                <w:rFonts w:hint="cs"/>
                <w:rtl/>
                <w:lang w:bidi="fa-IR"/>
              </w:rPr>
              <w:t>تحلیل نتایج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E66C24" w:rsidRPr="00E85668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C31F4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آزمون خرده آجر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C31F4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کار و </w:t>
            </w:r>
            <w:r w:rsidR="00C31F44">
              <w:rPr>
                <w:rFonts w:hint="cs"/>
                <w:rtl/>
                <w:lang w:bidi="fa-IR"/>
              </w:rPr>
              <w:t>تحلیل نتایج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E66C24" w:rsidRPr="00E85668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C31F4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عملی با طبقات مختلف بذری با استفاده از فرمها و برچسپ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مربوطه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E66C24" w:rsidRPr="00E85668" w:rsidRDefault="00E66C24" w:rsidP="00E66C2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Default="00C31F44" w:rsidP="00E66C2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بازدید از یکی از شرکت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تولید بذر در منطقه 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C24" w:rsidTr="00F20D4B">
        <w:tc>
          <w:tcPr>
            <w:tcW w:w="344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E66C24" w:rsidRDefault="00E66C24" w:rsidP="00E66C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C24" w:rsidRPr="009D60D6" w:rsidRDefault="00E66C24" w:rsidP="00C31F4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حضور در مزرعه (</w:t>
            </w:r>
            <w:r w:rsidR="00C31F44">
              <w:rPr>
                <w:rFonts w:ascii="TimesNewRoman,Bold" w:hAnsi="TimesNewRoman,Bold" w:hint="cs"/>
                <w:rtl/>
                <w:lang w:bidi="fa-IR"/>
              </w:rPr>
              <w:t>بررسی مسائل فنی تولید بذر در مزرعه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E66C24" w:rsidRPr="007B39D6" w:rsidRDefault="00E66C24" w:rsidP="00E66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و ارائه نکات مربوطه</w:t>
            </w:r>
          </w:p>
        </w:tc>
        <w:tc>
          <w:tcPr>
            <w:tcW w:w="250" w:type="pct"/>
          </w:tcPr>
          <w:p w:rsidR="00E66C24" w:rsidRDefault="00E66C24" w:rsidP="00E66C2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803390" w:rsidRDefault="00803390" w:rsidP="00914703">
      <w:pPr>
        <w:ind w:firstLine="0"/>
        <w:rPr>
          <w:rtl/>
          <w:lang w:bidi="fa-IR"/>
        </w:rPr>
      </w:pPr>
    </w:p>
    <w:sectPr w:rsidR="00803390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C7B" w:rsidRDefault="001D3C7B" w:rsidP="00061A9B">
      <w:pPr>
        <w:spacing w:after="0"/>
      </w:pPr>
      <w:r>
        <w:separator/>
      </w:r>
    </w:p>
  </w:endnote>
  <w:endnote w:type="continuationSeparator" w:id="1">
    <w:p w:rsidR="001D3C7B" w:rsidRDefault="001D3C7B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0294" w:rsidRDefault="00900294">
        <w:pPr>
          <w:pStyle w:val="Footer"/>
          <w:jc w:val="center"/>
        </w:pPr>
        <w:fldSimple w:instr=" PAGE   \* MERGEFORMAT ">
          <w:r w:rsidR="00C31F44">
            <w:rPr>
              <w:noProof/>
              <w:rtl/>
            </w:rPr>
            <w:t>5</w:t>
          </w:r>
        </w:fldSimple>
      </w:p>
    </w:sdtContent>
  </w:sdt>
  <w:p w:rsidR="00900294" w:rsidRDefault="009002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C7B" w:rsidRDefault="001D3C7B" w:rsidP="00061A9B">
      <w:pPr>
        <w:spacing w:after="0"/>
      </w:pPr>
      <w:r>
        <w:separator/>
      </w:r>
    </w:p>
  </w:footnote>
  <w:footnote w:type="continuationSeparator" w:id="1">
    <w:p w:rsidR="001D3C7B" w:rsidRDefault="001D3C7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090F0D"/>
    <w:multiLevelType w:val="hybridMultilevel"/>
    <w:tmpl w:val="2894F876"/>
    <w:lvl w:ilvl="0" w:tplc="7092F3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3216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A08A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E14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92A4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68E7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AAA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C2E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C666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11504"/>
    <w:multiLevelType w:val="hybridMultilevel"/>
    <w:tmpl w:val="C0CA87E0"/>
    <w:lvl w:ilvl="0" w:tplc="07C0B7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831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1052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409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982F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D0B6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CAF3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D8DE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C08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B80E20"/>
    <w:multiLevelType w:val="hybridMultilevel"/>
    <w:tmpl w:val="34807E28"/>
    <w:lvl w:ilvl="0" w:tplc="69C2976A">
      <w:start w:val="4"/>
      <w:numFmt w:val="bullet"/>
      <w:lvlText w:val="-"/>
      <w:lvlJc w:val="left"/>
      <w:pPr>
        <w:ind w:left="694" w:hanging="360"/>
      </w:pPr>
      <w:rPr>
        <w:rFonts w:asciiTheme="majorBidi" w:eastAsiaTheme="minorHAns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F021A1"/>
    <w:multiLevelType w:val="hybridMultilevel"/>
    <w:tmpl w:val="41EC7E98"/>
    <w:lvl w:ilvl="0" w:tplc="DEA27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"/>
  </w:num>
  <w:num w:numId="14">
    <w:abstractNumId w:val="5"/>
  </w:num>
  <w:num w:numId="15">
    <w:abstractNumId w:val="0"/>
  </w:num>
  <w:num w:numId="16">
    <w:abstractNumId w:val="8"/>
  </w:num>
  <w:num w:numId="17">
    <w:abstractNumId w:val="14"/>
  </w:num>
  <w:num w:numId="18">
    <w:abstractNumId w:val="20"/>
  </w:num>
  <w:num w:numId="19">
    <w:abstractNumId w:val="18"/>
  </w:num>
  <w:num w:numId="20">
    <w:abstractNumId w:val="17"/>
  </w:num>
  <w:num w:numId="21">
    <w:abstractNumId w:val="11"/>
  </w:num>
  <w:num w:numId="22">
    <w:abstractNumId w:val="12"/>
  </w:num>
  <w:num w:numId="23">
    <w:abstractNumId w:val="16"/>
  </w:num>
  <w:num w:numId="24">
    <w:abstractNumId w:val="19"/>
  </w:num>
  <w:num w:numId="25">
    <w:abstractNumId w:val="4"/>
  </w:num>
  <w:num w:numId="26">
    <w:abstractNumId w:val="10"/>
  </w:num>
  <w:num w:numId="27">
    <w:abstractNumId w:val="3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747"/>
    <w:rsid w:val="0001449B"/>
    <w:rsid w:val="00047C80"/>
    <w:rsid w:val="00055FF1"/>
    <w:rsid w:val="00061A9B"/>
    <w:rsid w:val="00076463"/>
    <w:rsid w:val="0009615B"/>
    <w:rsid w:val="00097487"/>
    <w:rsid w:val="00165901"/>
    <w:rsid w:val="0018085B"/>
    <w:rsid w:val="00197896"/>
    <w:rsid w:val="001A4CEF"/>
    <w:rsid w:val="001B1F97"/>
    <w:rsid w:val="001D3C7B"/>
    <w:rsid w:val="001E2DA0"/>
    <w:rsid w:val="001F48E0"/>
    <w:rsid w:val="00211920"/>
    <w:rsid w:val="00232FD6"/>
    <w:rsid w:val="00261C5C"/>
    <w:rsid w:val="00262DF5"/>
    <w:rsid w:val="002A636E"/>
    <w:rsid w:val="002B0A6E"/>
    <w:rsid w:val="002B35CC"/>
    <w:rsid w:val="002C4CEB"/>
    <w:rsid w:val="002F49C5"/>
    <w:rsid w:val="00310008"/>
    <w:rsid w:val="00321E3E"/>
    <w:rsid w:val="00321E5C"/>
    <w:rsid w:val="003354EE"/>
    <w:rsid w:val="00336FDF"/>
    <w:rsid w:val="00362863"/>
    <w:rsid w:val="00363035"/>
    <w:rsid w:val="003671FC"/>
    <w:rsid w:val="003B7E12"/>
    <w:rsid w:val="003E07EA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776AE"/>
    <w:rsid w:val="00584D52"/>
    <w:rsid w:val="00591019"/>
    <w:rsid w:val="005A7B23"/>
    <w:rsid w:val="005D0BB3"/>
    <w:rsid w:val="005D7AAE"/>
    <w:rsid w:val="006E40DD"/>
    <w:rsid w:val="006F33D4"/>
    <w:rsid w:val="007317DD"/>
    <w:rsid w:val="00766300"/>
    <w:rsid w:val="00787DA0"/>
    <w:rsid w:val="00793303"/>
    <w:rsid w:val="007B39D6"/>
    <w:rsid w:val="007B7173"/>
    <w:rsid w:val="007C4B7C"/>
    <w:rsid w:val="00803390"/>
    <w:rsid w:val="008120F9"/>
    <w:rsid w:val="008271AD"/>
    <w:rsid w:val="00853C2F"/>
    <w:rsid w:val="00863C0C"/>
    <w:rsid w:val="0087319C"/>
    <w:rsid w:val="00897957"/>
    <w:rsid w:val="008C3AB5"/>
    <w:rsid w:val="008D64C1"/>
    <w:rsid w:val="008E0391"/>
    <w:rsid w:val="00900294"/>
    <w:rsid w:val="00914703"/>
    <w:rsid w:val="0098549E"/>
    <w:rsid w:val="0099014B"/>
    <w:rsid w:val="009A14AB"/>
    <w:rsid w:val="009C0041"/>
    <w:rsid w:val="009C2719"/>
    <w:rsid w:val="009D60D6"/>
    <w:rsid w:val="009F0C76"/>
    <w:rsid w:val="009F1DA8"/>
    <w:rsid w:val="00A51E3F"/>
    <w:rsid w:val="00AB3C79"/>
    <w:rsid w:val="00AC5599"/>
    <w:rsid w:val="00AE388C"/>
    <w:rsid w:val="00AF4840"/>
    <w:rsid w:val="00B01882"/>
    <w:rsid w:val="00B24B59"/>
    <w:rsid w:val="00B53F72"/>
    <w:rsid w:val="00BA374A"/>
    <w:rsid w:val="00BA7F99"/>
    <w:rsid w:val="00BD3D08"/>
    <w:rsid w:val="00BE67B6"/>
    <w:rsid w:val="00C16AA2"/>
    <w:rsid w:val="00C26748"/>
    <w:rsid w:val="00C31DF2"/>
    <w:rsid w:val="00C31F44"/>
    <w:rsid w:val="00C34844"/>
    <w:rsid w:val="00C44141"/>
    <w:rsid w:val="00C47146"/>
    <w:rsid w:val="00C60107"/>
    <w:rsid w:val="00C82905"/>
    <w:rsid w:val="00C87E17"/>
    <w:rsid w:val="00CB0411"/>
    <w:rsid w:val="00CB71E5"/>
    <w:rsid w:val="00CC6FDA"/>
    <w:rsid w:val="00CE1F98"/>
    <w:rsid w:val="00D2144D"/>
    <w:rsid w:val="00D44B44"/>
    <w:rsid w:val="00D45B4E"/>
    <w:rsid w:val="00D50B2B"/>
    <w:rsid w:val="00D6041B"/>
    <w:rsid w:val="00D75FA8"/>
    <w:rsid w:val="00DB0346"/>
    <w:rsid w:val="00E12CE4"/>
    <w:rsid w:val="00E21FED"/>
    <w:rsid w:val="00E504B7"/>
    <w:rsid w:val="00E66004"/>
    <w:rsid w:val="00E66C24"/>
    <w:rsid w:val="00E85668"/>
    <w:rsid w:val="00EB76A2"/>
    <w:rsid w:val="00EE56A0"/>
    <w:rsid w:val="00EF4E50"/>
    <w:rsid w:val="00EF67CA"/>
    <w:rsid w:val="00F06A90"/>
    <w:rsid w:val="00F20D4B"/>
    <w:rsid w:val="00F6060B"/>
    <w:rsid w:val="00F6504B"/>
    <w:rsid w:val="00F838C1"/>
    <w:rsid w:val="00F858F8"/>
    <w:rsid w:val="00FF1265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875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46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41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17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131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15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833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3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search.uok.ac.ir/~fhosseinpana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E5F6B-CB6F-4525-8A3C-2A5D63DC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6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Farzad</cp:lastModifiedBy>
  <cp:revision>62</cp:revision>
  <dcterms:created xsi:type="dcterms:W3CDTF">2018-06-27T18:09:00Z</dcterms:created>
  <dcterms:modified xsi:type="dcterms:W3CDTF">2019-04-16T15:31:00Z</dcterms:modified>
</cp:coreProperties>
</file>