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A6D7CC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3281"/>
        <w:gridCol w:w="1135"/>
        <w:gridCol w:w="152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C21CB9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8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C21CB9">
        <w:tc>
          <w:tcPr>
            <w:tcW w:w="954" w:type="pct"/>
            <w:vAlign w:val="center"/>
          </w:tcPr>
          <w:p w:rsidR="00C26748" w:rsidRDefault="004C325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ترویج کشاورزی پایدار پیشرفته</w:t>
            </w:r>
          </w:p>
        </w:tc>
        <w:tc>
          <w:tcPr>
            <w:tcW w:w="507" w:type="pct"/>
            <w:vAlign w:val="center"/>
          </w:tcPr>
          <w:p w:rsidR="00C26748" w:rsidRPr="00C21CB9" w:rsidRDefault="00C21CB9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C21CB9">
              <w:rPr>
                <w:rFonts w:hint="cs"/>
                <w:rtl/>
                <w:lang w:bidi="fa-IR"/>
              </w:rPr>
              <w:t>کارشناسی</w:t>
            </w:r>
            <w:r w:rsidR="004C325B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C21CB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حمیده ملک‌سعیدی قصرالدشتی</w:t>
            </w:r>
          </w:p>
        </w:tc>
        <w:tc>
          <w:tcPr>
            <w:tcW w:w="1489" w:type="pct"/>
            <w:tcBorders>
              <w:right w:val="single" w:sz="4" w:space="0" w:color="auto"/>
            </w:tcBorders>
            <w:vAlign w:val="center"/>
          </w:tcPr>
          <w:p w:rsidR="00C21CB9" w:rsidRDefault="004C325B" w:rsidP="004C32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C21CB9">
              <w:rPr>
                <w:rFonts w:hint="cs"/>
                <w:rtl/>
                <w:lang w:bidi="fa-IR"/>
              </w:rPr>
              <w:t xml:space="preserve"> ساعت </w:t>
            </w:r>
            <w:r>
              <w:rPr>
                <w:rFonts w:hint="cs"/>
                <w:rtl/>
                <w:lang w:bidi="fa-IR"/>
              </w:rPr>
              <w:t>13-11:30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:rsidR="002B1AE2" w:rsidRDefault="004C325B" w:rsidP="002B1AE2">
            <w:pPr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2B1AE2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90" w:type="pct"/>
            <w:tcBorders>
              <w:left w:val="single" w:sz="4" w:space="0" w:color="auto"/>
            </w:tcBorders>
            <w:vAlign w:val="center"/>
          </w:tcPr>
          <w:p w:rsidR="00C26748" w:rsidRDefault="00A73E71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 </w:t>
            </w:r>
            <w:r w:rsidR="00A2492C">
              <w:rPr>
                <w:rFonts w:hint="cs"/>
                <w:rtl/>
                <w:lang w:bidi="fa-IR"/>
              </w:rPr>
              <w:t>واحد</w:t>
            </w:r>
            <w:r>
              <w:rPr>
                <w:rFonts w:hint="cs"/>
                <w:rtl/>
                <w:lang w:bidi="fa-IR"/>
              </w:rPr>
              <w:t xml:space="preserve"> نظری</w:t>
            </w:r>
          </w:p>
          <w:p w:rsidR="00A73E71" w:rsidRDefault="00A73E71" w:rsidP="00A73E71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4C325B">
        <w:trPr>
          <w:trHeight w:val="683"/>
        </w:trPr>
        <w:tc>
          <w:tcPr>
            <w:tcW w:w="5000" w:type="pct"/>
          </w:tcPr>
          <w:p w:rsidR="00C16AA2" w:rsidRPr="008427ED" w:rsidRDefault="008427ED" w:rsidP="008427ED">
            <w:pPr>
              <w:spacing w:before="120" w:after="120"/>
              <w:ind w:firstLine="0"/>
              <w:jc w:val="center"/>
              <w:rPr>
                <w:rFonts w:asciiTheme="majorBidi" w:hAnsiTheme="majorBidi" w:cs="Cambria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8427ED">
            <w:pPr>
              <w:ind w:firstLine="28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532593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4C325B" w:rsidRPr="004C325B">
              <w:rPr>
                <w:rFonts w:cs="Times New Roman"/>
                <w:lang w:bidi="fa-IR"/>
              </w:rPr>
              <w:t>Power</w:t>
            </w:r>
            <w:r w:rsidR="00532593">
              <w:rPr>
                <w:rFonts w:cs="Times New Roman"/>
                <w:lang w:bidi="fa-IR"/>
              </w:rPr>
              <w:t>P</w:t>
            </w:r>
            <w:r w:rsidR="004C325B" w:rsidRPr="004C325B">
              <w:rPr>
                <w:rFonts w:cs="Times New Roman"/>
                <w:lang w:bidi="fa-IR"/>
              </w:rPr>
              <w:t xml:space="preserve">oint </w:t>
            </w:r>
            <w:r w:rsidR="008427ED">
              <w:rPr>
                <w:rFonts w:hint="cs"/>
                <w:rtl/>
                <w:lang w:bidi="fa-IR"/>
              </w:rPr>
              <w:t xml:space="preserve"> و </w:t>
            </w:r>
            <w:r w:rsidR="008427ED">
              <w:rPr>
                <w:lang w:bidi="fa-IR"/>
              </w:rPr>
              <w:t>Word</w:t>
            </w:r>
          </w:p>
          <w:p w:rsidR="00C44141" w:rsidRPr="004C325B" w:rsidRDefault="00C44141" w:rsidP="004C325B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325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C325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C325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35834" w:rsidRDefault="00D66994" w:rsidP="00F35834">
            <w:pPr>
              <w:pStyle w:val="ListParagraph"/>
              <w:numPr>
                <w:ilvl w:val="0"/>
                <w:numId w:val="2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راجرز، ا. و شومیکر، ف. (1379). رسانش و نوآوری‌ها: رهیافتی میان‌فرهنگی. ترجمه: ا. فنایی و ع. کرمی. انتشارات دانشگاه شیراز.</w:t>
            </w:r>
            <w:r w:rsidR="00F35834">
              <w:rPr>
                <w:rFonts w:hint="cs"/>
                <w:rtl/>
                <w:lang w:bidi="fa-IR"/>
              </w:rPr>
              <w:t xml:space="preserve"> 512 صفحه</w:t>
            </w:r>
          </w:p>
          <w:p w:rsidR="00855712" w:rsidRDefault="00855712" w:rsidP="00F35834">
            <w:pPr>
              <w:pStyle w:val="ListParagraph"/>
              <w:numPr>
                <w:ilvl w:val="0"/>
                <w:numId w:val="2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شعبانعلی فمی، ح. و علی‌بیگی، ا.ح. (1383). رهیافت‌ها و فنون مشارکت در ترویج کشاورزی و توسعه روستایی. </w:t>
            </w:r>
            <w:r w:rsidR="004539CD">
              <w:rPr>
                <w:rFonts w:hint="cs"/>
                <w:rtl/>
                <w:lang w:bidi="fa-IR"/>
              </w:rPr>
              <w:t>انتشارات مؤسسه توسعه روستایی ایران، تهران، 430 صفحه.</w:t>
            </w:r>
          </w:p>
          <w:p w:rsidR="008427ED" w:rsidRPr="00F35834" w:rsidRDefault="008427ED" w:rsidP="00F35834">
            <w:pPr>
              <w:pStyle w:val="ListParagraph"/>
              <w:numPr>
                <w:ilvl w:val="0"/>
                <w:numId w:val="27"/>
              </w:numPr>
              <w:rPr>
                <w:rtl/>
                <w:lang w:bidi="fa-IR"/>
              </w:rPr>
            </w:pPr>
            <w:r w:rsidRPr="00F35834">
              <w:rPr>
                <w:rFonts w:hint="cs"/>
                <w:color w:val="000000" w:themeColor="text1"/>
                <w:rtl/>
                <w:lang w:bidi="fa-IR"/>
              </w:rPr>
              <w:t xml:space="preserve">ون‌دن‌بن، ا. و هاوکینز، ح.س. (1385). ترویج کشاورزی. ترجمه: م. تبرایی و ا. زمانی‌پور. </w:t>
            </w:r>
            <w:r w:rsidR="00532593">
              <w:rPr>
                <w:rFonts w:hint="cs"/>
                <w:rtl/>
                <w:lang w:bidi="fa-IR"/>
              </w:rPr>
              <w:t>انتشارات دانشگاه فردوسی مشهد</w:t>
            </w:r>
            <w:r w:rsidR="00FD707C">
              <w:rPr>
                <w:rFonts w:hint="cs"/>
                <w:rtl/>
                <w:lang w:bidi="fa-IR"/>
              </w:rPr>
              <w:t>، 348 صفحه.</w:t>
            </w:r>
          </w:p>
          <w:p w:rsidR="001B323B" w:rsidRPr="001B323B" w:rsidRDefault="00B02B5F" w:rsidP="00B02B5F">
            <w:pPr>
              <w:shd w:val="clear" w:color="auto" w:fill="FFFFFF"/>
              <w:bidi w:val="0"/>
              <w:ind w:firstLine="0"/>
              <w:jc w:val="lef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4)</w:t>
            </w:r>
            <w:r w:rsidR="001B323B" w:rsidRPr="001B323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="001B323B" w:rsidRPr="001B32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Leeuwis, C. (2004). </w:t>
            </w:r>
            <w:r w:rsidR="001B323B" w:rsidRPr="001B323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Communication for Rural Innovation: Rethinking Agricultural Extension. </w:t>
            </w:r>
            <w:r w:rsidR="001B323B" w:rsidRPr="001B32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Blackwell Publishing company, Australia.</w:t>
            </w:r>
            <w:r w:rsidR="001B323B" w:rsidRPr="001B323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 </w:t>
            </w:r>
          </w:p>
          <w:p w:rsidR="00C44141" w:rsidRPr="002003E8" w:rsidRDefault="00B02B5F" w:rsidP="002003E8">
            <w:pPr>
              <w:numPr>
                <w:ilvl w:val="0"/>
                <w:numId w:val="25"/>
              </w:numPr>
              <w:shd w:val="clear" w:color="auto" w:fill="FFFFFF"/>
              <w:bidi w:val="0"/>
              <w:ind w:left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5) </w:t>
            </w:r>
            <w:r w:rsidR="001B323B" w:rsidRPr="001B323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Maleksaidi, H. and Karami, E. (2013). </w:t>
            </w:r>
            <w:hyperlink r:id="rId10" w:history="1">
              <w:r w:rsidR="001B323B" w:rsidRPr="001B323B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Social-ecological resilience and sustainable agriculture under water scarcity</w:t>
              </w:r>
            </w:hyperlink>
            <w:r w:rsidR="001B323B" w:rsidRPr="001B32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. </w:t>
            </w:r>
            <w:r w:rsidR="001B323B" w:rsidRPr="001B323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Agroecology and sustainable food systems 37 (3), 262-290.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79239D">
        <w:trPr>
          <w:trHeight w:val="222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8303A" w:rsidRDefault="00A51E3F" w:rsidP="00F8303A">
            <w:pPr>
              <w:autoSpaceDE w:val="0"/>
              <w:autoSpaceDN w:val="0"/>
              <w:adjustRightInd w:val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F8303A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FD707C" w:rsidRDefault="00FD707C" w:rsidP="00FD707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F8303A" w:rsidRPr="00FD707C">
              <w:rPr>
                <w:rFonts w:ascii="TimesNewRoman,Bold" w:hAnsi="TimesNewRoman,Bold" w:hint="cs"/>
                <w:rtl/>
                <w:lang w:bidi="fa-IR"/>
              </w:rPr>
              <w:t>زیربنای نظری  ترویج کشاورزی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شوید.</w:t>
            </w:r>
          </w:p>
          <w:p w:rsidR="00FD707C" w:rsidRDefault="00F8303A" w:rsidP="00FD707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FD707C">
              <w:rPr>
                <w:rFonts w:ascii="TimesNewRoman,Bold" w:hAnsi="TimesNewRoman,Bold" w:hint="cs"/>
                <w:rtl/>
                <w:lang w:bidi="fa-IR"/>
              </w:rPr>
              <w:t>پیامدهای بکارگیری نظریه نشر نوآوری</w:t>
            </w:r>
            <w:r w:rsidR="00FD707C">
              <w:rPr>
                <w:rFonts w:ascii="TimesNewRoman,Bold" w:hAnsi="TimesNewRoman,Bold" w:hint="cs"/>
                <w:rtl/>
                <w:lang w:bidi="fa-IR"/>
              </w:rPr>
              <w:t xml:space="preserve"> را درک و تحلیل نمایید. </w:t>
            </w:r>
          </w:p>
          <w:p w:rsidR="00FD707C" w:rsidRDefault="00FD707C" w:rsidP="00FD707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F8303A" w:rsidRPr="00FD707C">
              <w:rPr>
                <w:rFonts w:ascii="TimesNewRoman,Bold" w:hAnsi="TimesNewRoman,Bold" w:hint="cs"/>
                <w:rtl/>
                <w:lang w:bidi="fa-IR"/>
              </w:rPr>
              <w:t>رهیافت‌های مشارکتی ترویج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کشاورزی آشنا شوید.</w:t>
            </w:r>
          </w:p>
          <w:p w:rsidR="00FD707C" w:rsidRDefault="00F8303A" w:rsidP="00FD707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FD707C">
              <w:rPr>
                <w:rFonts w:ascii="TimesNewRoman,Bold" w:hAnsi="TimesNewRoman,Bold" w:hint="cs"/>
                <w:rtl/>
                <w:lang w:bidi="fa-IR"/>
              </w:rPr>
              <w:t>نظام دانش کشاورزی</w:t>
            </w:r>
            <w:r w:rsidR="00FD707C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 w:rsidRPr="00FD707C">
              <w:rPr>
                <w:rFonts w:ascii="TimesNewRoman,Bold" w:hAnsi="TimesNewRoman,Bold" w:hint="cs"/>
                <w:rtl/>
                <w:lang w:bidi="fa-IR"/>
              </w:rPr>
              <w:t xml:space="preserve"> نظام دانش اکولوژیک</w:t>
            </w:r>
            <w:r w:rsidR="00FD707C">
              <w:rPr>
                <w:rFonts w:ascii="TimesNewRoman,Bold" w:hAnsi="TimesNewRoman,Bold" w:hint="cs"/>
                <w:rtl/>
                <w:lang w:bidi="fa-IR"/>
              </w:rPr>
              <w:t xml:space="preserve"> را درک نمایید. </w:t>
            </w:r>
          </w:p>
          <w:p w:rsidR="00FD707C" w:rsidRDefault="00F8303A" w:rsidP="00FD707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FD707C">
              <w:rPr>
                <w:rFonts w:ascii="TimesNewRoman,Bold" w:hAnsi="TimesNewRoman,Bold" w:hint="cs"/>
                <w:rtl/>
                <w:lang w:bidi="fa-IR"/>
              </w:rPr>
              <w:t>نظام ترویج کشاورزی در ایران</w:t>
            </w:r>
            <w:r w:rsidR="00FD707C">
              <w:rPr>
                <w:rFonts w:ascii="TimesNewRoman,Bold" w:hAnsi="TimesNewRoman,Bold" w:hint="cs"/>
                <w:rtl/>
                <w:lang w:bidi="fa-IR"/>
              </w:rPr>
              <w:t xml:space="preserve"> را تحلیل نمایید. </w:t>
            </w:r>
          </w:p>
          <w:p w:rsidR="00FD707C" w:rsidRDefault="00FD707C" w:rsidP="00FD707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قلمرو فعالیت های ترویج و </w:t>
            </w:r>
            <w:r w:rsidR="00F8303A" w:rsidRPr="00FD707C">
              <w:rPr>
                <w:rFonts w:ascii="TimesNewRoman,Bold" w:hAnsi="TimesNewRoman,Bold" w:hint="cs"/>
                <w:rtl/>
                <w:lang w:bidi="fa-IR"/>
              </w:rPr>
              <w:t xml:space="preserve">نقش </w:t>
            </w:r>
            <w:r>
              <w:rPr>
                <w:rFonts w:ascii="TimesNewRoman,Bold" w:hAnsi="TimesNewRoman,Bold" w:hint="cs"/>
                <w:rtl/>
                <w:lang w:bidi="fa-IR"/>
              </w:rPr>
              <w:t>آن</w:t>
            </w:r>
            <w:r w:rsidR="00F8303A" w:rsidRPr="00FD707C">
              <w:rPr>
                <w:rFonts w:ascii="TimesNewRoman,Bold" w:hAnsi="TimesNewRoman,Bold" w:hint="cs"/>
                <w:rtl/>
                <w:lang w:bidi="fa-IR"/>
              </w:rPr>
              <w:t xml:space="preserve"> در سیاست‌گزاری توسعه پایدار کشاورزی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نمایید.</w:t>
            </w:r>
          </w:p>
          <w:p w:rsidR="00FD707C" w:rsidRDefault="00FD707C" w:rsidP="00FD707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F8303A" w:rsidRPr="00FD707C">
              <w:rPr>
                <w:rFonts w:ascii="TimesNewRoman,Bold" w:hAnsi="TimesNewRoman,Bold" w:hint="cs"/>
                <w:rtl/>
                <w:lang w:bidi="fa-IR"/>
              </w:rPr>
              <w:t>موضوعات جدید در ترویج کشاورزی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شوید.</w:t>
            </w:r>
          </w:p>
          <w:p w:rsidR="00A51E3F" w:rsidRPr="00FD707C" w:rsidRDefault="00F8303A" w:rsidP="00FD707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 w:rsidRPr="00FD707C">
              <w:rPr>
                <w:rFonts w:ascii="TimesNewRoman,Bold" w:hAnsi="TimesNewRoman,Bold" w:hint="cs"/>
                <w:rtl/>
                <w:lang w:bidi="fa-IR"/>
              </w:rPr>
              <w:t>عوامل مؤثر در توسعه فعالیت‌های ترویج کشاورزی را درک و تحلیل نمایید</w:t>
            </w:r>
            <w:r w:rsidR="00E54086" w:rsidRPr="00FD707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79239D">
        <w:trPr>
          <w:trHeight w:val="1142"/>
        </w:trPr>
        <w:tc>
          <w:tcPr>
            <w:tcW w:w="5000" w:type="pct"/>
          </w:tcPr>
          <w:p w:rsidR="00A51E3F" w:rsidRDefault="00F8303A" w:rsidP="00F8303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تحلیل مسائل ترویج کشاورزی</w:t>
            </w:r>
          </w:p>
          <w:p w:rsidR="00A51E3F" w:rsidRPr="001F48E0" w:rsidRDefault="00A51E3F" w:rsidP="00F8303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F8303A">
              <w:rPr>
                <w:rFonts w:hint="cs"/>
                <w:rtl/>
                <w:lang w:bidi="fa-IR"/>
              </w:rPr>
              <w:t xml:space="preserve">برنامه‌ریزی پیشرفته در ترویج کشاورزی </w:t>
            </w:r>
          </w:p>
        </w:tc>
      </w:tr>
    </w:tbl>
    <w:p w:rsidR="004A4A5B" w:rsidRPr="00003591" w:rsidRDefault="004A4A5B" w:rsidP="00B53F72">
      <w:pPr>
        <w:ind w:firstLine="0"/>
        <w:rPr>
          <w:sz w:val="2"/>
          <w:szCs w:val="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9239D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9239D">
        <w:tc>
          <w:tcPr>
            <w:tcW w:w="863" w:type="pct"/>
            <w:vAlign w:val="center"/>
          </w:tcPr>
          <w:p w:rsidR="00CB71E5" w:rsidRDefault="004A4A5B" w:rsidP="0079239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9239D">
              <w:rPr>
                <w:rFonts w:hint="cs"/>
                <w:rtl/>
                <w:lang w:bidi="fa-IR"/>
              </w:rPr>
              <w:t>9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54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54086">
              <w:rPr>
                <w:rFonts w:hint="cs"/>
                <w:rtl/>
                <w:lang w:bidi="fa-IR"/>
              </w:rPr>
              <w:t>9</w:t>
            </w:r>
            <w:r w:rsidR="0079239D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E54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 میان‌ترم تعیین خواهد شد.</w:t>
            </w:r>
          </w:p>
        </w:tc>
        <w:tc>
          <w:tcPr>
            <w:tcW w:w="2789" w:type="pct"/>
          </w:tcPr>
          <w:p w:rsidR="004D5045" w:rsidRDefault="0087319C" w:rsidP="0079239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79239D">
              <w:rPr>
                <w:rFonts w:hint="cs"/>
                <w:rtl/>
                <w:lang w:bidi="fa-IR"/>
              </w:rPr>
              <w:t xml:space="preserve"> و ارائه در کلاس  2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</w:tc>
      </w:tr>
    </w:tbl>
    <w:p w:rsidR="00591019" w:rsidRPr="00003591" w:rsidRDefault="00591019" w:rsidP="00B53F72">
      <w:pPr>
        <w:ind w:firstLine="0"/>
        <w:rPr>
          <w:sz w:val="10"/>
          <w:szCs w:val="12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9239D" w:rsidP="00003591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</w:rPr>
              <w:t>h.maleksaeidi@uok.ac.ir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F35834">
        <w:trPr>
          <w:trHeight w:val="578"/>
        </w:trPr>
        <w:tc>
          <w:tcPr>
            <w:tcW w:w="5000" w:type="pct"/>
          </w:tcPr>
          <w:p w:rsidR="00A51E3F" w:rsidRPr="00003591" w:rsidRDefault="00003591" w:rsidP="007B39D6">
            <w:pPr>
              <w:ind w:firstLine="0"/>
              <w:rPr>
                <w:lang w:bidi="fa-IR"/>
              </w:rPr>
            </w:pPr>
            <w:r w:rsidRPr="00003591">
              <w:rPr>
                <w:rFonts w:hint="cs"/>
                <w:rtl/>
                <w:lang w:bidi="fa-IR"/>
              </w:rPr>
              <w:t xml:space="preserve">در صورت داشتن سؤال یا به منظور رفع اشکال مطابق با برنامه هفتگی نصب شده در درب اتاق می‌توانید مراجعه نمایید.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</w:t>
            </w:r>
            <w:r w:rsidR="00003591">
              <w:rPr>
                <w:rFonts w:hint="cs"/>
                <w:rtl/>
                <w:lang w:bidi="fa-IR"/>
              </w:rPr>
              <w:t xml:space="preserve">به موقع </w:t>
            </w:r>
            <w:r w:rsidRPr="00C82905">
              <w:rPr>
                <w:rFonts w:hint="cs"/>
                <w:rtl/>
                <w:lang w:bidi="fa-IR"/>
              </w:rPr>
              <w:t>در کلاس اجباری است.</w:t>
            </w:r>
          </w:p>
          <w:p w:rsidR="007B39D6" w:rsidRPr="00003591" w:rsidRDefault="00003591" w:rsidP="00A51E3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003591">
              <w:rPr>
                <w:rFonts w:hint="cs"/>
                <w:rtl/>
                <w:lang w:bidi="fa-IR"/>
              </w:rPr>
              <w:t xml:space="preserve">ارائه تکالیف در موعد مقرر ضروری است.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003591">
        <w:trPr>
          <w:trHeight w:val="530"/>
        </w:trPr>
        <w:tc>
          <w:tcPr>
            <w:tcW w:w="5000" w:type="pct"/>
          </w:tcPr>
          <w:p w:rsidR="00003591" w:rsidRDefault="007B39D6" w:rsidP="00003591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</w:t>
            </w:r>
          </w:p>
          <w:p w:rsidR="00766300" w:rsidRPr="00C44141" w:rsidRDefault="00003591" w:rsidP="0000359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تکالیف مربوط به هر یک از دانشجویان و زمان ارائه این تکالیف در اولین روز از کلاس مشخص و به دانشجویان اعلام می‌شود. ضروری است دانشجویان تکالیف خود را در زمان تعیین شده آماده و ارائه نمایند.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62"/>
        <w:gridCol w:w="4834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00D60">
        <w:tc>
          <w:tcPr>
            <w:tcW w:w="34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EF6554" w:rsidTr="00D00D60">
        <w:trPr>
          <w:trHeight w:val="1745"/>
        </w:trPr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4" w:type="pct"/>
            <w:vAlign w:val="center"/>
          </w:tcPr>
          <w:p w:rsidR="00EF6554" w:rsidRPr="00DB0346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Default="00EF6554" w:rsidP="00EF655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زیربنای تئوریک ترویج کشاورزی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5834" w:rsidRPr="00855712" w:rsidRDefault="00855712" w:rsidP="00EF655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55712">
              <w:rPr>
                <w:rFonts w:hint="cs"/>
                <w:rtl/>
                <w:lang w:bidi="fa-IR"/>
              </w:rPr>
              <w:t>- فصل 1 از منبع 1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4" w:type="pct"/>
            <w:vAlign w:val="center"/>
          </w:tcPr>
          <w:p w:rsidR="00EF6554" w:rsidRPr="00DB0346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Default="00EF6554" w:rsidP="00EF65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پیامدهای بکارگیری تئوری نشر در ترویج کشاورزی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55712" w:rsidRPr="00855712" w:rsidRDefault="00855712" w:rsidP="00EF655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5571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فصل 11 از منبع 1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4" w:type="pct"/>
            <w:vAlign w:val="center"/>
          </w:tcPr>
          <w:p w:rsidR="00EF6554" w:rsidRPr="00DB0346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Default="00EF6554" w:rsidP="00EF65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تئوری‌های مشارکتی در ترویج کشاورزی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55712" w:rsidRPr="00DB0346" w:rsidRDefault="00855712" w:rsidP="00B02B5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Pr="00B17643">
              <w:rPr>
                <w:rFonts w:hint="cs"/>
                <w:rtl/>
                <w:lang w:bidi="fa-IR"/>
              </w:rPr>
              <w:t xml:space="preserve"> </w:t>
            </w:r>
            <w:r w:rsidR="00B17643" w:rsidRPr="00B17643">
              <w:rPr>
                <w:rFonts w:hint="cs"/>
                <w:rtl/>
                <w:lang w:bidi="fa-IR"/>
              </w:rPr>
              <w:t xml:space="preserve">فصل 2 از منبع </w:t>
            </w:r>
            <w:r w:rsidR="00B02B5F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4" w:type="pct"/>
            <w:vAlign w:val="center"/>
          </w:tcPr>
          <w:p w:rsidR="00EF6554" w:rsidRPr="00DB0346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Pr="00331DA5" w:rsidRDefault="00EF6554" w:rsidP="00EF65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cstheme="minorBidi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رهیافت‌های </w:t>
            </w:r>
            <w:r>
              <w:rPr>
                <w:rFonts w:ascii="TimesNewRoman,Bold" w:hAnsi="TimesNewRoman,Bold"/>
                <w:lang w:bidi="fa-IR"/>
              </w:rPr>
              <w:t>FFS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/>
                <w:lang w:bidi="fa-IR"/>
              </w:rPr>
              <w:t>FSRE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/>
                <w:lang w:bidi="fa-IR"/>
              </w:rPr>
              <w:t>PTD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...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17643" w:rsidRPr="00B17643" w:rsidRDefault="00B17643" w:rsidP="00EF655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استفاده از مقالات مختلف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4" w:type="pct"/>
            <w:vAlign w:val="center"/>
          </w:tcPr>
          <w:p w:rsidR="00EF6554" w:rsidRPr="00DB0346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Default="00EF6554" w:rsidP="00EF65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رهیافت‌های ارتباطات در ترویج کشاورزی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17643" w:rsidRDefault="00B02B5F" w:rsidP="00EF655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B02B5F">
              <w:rPr>
                <w:rFonts w:hint="cs"/>
                <w:rtl/>
                <w:lang w:bidi="fa-IR"/>
              </w:rPr>
              <w:t>- فصل 3 از منبع 2</w:t>
            </w:r>
          </w:p>
          <w:p w:rsidR="00B51B5A" w:rsidRDefault="00B51B5A" w:rsidP="00EF655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9 از منبع 3</w:t>
            </w:r>
          </w:p>
          <w:p w:rsidR="00B02B5F" w:rsidRPr="00B02B5F" w:rsidRDefault="00B02B5F" w:rsidP="00EF655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4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4" w:type="pct"/>
            <w:vAlign w:val="center"/>
          </w:tcPr>
          <w:p w:rsidR="00EF6554" w:rsidRPr="00DB0346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Default="00EF6554" w:rsidP="00EF655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موضوعات جدید در ترویج کشاورزی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F6554" w:rsidRPr="007B39D6" w:rsidRDefault="00B02B5F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B02B5F">
              <w:rPr>
                <w:rFonts w:hint="cs"/>
                <w:rtl/>
                <w:lang w:bidi="fa-IR"/>
              </w:rPr>
              <w:t xml:space="preserve"> برگرفته از مقالات مختلف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شروع ارائه پروژه‌ها در کلاس درس بر اساس برنامه ارائه شده به دانشجویان در شروع ترم</w:t>
            </w: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7E5B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4" w:type="pct"/>
            <w:vAlign w:val="center"/>
          </w:tcPr>
          <w:p w:rsidR="00EF6554" w:rsidRPr="00DB0346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Default="00EF6554" w:rsidP="00EF65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ترویج کشاورزی در حل تضاد در جوامع روستایی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02B5F" w:rsidRPr="007B39D6" w:rsidRDefault="00B02B5F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B02B5F">
              <w:rPr>
                <w:rFonts w:hint="cs"/>
                <w:rtl/>
                <w:lang w:bidi="fa-IR"/>
              </w:rPr>
              <w:t xml:space="preserve"> برگرفته از مقالات مختلف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7E5B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4" w:type="pct"/>
            <w:vAlign w:val="center"/>
          </w:tcPr>
          <w:p w:rsidR="00EF6554" w:rsidRPr="00DB0346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Pr="00336FDF" w:rsidRDefault="00EF6554" w:rsidP="00EF65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ترویج کشاورزی و تغییرات اقلیمی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02B5F" w:rsidRPr="00B02B5F" w:rsidRDefault="00B02B5F" w:rsidP="00EF6554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B02B5F">
              <w:rPr>
                <w:rFonts w:hint="cs"/>
                <w:rtl/>
                <w:lang w:bidi="fa-IR"/>
              </w:rPr>
              <w:t>- منبع 5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7E5B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4" w:type="pct"/>
            <w:vAlign w:val="center"/>
          </w:tcPr>
          <w:p w:rsidR="00EF6554" w:rsidRPr="00E85668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Default="00EF6554" w:rsidP="00EF65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ترویج در کمک به زنان روستایی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02B5F" w:rsidRPr="007B39D6" w:rsidRDefault="00B02B5F" w:rsidP="00B02B5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B02B5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12 از منبع 2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4" w:type="pct"/>
            <w:vAlign w:val="center"/>
          </w:tcPr>
          <w:p w:rsidR="00EF6554" w:rsidRPr="00E85668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Default="00EF6554" w:rsidP="00EF65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ترویج کشاورزی در کاهش فقر در مناطق روستایی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02B5F" w:rsidRPr="007B39D6" w:rsidRDefault="00B02B5F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Pr="00B02B5F">
              <w:rPr>
                <w:rFonts w:hint="cs"/>
                <w:rtl/>
                <w:lang w:bidi="fa-IR"/>
              </w:rPr>
              <w:t xml:space="preserve"> برگرفته از مقالات مختلف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4" w:type="pct"/>
            <w:vAlign w:val="center"/>
          </w:tcPr>
          <w:p w:rsidR="00EF6554" w:rsidRPr="00DB0346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Default="00EF6554" w:rsidP="00EF65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ترویج در سیاستگزاری توسعه پایدار کشاورزی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02B5F" w:rsidRPr="00895A90" w:rsidRDefault="00B02B5F" w:rsidP="00EF655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95A90">
              <w:rPr>
                <w:rFonts w:hint="cs"/>
                <w:rtl/>
                <w:lang w:bidi="fa-IR"/>
              </w:rPr>
              <w:t xml:space="preserve">- </w:t>
            </w:r>
            <w:r w:rsidR="00895A90" w:rsidRPr="00895A90">
              <w:rPr>
                <w:rFonts w:hint="cs"/>
                <w:rtl/>
                <w:lang w:bidi="fa-IR"/>
              </w:rPr>
              <w:t>فصل 9 از منبع 2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4" w:type="pct"/>
            <w:vAlign w:val="center"/>
          </w:tcPr>
          <w:p w:rsidR="00EF6554" w:rsidRPr="00E85668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Default="00EF6554" w:rsidP="00EF65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نظام دانش کشاورزی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02B5F" w:rsidRPr="00B02B5F" w:rsidRDefault="00B02B5F" w:rsidP="00B02B5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B02B5F">
              <w:rPr>
                <w:rFonts w:hint="cs"/>
                <w:rtl/>
                <w:lang w:bidi="fa-IR"/>
              </w:rPr>
              <w:t xml:space="preserve">- فصل 11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4" w:type="pct"/>
            <w:vAlign w:val="center"/>
          </w:tcPr>
          <w:p w:rsidR="00EF6554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Pr="00D00D60" w:rsidRDefault="00EF6554" w:rsidP="00EF65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نظام دانش اکولوژیک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02B5F" w:rsidRPr="007B39D6" w:rsidRDefault="00B02B5F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B02B5F">
              <w:rPr>
                <w:rFonts w:hint="cs"/>
                <w:rtl/>
                <w:lang w:bidi="fa-IR"/>
              </w:rPr>
              <w:t>برگرفته از مقالات مختلف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554" w:rsidTr="00D00D60">
        <w:tc>
          <w:tcPr>
            <w:tcW w:w="346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4" w:type="pct"/>
            <w:vAlign w:val="center"/>
          </w:tcPr>
          <w:p w:rsidR="00EF6554" w:rsidRDefault="00EF6554" w:rsidP="00EF65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554" w:rsidRPr="00D00D60" w:rsidRDefault="00895A90" w:rsidP="00EF655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دیدگاه سیستمیک در ترویج کشاورزی</w:t>
            </w:r>
          </w:p>
          <w:p w:rsidR="00EF6554" w:rsidRDefault="00EF6554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02B5F" w:rsidRPr="007B39D6" w:rsidRDefault="00B02B5F" w:rsidP="00EF65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B02B5F">
              <w:rPr>
                <w:rFonts w:hint="cs"/>
                <w:rtl/>
                <w:lang w:bidi="fa-IR"/>
              </w:rPr>
              <w:t>برگرفته از مقالات مختلف</w:t>
            </w:r>
          </w:p>
        </w:tc>
        <w:tc>
          <w:tcPr>
            <w:tcW w:w="792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F6554" w:rsidRDefault="00EF6554" w:rsidP="00EF655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F6554" w:rsidRDefault="007E5B13" w:rsidP="00EF65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00D60" w:rsidTr="00D00D60">
        <w:tc>
          <w:tcPr>
            <w:tcW w:w="346" w:type="pct"/>
            <w:vAlign w:val="center"/>
          </w:tcPr>
          <w:p w:rsidR="00D00D60" w:rsidRDefault="00D00D60" w:rsidP="00D00D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4" w:type="pct"/>
            <w:vAlign w:val="center"/>
          </w:tcPr>
          <w:p w:rsidR="00895A90" w:rsidRDefault="00895A90" w:rsidP="00895A9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95A90" w:rsidRPr="00D00D60" w:rsidRDefault="00895A90" w:rsidP="00895A9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00D60">
              <w:rPr>
                <w:rFonts w:hint="cs"/>
                <w:rtl/>
                <w:lang w:bidi="fa-IR"/>
              </w:rPr>
              <w:t>موانع پیش روی ترویج در کشور</w:t>
            </w:r>
          </w:p>
          <w:p w:rsidR="00895A90" w:rsidRDefault="00895A90" w:rsidP="00895A9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00D60" w:rsidRPr="007B39D6" w:rsidRDefault="00895A90" w:rsidP="00895A9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B02B5F">
              <w:rPr>
                <w:rFonts w:hint="cs"/>
                <w:rtl/>
                <w:lang w:bidi="fa-IR"/>
              </w:rPr>
              <w:t>برگرفته از مقالات مختلف</w:t>
            </w:r>
          </w:p>
        </w:tc>
        <w:tc>
          <w:tcPr>
            <w:tcW w:w="792" w:type="pct"/>
            <w:vAlign w:val="center"/>
          </w:tcPr>
          <w:p w:rsidR="00D00D60" w:rsidRDefault="00D00D60" w:rsidP="00D00D6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D00D60" w:rsidRDefault="00D00D60" w:rsidP="00D00D6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00D60" w:rsidRDefault="007E5B13" w:rsidP="00D00D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E2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26C5C"/>
    <w:multiLevelType w:val="multilevel"/>
    <w:tmpl w:val="AD2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012DD6"/>
    <w:multiLevelType w:val="hybridMultilevel"/>
    <w:tmpl w:val="1E109ACC"/>
    <w:lvl w:ilvl="0" w:tplc="BCDA8894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C3A5A"/>
    <w:multiLevelType w:val="hybridMultilevel"/>
    <w:tmpl w:val="A95EFC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4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9"/>
  </w:num>
  <w:num w:numId="19">
    <w:abstractNumId w:val="17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18"/>
  </w:num>
  <w:num w:numId="25">
    <w:abstractNumId w:val="10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3591"/>
    <w:rsid w:val="0001449B"/>
    <w:rsid w:val="00047C80"/>
    <w:rsid w:val="00055FF1"/>
    <w:rsid w:val="00061A9B"/>
    <w:rsid w:val="00076463"/>
    <w:rsid w:val="0009615B"/>
    <w:rsid w:val="00100819"/>
    <w:rsid w:val="0016498A"/>
    <w:rsid w:val="00165901"/>
    <w:rsid w:val="0018085B"/>
    <w:rsid w:val="00197896"/>
    <w:rsid w:val="001A4CEF"/>
    <w:rsid w:val="001B1F97"/>
    <w:rsid w:val="001B323B"/>
    <w:rsid w:val="001E2DA0"/>
    <w:rsid w:val="001F48E0"/>
    <w:rsid w:val="002003E8"/>
    <w:rsid w:val="00211920"/>
    <w:rsid w:val="00261C5C"/>
    <w:rsid w:val="00262DF5"/>
    <w:rsid w:val="002A636E"/>
    <w:rsid w:val="002B0A6E"/>
    <w:rsid w:val="002B1AE2"/>
    <w:rsid w:val="002B35CC"/>
    <w:rsid w:val="002C4CEB"/>
    <w:rsid w:val="002F49C5"/>
    <w:rsid w:val="00310008"/>
    <w:rsid w:val="00331DA5"/>
    <w:rsid w:val="003354EE"/>
    <w:rsid w:val="00336FDF"/>
    <w:rsid w:val="00362863"/>
    <w:rsid w:val="00363035"/>
    <w:rsid w:val="003A2931"/>
    <w:rsid w:val="003B7E12"/>
    <w:rsid w:val="004539CD"/>
    <w:rsid w:val="00466747"/>
    <w:rsid w:val="004A4A5B"/>
    <w:rsid w:val="004C325B"/>
    <w:rsid w:val="004C5DB1"/>
    <w:rsid w:val="004D4950"/>
    <w:rsid w:val="004D5045"/>
    <w:rsid w:val="004E2BEE"/>
    <w:rsid w:val="0051290F"/>
    <w:rsid w:val="00517F05"/>
    <w:rsid w:val="00532593"/>
    <w:rsid w:val="00534E45"/>
    <w:rsid w:val="00554E2B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239D"/>
    <w:rsid w:val="00793303"/>
    <w:rsid w:val="007B39D6"/>
    <w:rsid w:val="007B7173"/>
    <w:rsid w:val="007C3819"/>
    <w:rsid w:val="007C4B7C"/>
    <w:rsid w:val="007E5B13"/>
    <w:rsid w:val="008120F9"/>
    <w:rsid w:val="008427ED"/>
    <w:rsid w:val="00853C2F"/>
    <w:rsid w:val="00855712"/>
    <w:rsid w:val="00863C0C"/>
    <w:rsid w:val="0087319C"/>
    <w:rsid w:val="00895A90"/>
    <w:rsid w:val="00897957"/>
    <w:rsid w:val="008C3AB5"/>
    <w:rsid w:val="008E0391"/>
    <w:rsid w:val="00914703"/>
    <w:rsid w:val="0098549E"/>
    <w:rsid w:val="00986E2B"/>
    <w:rsid w:val="0099014B"/>
    <w:rsid w:val="009C0041"/>
    <w:rsid w:val="009C2719"/>
    <w:rsid w:val="009F0C76"/>
    <w:rsid w:val="009F1DA8"/>
    <w:rsid w:val="00A2492C"/>
    <w:rsid w:val="00A51E3F"/>
    <w:rsid w:val="00A73E71"/>
    <w:rsid w:val="00AB3C79"/>
    <w:rsid w:val="00AC5599"/>
    <w:rsid w:val="00AF4840"/>
    <w:rsid w:val="00B01882"/>
    <w:rsid w:val="00B02B5F"/>
    <w:rsid w:val="00B03AAC"/>
    <w:rsid w:val="00B17643"/>
    <w:rsid w:val="00B51B5A"/>
    <w:rsid w:val="00B53F72"/>
    <w:rsid w:val="00BA374A"/>
    <w:rsid w:val="00C16AA2"/>
    <w:rsid w:val="00C21CB9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00D60"/>
    <w:rsid w:val="00D2144D"/>
    <w:rsid w:val="00D245DC"/>
    <w:rsid w:val="00D45B4E"/>
    <w:rsid w:val="00D50B2B"/>
    <w:rsid w:val="00D66994"/>
    <w:rsid w:val="00D9225A"/>
    <w:rsid w:val="00DB0346"/>
    <w:rsid w:val="00DF1AA9"/>
    <w:rsid w:val="00E12DF1"/>
    <w:rsid w:val="00E504B7"/>
    <w:rsid w:val="00E54086"/>
    <w:rsid w:val="00E85668"/>
    <w:rsid w:val="00EB76A2"/>
    <w:rsid w:val="00EE56A0"/>
    <w:rsid w:val="00EF4E50"/>
    <w:rsid w:val="00EF6554"/>
    <w:rsid w:val="00EF67CA"/>
    <w:rsid w:val="00F06A90"/>
    <w:rsid w:val="00F35834"/>
    <w:rsid w:val="00F46A8F"/>
    <w:rsid w:val="00F6060B"/>
    <w:rsid w:val="00F6504B"/>
    <w:rsid w:val="00F8303A"/>
    <w:rsid w:val="00F838C1"/>
    <w:rsid w:val="00F858F8"/>
    <w:rsid w:val="00FD707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7FFC02"/>
  <w15:docId w15:val="{B873F739-53EC-4700-A5D2-F2FC2F7B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D00C-3A0F-4577-917D-59C03F2F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ASUS</cp:lastModifiedBy>
  <cp:revision>25</cp:revision>
  <dcterms:created xsi:type="dcterms:W3CDTF">2018-10-22T08:30:00Z</dcterms:created>
  <dcterms:modified xsi:type="dcterms:W3CDTF">2018-10-22T18:05:00Z</dcterms:modified>
</cp:coreProperties>
</file>