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08706C">
        <w:rPr>
          <w:rFonts w:cs="B Nazanin" w:hint="cs"/>
          <w:b/>
          <w:bCs/>
          <w:sz w:val="24"/>
          <w:szCs w:val="24"/>
          <w:rtl/>
          <w:lang w:bidi="fa-IR"/>
        </w:rPr>
        <w:t xml:space="preserve"> 1398-1397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844"/>
        <w:gridCol w:w="3376"/>
        <w:gridCol w:w="3150"/>
      </w:tblGrid>
      <w:tr w:rsidR="00312643" w:rsidRPr="00312643" w:rsidTr="004A187B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711EB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اتاق: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76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1D1506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دانشکده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929BB">
              <w:rPr>
                <w:rFonts w:cs="Times New Roman" w:hint="cs"/>
                <w:sz w:val="28"/>
                <w:szCs w:val="28"/>
                <w:rtl/>
                <w:lang w:bidi="fa-IR"/>
              </w:rPr>
              <w:t>علوم پایه</w:t>
            </w:r>
          </w:p>
        </w:tc>
      </w:tr>
      <w:tr w:rsidR="00312643" w:rsidTr="004A187B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6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C1E74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 :</w:t>
            </w:r>
            <w:r w:rsidR="00F929BB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C1E7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="001D150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پلیمر</w:t>
            </w:r>
          </w:p>
        </w:tc>
      </w:tr>
      <w:tr w:rsidR="00B17EB4" w:rsidTr="004A187B">
        <w:trPr>
          <w:trHeight w:val="450"/>
        </w:trPr>
        <w:tc>
          <w:tcPr>
            <w:tcW w:w="3914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1D1506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Email:</w:t>
            </w:r>
            <w:r w:rsidR="00711E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D150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595BF7" w:rsidRPr="0008706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B17EB4" w:rsidRDefault="00B17EB4" w:rsidP="00AC1E74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پیشنیاز:</w:t>
            </w:r>
            <w:r w:rsidR="00AC1E74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  <w:p w:rsidR="00694DA7" w:rsidRDefault="00694DA7" w:rsidP="00AC1E74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مقطع: 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="002D5237"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واحد:</w:t>
            </w:r>
            <w:r w:rsidR="00F929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3 واحد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08706C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از دروس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>تخصصی در مقطع کارشناسی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 xml:space="preserve"> است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که </w:t>
            </w:r>
            <w:r w:rsidR="00EC59F3">
              <w:rPr>
                <w:rFonts w:cs="B Nazanin" w:hint="cs"/>
                <w:sz w:val="28"/>
                <w:szCs w:val="28"/>
                <w:rtl/>
                <w:lang w:bidi="fa-IR"/>
              </w:rPr>
              <w:t>مفاهیم و مبانی اولیه علم شیمی پلیمر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را</w:t>
            </w:r>
            <w:r w:rsidR="003B2554" w:rsidRPr="00580047">
              <w:rPr>
                <w:rFonts w:cs="B Nazanin" w:hint="cs"/>
                <w:sz w:val="28"/>
                <w:szCs w:val="28"/>
                <w:rtl/>
              </w:rPr>
              <w:t xml:space="preserve"> بررسی می</w:t>
            </w:r>
            <w:r w:rsidR="0078347D" w:rsidRPr="00580047">
              <w:rPr>
                <w:rFonts w:cs="B Nazanin" w:hint="cs"/>
                <w:sz w:val="28"/>
                <w:szCs w:val="28"/>
                <w:rtl/>
              </w:rPr>
              <w:t xml:space="preserve"> کند</w:t>
            </w:r>
            <w:r w:rsidR="001D1506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Pr="00711EB3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11E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هدف کلی :</w:t>
            </w:r>
            <w:r w:rsidR="001B12EF" w:rsidRPr="00711E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580047" w:rsidRDefault="00363729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آشنائي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تسلط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اصول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و مبانی اولیه شیمی پلیمر و بررسی مکانیزم و سینتیک واکنش ها </w:t>
            </w:r>
          </w:p>
        </w:tc>
      </w:tr>
      <w:tr w:rsidR="00CC6FF5" w:rsidTr="003B2554">
        <w:trPr>
          <w:trHeight w:val="7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2B37CD" w:rsidRPr="00580047" w:rsidRDefault="001D1506" w:rsidP="00EC59F3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EC59F3">
              <w:rPr>
                <w:rFonts w:cs="B Nazanin" w:hint="cs"/>
                <w:sz w:val="28"/>
                <w:szCs w:val="28"/>
                <w:rtl/>
              </w:rPr>
              <w:t xml:space="preserve">این درس ارائه یک درک درست از شیمی مواد پلیمر است و اینکه چگونه این فرآورده ها با ترکیب های غیر پلیمری تفاوت دارند و چگونه آنها ساخته میشوند و چگونه میتوان آنها را برای ایجاد طیف گسترده ای از ویژگی های فیزیکی و شیمیایی اصلاح کرد. </w:t>
            </w:r>
          </w:p>
          <w:p w:rsidR="00CC6FF5" w:rsidRDefault="00363729" w:rsidP="002B37CD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372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</w:t>
            </w:r>
            <w:r w:rsidR="00CC6FF5"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9F18F8" w:rsidRDefault="00363729" w:rsidP="0021690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انتظار می رود دانشجو بتواند </w:t>
            </w:r>
            <w:r w:rsidR="007C7EF6">
              <w:rPr>
                <w:rFonts w:cs="B Nazanin" w:hint="cs"/>
                <w:sz w:val="28"/>
                <w:szCs w:val="28"/>
                <w:rtl/>
              </w:rPr>
              <w:t xml:space="preserve">درک خوبی از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فرآورده های پلیمری داشته باشد و با خواص ویژه این ترکیبات آشنا شود.</w:t>
            </w:r>
          </w:p>
          <w:p w:rsidR="00CC6FF5" w:rsidRDefault="002B37CD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6F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Pr="00AE482A" w:rsidRDefault="007C7EF6" w:rsidP="00216905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تجزیه و تحلیل رفتار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پلیمرها</w:t>
            </w:r>
            <w:r w:rsidR="00AC1E7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 بررسی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خواص فیزیکی و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شیمیایی </w:t>
            </w:r>
            <w:r w:rsidR="00216905">
              <w:rPr>
                <w:rFonts w:cs="B Nazanin" w:hint="cs"/>
                <w:sz w:val="28"/>
                <w:szCs w:val="28"/>
                <w:rtl/>
              </w:rPr>
              <w:t>آنها</w:t>
            </w: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363729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1F18"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06EC8" w:rsidRPr="00580047" w:rsidRDefault="002B7D38" w:rsidP="00580047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80047">
              <w:rPr>
                <w:rFonts w:cs="B Nazanin" w:hint="cs"/>
                <w:sz w:val="28"/>
                <w:szCs w:val="28"/>
                <w:rtl/>
              </w:rPr>
              <w:t>منابع درسی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(کتب)، اینترنت،</w:t>
            </w:r>
            <w:r w:rsidRPr="0058004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ماژیک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وایت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برد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>،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ویدیو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پروژکتور</w:t>
            </w:r>
            <w:r w:rsidR="009F18F8" w:rsidRPr="00580047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اسلا</w:t>
            </w:r>
            <w:r w:rsidR="0058004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>د</w:t>
            </w:r>
            <w:r w:rsidRPr="00580047">
              <w:rPr>
                <w:rFonts w:cs="B Nazanin"/>
                <w:sz w:val="28"/>
                <w:szCs w:val="28"/>
                <w:rtl/>
              </w:rPr>
              <w:t xml:space="preserve">  </w:t>
            </w:r>
            <w:r w:rsidRPr="0058004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35A27" w:rsidRPr="0058004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2D523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58004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تعاریف و تاریخچه و نامگذاری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F7E8C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مفاهیم اولیه</w:t>
            </w:r>
            <w:bookmarkEnd w:id="0"/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580047" w:rsidRDefault="009C4C7F" w:rsidP="002D523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اندازه گیری وزن مولکولی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580047" w:rsidRDefault="009C4C7F" w:rsidP="002D5237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وزن مولکولی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595BF7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و شناسایی ساختار پلیمر و بررسی خواص فیزیکی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ساختار شیمیایی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C5643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انواع پلیمرهای تراکمی و بررسی سینتیک و مکانیزم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33165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2A2E7E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تهیه انواع پلیمرهای تراکمی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9C4C7F" w:rsidP="00D82170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تهیه و کاربرد انواع پلیمرهای رشد مرحله ای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تراکمی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CD5257" w:rsidRPr="002D5237" w:rsidRDefault="009C4C7F" w:rsidP="009C4C7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انواع پلیمرهای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کاتیونی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2D5237" w:rsidRDefault="009C4C7F" w:rsidP="009C4C7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کاتیونی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روش های کاتیونی برای پلیمری شدن و نوآرایی در پلیمرها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کاتیونی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2D5237" w:rsidRDefault="00C51F6C" w:rsidP="00C51F6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امتحان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میان</w:t>
            </w:r>
            <w:r w:rsidRPr="002D5237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0201F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آنیونی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بررسی روش های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آنیونی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برای پلیمری شدن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آغازگرها و انواع مونومرها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آنیونی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پلیمرهای رادیکالی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بازدارنده ها و متوقف کننده ها در مکانیزم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بررسی انواع تکنیک های عملی ساخت پلیمرها به روش رادیکالی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پلیمری شدن رادیکالی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00201F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انواع کوپلیمر و بررسی سینتیک و مکانیزم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کوپلیمر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00201F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معرفی و کاربردهای پلیمر های طبیعی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پلیمرهای طبیعی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00201F" w:rsidTr="00AE482A">
        <w:tc>
          <w:tcPr>
            <w:tcW w:w="6960" w:type="dxa"/>
            <w:tcBorders>
              <w:right w:val="single" w:sz="4" w:space="0" w:color="auto"/>
            </w:tcBorders>
          </w:tcPr>
          <w:p w:rsidR="0000201F" w:rsidRPr="002D5237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0201F" w:rsidRPr="002D5237" w:rsidRDefault="0000201F" w:rsidP="0000201F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سمینار به صورت پوستر</w:t>
            </w:r>
          </w:p>
        </w:tc>
        <w:tc>
          <w:tcPr>
            <w:tcW w:w="990" w:type="dxa"/>
          </w:tcPr>
          <w:p w:rsidR="0000201F" w:rsidRPr="00783BBC" w:rsidRDefault="0000201F" w:rsidP="0000201F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00201F" w:rsidTr="00CC4361">
        <w:trPr>
          <w:trHeight w:val="773"/>
        </w:trPr>
        <w:tc>
          <w:tcPr>
            <w:tcW w:w="10440" w:type="dxa"/>
            <w:gridSpan w:val="3"/>
          </w:tcPr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0201F" w:rsidRDefault="0000201F" w:rsidP="0000201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</w:t>
            </w:r>
            <w:r w:rsidRPr="002D523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D523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درس</w:t>
            </w:r>
          </w:p>
          <w:p w:rsidR="0000201F" w:rsidRPr="001D5EED" w:rsidRDefault="0000201F" w:rsidP="000020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00201F" w:rsidTr="00CC4361">
        <w:tc>
          <w:tcPr>
            <w:tcW w:w="10440" w:type="dxa"/>
            <w:gridSpan w:val="3"/>
          </w:tcPr>
          <w:p w:rsidR="0000201F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41124">
              <w:rPr>
                <w:rFonts w:cs="B Nazanin"/>
                <w:sz w:val="28"/>
                <w:szCs w:val="28"/>
                <w:lang w:bidi="fa-IR"/>
              </w:rPr>
              <w:t xml:space="preserve">-1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پلیمر استیونز(جلد اول)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41124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 w:rsidRPr="00E41124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عباس شکروی و همکاران، انتشارات دانشگاه تربیت معلم</w:t>
            </w:r>
          </w:p>
        </w:tc>
      </w:tr>
      <w:tr w:rsidR="0000201F" w:rsidTr="00CC4361">
        <w:tc>
          <w:tcPr>
            <w:tcW w:w="10440" w:type="dxa"/>
            <w:gridSpan w:val="3"/>
          </w:tcPr>
          <w:p w:rsidR="0000201F" w:rsidRPr="00E41124" w:rsidRDefault="0000201F" w:rsidP="0000201F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2-مبانی شیمی پلیمر پیام نور-دکتر بخشعلی معصومی و دکتر علی اکبر انتظامی-انتشارات پیام نور</w:t>
            </w: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2D5237" w:rsidRDefault="002D5237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8325D" w:rsidRDefault="0048325D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  <w:r w:rsidR="002D52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97674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1675C5" w:rsidRDefault="00976745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1675C5" w:rsidRDefault="001675C5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 w:rsidRPr="001675C5">
              <w:rPr>
                <w:rFonts w:cs="Times New Roma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در کلاس حضور داشته و مطالب را فراگیرند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 پرسش و پاسخ شرکت کرده و سوالات را پاسخ دهند 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1675C5" w:rsidRDefault="002B7D38" w:rsidP="002B7D38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="00EF4240"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های</w:t>
            </w: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کلاسی و کتابخانه ای  را انجام دهند</w:t>
            </w:r>
          </w:p>
        </w:tc>
        <w:tc>
          <w:tcPr>
            <w:tcW w:w="855" w:type="dxa"/>
          </w:tcPr>
          <w:p w:rsidR="00AC4874" w:rsidRPr="001675C5" w:rsidRDefault="001675C5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675C5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2A" w:rsidRDefault="00864D2A" w:rsidP="000A6274">
      <w:pPr>
        <w:spacing w:after="0" w:line="240" w:lineRule="auto"/>
      </w:pPr>
      <w:r>
        <w:separator/>
      </w:r>
    </w:p>
  </w:endnote>
  <w:endnote w:type="continuationSeparator" w:id="0">
    <w:p w:rsidR="00864D2A" w:rsidRDefault="00864D2A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2A" w:rsidRDefault="00864D2A" w:rsidP="000A6274">
      <w:pPr>
        <w:spacing w:after="0" w:line="240" w:lineRule="auto"/>
      </w:pPr>
      <w:r>
        <w:separator/>
      </w:r>
    </w:p>
  </w:footnote>
  <w:footnote w:type="continuationSeparator" w:id="0">
    <w:p w:rsidR="00864D2A" w:rsidRDefault="00864D2A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0201F"/>
    <w:rsid w:val="00035A27"/>
    <w:rsid w:val="00073B29"/>
    <w:rsid w:val="0008706C"/>
    <w:rsid w:val="000A6274"/>
    <w:rsid w:val="0010269D"/>
    <w:rsid w:val="00106EC8"/>
    <w:rsid w:val="00113BF5"/>
    <w:rsid w:val="001675C5"/>
    <w:rsid w:val="0019675A"/>
    <w:rsid w:val="001A3FBC"/>
    <w:rsid w:val="001B12EF"/>
    <w:rsid w:val="001C4D41"/>
    <w:rsid w:val="001D1506"/>
    <w:rsid w:val="001D5EED"/>
    <w:rsid w:val="001D6088"/>
    <w:rsid w:val="00202D22"/>
    <w:rsid w:val="00216905"/>
    <w:rsid w:val="002A2E7E"/>
    <w:rsid w:val="002B37CD"/>
    <w:rsid w:val="002B7D38"/>
    <w:rsid w:val="002D19DA"/>
    <w:rsid w:val="002D5237"/>
    <w:rsid w:val="002F1D79"/>
    <w:rsid w:val="002F7E8C"/>
    <w:rsid w:val="00312643"/>
    <w:rsid w:val="00331656"/>
    <w:rsid w:val="003369EA"/>
    <w:rsid w:val="00363729"/>
    <w:rsid w:val="003732A6"/>
    <w:rsid w:val="00381CE1"/>
    <w:rsid w:val="003A59A8"/>
    <w:rsid w:val="003B2554"/>
    <w:rsid w:val="003B2857"/>
    <w:rsid w:val="003B471B"/>
    <w:rsid w:val="00424BBE"/>
    <w:rsid w:val="00433D1A"/>
    <w:rsid w:val="00445311"/>
    <w:rsid w:val="0048325D"/>
    <w:rsid w:val="004A187B"/>
    <w:rsid w:val="004D1F18"/>
    <w:rsid w:val="005047A0"/>
    <w:rsid w:val="00541F92"/>
    <w:rsid w:val="00547EAF"/>
    <w:rsid w:val="0056066F"/>
    <w:rsid w:val="00580047"/>
    <w:rsid w:val="00595BF7"/>
    <w:rsid w:val="005B6752"/>
    <w:rsid w:val="005D0BC0"/>
    <w:rsid w:val="00684EB9"/>
    <w:rsid w:val="00694DA7"/>
    <w:rsid w:val="006B4443"/>
    <w:rsid w:val="006C0445"/>
    <w:rsid w:val="00711EB3"/>
    <w:rsid w:val="0078347D"/>
    <w:rsid w:val="00783BBC"/>
    <w:rsid w:val="007C7EF6"/>
    <w:rsid w:val="007F4686"/>
    <w:rsid w:val="00805420"/>
    <w:rsid w:val="0083526A"/>
    <w:rsid w:val="00836F90"/>
    <w:rsid w:val="00864D2A"/>
    <w:rsid w:val="008B4E45"/>
    <w:rsid w:val="008F456B"/>
    <w:rsid w:val="00932F13"/>
    <w:rsid w:val="0093480D"/>
    <w:rsid w:val="00976745"/>
    <w:rsid w:val="009C4C7F"/>
    <w:rsid w:val="009F18F8"/>
    <w:rsid w:val="009F5068"/>
    <w:rsid w:val="00A32C91"/>
    <w:rsid w:val="00A3436A"/>
    <w:rsid w:val="00A80C96"/>
    <w:rsid w:val="00A91A3E"/>
    <w:rsid w:val="00AA7A51"/>
    <w:rsid w:val="00AC1E74"/>
    <w:rsid w:val="00AC4874"/>
    <w:rsid w:val="00AE482A"/>
    <w:rsid w:val="00B14418"/>
    <w:rsid w:val="00B17EB4"/>
    <w:rsid w:val="00B21A37"/>
    <w:rsid w:val="00BB22C1"/>
    <w:rsid w:val="00BB26D2"/>
    <w:rsid w:val="00BC7A08"/>
    <w:rsid w:val="00BF2AE8"/>
    <w:rsid w:val="00C0149C"/>
    <w:rsid w:val="00C51F6C"/>
    <w:rsid w:val="00C56438"/>
    <w:rsid w:val="00C628F0"/>
    <w:rsid w:val="00CB44B1"/>
    <w:rsid w:val="00CC4361"/>
    <w:rsid w:val="00CC6FF5"/>
    <w:rsid w:val="00CD5257"/>
    <w:rsid w:val="00D63629"/>
    <w:rsid w:val="00D82170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41124"/>
    <w:rsid w:val="00E61B2A"/>
    <w:rsid w:val="00E71A1C"/>
    <w:rsid w:val="00E81010"/>
    <w:rsid w:val="00EB14D2"/>
    <w:rsid w:val="00EC59F3"/>
    <w:rsid w:val="00EE2934"/>
    <w:rsid w:val="00EF4240"/>
    <w:rsid w:val="00F13683"/>
    <w:rsid w:val="00F40BB8"/>
    <w:rsid w:val="00F4446A"/>
    <w:rsid w:val="00F82B0C"/>
    <w:rsid w:val="00F929BB"/>
    <w:rsid w:val="00FD0AF4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8582"/>
  <w15:docId w15:val="{860A8575-907C-4221-8B7A-3903D88F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6AFA-6B88-4CBF-86D3-45A90629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8</cp:revision>
  <cp:lastPrinted>2014-05-05T10:47:00Z</cp:lastPrinted>
  <dcterms:created xsi:type="dcterms:W3CDTF">2019-06-02T05:40:00Z</dcterms:created>
  <dcterms:modified xsi:type="dcterms:W3CDTF">2019-06-02T06:50:00Z</dcterms:modified>
</cp:coreProperties>
</file>