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A3136B" w14:textId="77777777"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14:paraId="3F2CC36B" w14:textId="77777777"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 wp14:anchorId="390CFED6" wp14:editId="4299310F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B564AE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10" o:title="index"/>
                </v:shape>
                <w10:anchorlock/>
              </v:group>
            </w:pict>
          </mc:Fallback>
        </mc:AlternateContent>
      </w:r>
    </w:p>
    <w:p w14:paraId="3351BEA8" w14:textId="77777777" w:rsidR="008C3AB5" w:rsidRPr="00F858F8" w:rsidRDefault="00F858F8" w:rsidP="00020C8D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  <w:r w:rsidR="003B5DEE">
        <w:rPr>
          <w:rFonts w:hint="cs"/>
          <w:b/>
          <w:bCs/>
          <w:sz w:val="30"/>
          <w:szCs w:val="30"/>
          <w:rtl/>
          <w:lang w:bidi="fa-IR"/>
        </w:rPr>
        <w:t xml:space="preserve"> </w:t>
      </w:r>
      <w:r w:rsidR="00020C8D">
        <w:rPr>
          <w:rFonts w:hint="cs"/>
          <w:b/>
          <w:bCs/>
          <w:rtl/>
          <w:lang w:bidi="fa-IR"/>
        </w:rPr>
        <w:t>سم شناسی</w:t>
      </w:r>
      <w:r w:rsidR="00020C8D" w:rsidRPr="003B5DEE">
        <w:rPr>
          <w:b/>
          <w:bCs/>
          <w:sz w:val="30"/>
          <w:szCs w:val="30"/>
          <w:rtl/>
          <w:lang w:bidi="fa-IR"/>
        </w:rPr>
        <w:t xml:space="preserve"> </w:t>
      </w:r>
      <w:r w:rsidR="003B5DEE" w:rsidRPr="003B5DEE">
        <w:rPr>
          <w:b/>
          <w:bCs/>
          <w:sz w:val="30"/>
          <w:szCs w:val="30"/>
          <w:rtl/>
          <w:lang w:bidi="fa-IR"/>
        </w:rPr>
        <w:t>در ن</w:t>
      </w:r>
      <w:r w:rsidR="003B5DEE" w:rsidRPr="003B5DEE">
        <w:rPr>
          <w:rFonts w:hint="cs"/>
          <w:b/>
          <w:bCs/>
          <w:sz w:val="30"/>
          <w:szCs w:val="30"/>
          <w:rtl/>
          <w:lang w:bidi="fa-IR"/>
        </w:rPr>
        <w:t>یمسال</w:t>
      </w:r>
      <w:r w:rsidR="003B5DEE" w:rsidRPr="003B5DEE">
        <w:rPr>
          <w:b/>
          <w:bCs/>
          <w:sz w:val="30"/>
          <w:szCs w:val="30"/>
          <w:rtl/>
          <w:lang w:bidi="fa-IR"/>
        </w:rPr>
        <w:t xml:space="preserve"> اول سال تحص</w:t>
      </w:r>
      <w:r w:rsidR="003B5DEE" w:rsidRPr="003B5DEE">
        <w:rPr>
          <w:rFonts w:hint="cs"/>
          <w:b/>
          <w:bCs/>
          <w:sz w:val="30"/>
          <w:szCs w:val="30"/>
          <w:rtl/>
          <w:lang w:bidi="fa-IR"/>
        </w:rPr>
        <w:t>یلی</w:t>
      </w:r>
      <w:r w:rsidR="003B5DEE" w:rsidRPr="003B5DEE">
        <w:rPr>
          <w:b/>
          <w:bCs/>
          <w:sz w:val="30"/>
          <w:szCs w:val="30"/>
          <w:rtl/>
          <w:lang w:bidi="fa-IR"/>
        </w:rPr>
        <w:t xml:space="preserve"> 1398-1397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257"/>
        <w:gridCol w:w="1373"/>
        <w:gridCol w:w="1448"/>
        <w:gridCol w:w="2001"/>
        <w:gridCol w:w="1921"/>
        <w:gridCol w:w="2016"/>
      </w:tblGrid>
      <w:tr w:rsidR="00363035" w14:paraId="020C078F" w14:textId="77777777" w:rsidTr="00A51E3F">
        <w:tc>
          <w:tcPr>
            <w:tcW w:w="5000" w:type="pct"/>
            <w:gridSpan w:val="6"/>
            <w:shd w:val="clear" w:color="auto" w:fill="E7E6E6" w:themeFill="background2"/>
          </w:tcPr>
          <w:p w14:paraId="620C0440" w14:textId="77777777"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14:paraId="1AB5E3FC" w14:textId="77777777" w:rsidTr="00305DEB">
        <w:tc>
          <w:tcPr>
            <w:tcW w:w="1025" w:type="pct"/>
            <w:shd w:val="clear" w:color="auto" w:fill="F2F2F2" w:themeFill="background1" w:themeFillShade="F2"/>
            <w:vAlign w:val="center"/>
          </w:tcPr>
          <w:p w14:paraId="228AB98A" w14:textId="77777777"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623" w:type="pct"/>
            <w:shd w:val="clear" w:color="auto" w:fill="F2F2F2" w:themeFill="background1" w:themeFillShade="F2"/>
            <w:vAlign w:val="center"/>
          </w:tcPr>
          <w:p w14:paraId="3EFCACA4" w14:textId="77777777"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657" w:type="pct"/>
            <w:shd w:val="clear" w:color="auto" w:fill="F2F2F2" w:themeFill="background1" w:themeFillShade="F2"/>
            <w:vAlign w:val="center"/>
          </w:tcPr>
          <w:p w14:paraId="7E77E152" w14:textId="77777777"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908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80C0D82" w14:textId="77777777"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872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16F24D8" w14:textId="77777777"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FE54C87" w14:textId="77777777"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14:paraId="04F1FB7E" w14:textId="77777777" w:rsidTr="00305DEB">
        <w:trPr>
          <w:trHeight w:val="1158"/>
        </w:trPr>
        <w:tc>
          <w:tcPr>
            <w:tcW w:w="1025" w:type="pct"/>
            <w:vAlign w:val="center"/>
          </w:tcPr>
          <w:p w14:paraId="4EF807A6" w14:textId="16529772" w:rsidR="00C26748" w:rsidRPr="00A015F0" w:rsidRDefault="00413B70" w:rsidP="00262DF5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سم شناسی</w:t>
            </w:r>
            <w:r w:rsidR="00305DEB">
              <w:rPr>
                <w:rFonts w:hint="cs"/>
                <w:b/>
                <w:bCs/>
                <w:rtl/>
                <w:lang w:bidi="fa-IR"/>
              </w:rPr>
              <w:t xml:space="preserve"> آفت کش ها</w:t>
            </w:r>
          </w:p>
        </w:tc>
        <w:tc>
          <w:tcPr>
            <w:tcW w:w="623" w:type="pct"/>
            <w:vAlign w:val="center"/>
          </w:tcPr>
          <w:p w14:paraId="1C4A41A0" w14:textId="16CAC728" w:rsidR="00C26748" w:rsidRDefault="00121B26" w:rsidP="00305DE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  <w:r w:rsidR="00305DEB">
              <w:rPr>
                <w:rFonts w:hint="cs"/>
                <w:rtl/>
                <w:lang w:bidi="fa-IR"/>
              </w:rPr>
              <w:t xml:space="preserve"> ارشد</w:t>
            </w:r>
          </w:p>
        </w:tc>
        <w:tc>
          <w:tcPr>
            <w:tcW w:w="657" w:type="pct"/>
            <w:vAlign w:val="center"/>
          </w:tcPr>
          <w:p w14:paraId="2BD7F5B2" w14:textId="77777777" w:rsidR="00163F92" w:rsidRDefault="00163F92" w:rsidP="00D61B7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امین صادقی</w:t>
            </w:r>
          </w:p>
          <w:p w14:paraId="67C45431" w14:textId="0CC8424D" w:rsidR="00C26748" w:rsidRDefault="00C26748" w:rsidP="00D61B77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08" w:type="pct"/>
            <w:tcBorders>
              <w:right w:val="single" w:sz="4" w:space="0" w:color="auto"/>
            </w:tcBorders>
            <w:vAlign w:val="center"/>
          </w:tcPr>
          <w:p w14:paraId="71DEB710" w14:textId="351708A6" w:rsidR="00121B26" w:rsidRDefault="00305DEB" w:rsidP="00305DE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سه  </w:t>
            </w:r>
            <w:r w:rsidR="00121B26">
              <w:rPr>
                <w:rFonts w:hint="cs"/>
                <w:rtl/>
                <w:lang w:bidi="fa-IR"/>
              </w:rPr>
              <w:t xml:space="preserve">شنبه </w:t>
            </w:r>
            <w:r>
              <w:rPr>
                <w:rFonts w:hint="cs"/>
                <w:rtl/>
                <w:lang w:bidi="fa-IR"/>
              </w:rPr>
              <w:t>10</w:t>
            </w:r>
            <w:r w:rsidR="00121B26">
              <w:rPr>
                <w:rFonts w:hint="cs"/>
                <w:rtl/>
                <w:lang w:bidi="fa-IR"/>
              </w:rPr>
              <w:t xml:space="preserve"> </w:t>
            </w:r>
            <w:r w:rsidR="00121B26">
              <w:rPr>
                <w:rFonts w:cs="Times New Roman" w:hint="cs"/>
                <w:rtl/>
                <w:lang w:bidi="fa-IR"/>
              </w:rPr>
              <w:t>–</w:t>
            </w:r>
            <w:r w:rsidR="00121B26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08</w:t>
            </w:r>
          </w:p>
          <w:p w14:paraId="0821C3CC" w14:textId="733734F8" w:rsidR="00C26748" w:rsidRDefault="00305DEB" w:rsidP="00305DE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سه  شنبه</w:t>
            </w:r>
            <w:r w:rsidR="00D355EA">
              <w:rPr>
                <w:rFonts w:hint="cs"/>
                <w:rtl/>
                <w:lang w:bidi="fa-IR"/>
              </w:rPr>
              <w:t>12</w:t>
            </w:r>
            <w:r w:rsidR="00D61B77">
              <w:rPr>
                <w:rFonts w:hint="cs"/>
                <w:rtl/>
                <w:lang w:bidi="fa-IR"/>
              </w:rPr>
              <w:t xml:space="preserve"> </w:t>
            </w:r>
            <w:r w:rsidR="00D61B77">
              <w:rPr>
                <w:rFonts w:cs="Times New Roman" w:hint="cs"/>
                <w:rtl/>
                <w:lang w:bidi="fa-IR"/>
              </w:rPr>
              <w:t>–</w:t>
            </w:r>
            <w:r w:rsidR="00D61B77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872" w:type="pct"/>
            <w:tcBorders>
              <w:left w:val="single" w:sz="4" w:space="0" w:color="auto"/>
            </w:tcBorders>
            <w:vAlign w:val="center"/>
          </w:tcPr>
          <w:p w14:paraId="12611AA4" w14:textId="77777777" w:rsidR="00C26748" w:rsidRDefault="00C26748" w:rsidP="00A015F0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اجباری 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14:paraId="3247BB87" w14:textId="48BD55F0" w:rsidR="00C26748" w:rsidRDefault="00460DAC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</w:tr>
    </w:tbl>
    <w:p w14:paraId="5249D542" w14:textId="16F96650"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14:paraId="5BD2C84E" w14:textId="77777777" w:rsidTr="00A51E3F">
        <w:tc>
          <w:tcPr>
            <w:tcW w:w="5000" w:type="pct"/>
            <w:shd w:val="clear" w:color="auto" w:fill="D9D9D9" w:themeFill="background1" w:themeFillShade="D9"/>
          </w:tcPr>
          <w:p w14:paraId="75871F90" w14:textId="77777777"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14:paraId="05223FB7" w14:textId="77777777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14:paraId="405B2EE1" w14:textId="77777777"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14:paraId="3D21958F" w14:textId="77777777" w:rsidTr="00A51E3F">
        <w:trPr>
          <w:trHeight w:val="1340"/>
        </w:trPr>
        <w:tc>
          <w:tcPr>
            <w:tcW w:w="5000" w:type="pct"/>
          </w:tcPr>
          <w:p w14:paraId="0DF2F805" w14:textId="44F14F90" w:rsidR="00C16AA2" w:rsidRPr="003D7CA9" w:rsidRDefault="00305DEB" w:rsidP="003D7CA9">
            <w:pPr>
              <w:pStyle w:val="ListParagraph"/>
              <w:spacing w:before="120" w:after="120"/>
              <w:ind w:left="334" w:firstLine="0"/>
              <w:jc w:val="left"/>
              <w:rPr>
                <w:rtl/>
              </w:rPr>
            </w:pPr>
            <w:r>
              <w:rPr>
                <w:rFonts w:hint="cs"/>
                <w:rtl/>
              </w:rPr>
              <w:t>فیزیولوزی حشرات</w:t>
            </w:r>
          </w:p>
        </w:tc>
      </w:tr>
      <w:tr w:rsidR="00CB71E5" w14:paraId="00A4F4C9" w14:textId="77777777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14:paraId="4C735C33" w14:textId="77777777"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14:paraId="2AB5757C" w14:textId="77777777" w:rsidTr="00A51E3F">
        <w:trPr>
          <w:trHeight w:val="510"/>
        </w:trPr>
        <w:tc>
          <w:tcPr>
            <w:tcW w:w="5000" w:type="pct"/>
          </w:tcPr>
          <w:p w14:paraId="534F77D8" w14:textId="77777777" w:rsidR="00C44141" w:rsidRPr="00255605" w:rsidRDefault="00C44141" w:rsidP="00255605">
            <w:pPr>
              <w:jc w:val="both"/>
              <w:rPr>
                <w:rtl/>
                <w:lang w:bidi="fa-IR"/>
              </w:rPr>
            </w:pPr>
            <w:r w:rsidRPr="00255605">
              <w:rPr>
                <w:rFonts w:hint="cs"/>
                <w:rtl/>
                <w:lang w:bidi="fa-IR"/>
              </w:rPr>
              <w:t>ندارد</w:t>
            </w:r>
            <w:r w:rsidR="00C55554">
              <w:rPr>
                <w:rFonts w:hint="cs"/>
                <w:rtl/>
                <w:lang w:bidi="fa-IR"/>
              </w:rPr>
              <w:t>.</w:t>
            </w:r>
          </w:p>
        </w:tc>
      </w:tr>
      <w:tr w:rsidR="00CB71E5" w14:paraId="671033F1" w14:textId="77777777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14:paraId="0E68D717" w14:textId="77777777"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14:paraId="32108FEB" w14:textId="77777777" w:rsidTr="00A51E3F">
        <w:trPr>
          <w:trHeight w:val="780"/>
        </w:trPr>
        <w:tc>
          <w:tcPr>
            <w:tcW w:w="5000" w:type="pct"/>
          </w:tcPr>
          <w:p w14:paraId="23E9E798" w14:textId="2FD259A7" w:rsidR="00C44141" w:rsidRDefault="005A54E0" w:rsidP="0043706A">
            <w:pPr>
              <w:ind w:firstLine="0"/>
              <w:jc w:val="left"/>
              <w:rPr>
                <w:lang w:bidi="fa-IR"/>
              </w:rPr>
            </w:pPr>
            <w:r>
              <w:rPr>
                <w:lang w:bidi="fa-IR"/>
              </w:rPr>
              <w:t>SPSS-</w:t>
            </w:r>
          </w:p>
          <w:p w14:paraId="73A5934B" w14:textId="33C61D3B" w:rsidR="00D61B77" w:rsidRPr="00430977" w:rsidRDefault="00D61B77" w:rsidP="0043706A">
            <w:pPr>
              <w:ind w:firstLine="0"/>
              <w:jc w:val="left"/>
              <w:rPr>
                <w:lang w:bidi="fa-IR"/>
              </w:rPr>
            </w:pPr>
            <w:r>
              <w:rPr>
                <w:lang w:bidi="fa-IR"/>
              </w:rPr>
              <w:t>Polo-pc</w:t>
            </w:r>
            <w:r w:rsidR="005A54E0">
              <w:rPr>
                <w:lang w:bidi="fa-IR"/>
              </w:rPr>
              <w:t>-</w:t>
            </w:r>
          </w:p>
        </w:tc>
      </w:tr>
      <w:tr w:rsidR="004D5045" w14:paraId="57C11BFF" w14:textId="77777777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14:paraId="406E04F6" w14:textId="77777777"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14:paraId="2D1AA2AF" w14:textId="77777777" w:rsidTr="00A51E3F">
        <w:trPr>
          <w:trHeight w:val="375"/>
        </w:trPr>
        <w:tc>
          <w:tcPr>
            <w:tcW w:w="5000" w:type="pct"/>
          </w:tcPr>
          <w:p w14:paraId="265BDC2E" w14:textId="77777777" w:rsidR="00C44141" w:rsidRPr="001F48E0" w:rsidRDefault="00C44141" w:rsidP="00020C8D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3D7CA9">
              <w:rPr>
                <w:rFonts w:cs="Times New Roman"/>
              </w:rPr>
              <w:t>■</w:t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3D7CA9">
              <w:rPr>
                <w:rFonts w:cs="Times New Roman"/>
              </w:rPr>
              <w:t>■</w:t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D61B77">
              <w:rPr>
                <w:rFonts w:cs="Times New Roman"/>
              </w:rPr>
              <w:t>■</w:t>
            </w:r>
            <w:r w:rsidR="00D61B77"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</w:t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 w:rsidR="00D61B77">
              <w:rPr>
                <w:rFonts w:cs="Times New Roman"/>
              </w:rPr>
              <w:t>■</w:t>
            </w:r>
          </w:p>
        </w:tc>
      </w:tr>
      <w:tr w:rsidR="00591019" w14:paraId="35002010" w14:textId="77777777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14:paraId="71DFE279" w14:textId="77777777"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14:paraId="3B2FF45D" w14:textId="77777777" w:rsidTr="00A51E3F">
        <w:trPr>
          <w:trHeight w:val="555"/>
        </w:trPr>
        <w:tc>
          <w:tcPr>
            <w:tcW w:w="5000" w:type="pct"/>
          </w:tcPr>
          <w:p w14:paraId="07CE8406" w14:textId="7E7DE285" w:rsidR="00C44141" w:rsidRDefault="003E62D9" w:rsidP="00460DAC">
            <w:pPr>
              <w:bidi w:val="0"/>
              <w:ind w:right="1134"/>
              <w:jc w:val="left"/>
              <w:rPr>
                <w:rStyle w:val="st"/>
                <w:rFonts w:hint="cs"/>
                <w:rtl/>
              </w:rPr>
            </w:pPr>
            <w:r>
              <w:rPr>
                <w:rStyle w:val="Emphasis"/>
                <w:i w:val="0"/>
                <w:iCs w:val="0"/>
              </w:rPr>
              <w:t>1</w:t>
            </w:r>
            <w:r w:rsidR="003D008A" w:rsidRPr="003D008A">
              <w:rPr>
                <w:rStyle w:val="Emphasis"/>
                <w:i w:val="0"/>
                <w:iCs w:val="0"/>
              </w:rPr>
              <w:t>-Hassall</w:t>
            </w:r>
            <w:r w:rsidR="003D008A" w:rsidRPr="003D008A">
              <w:rPr>
                <w:rStyle w:val="st"/>
                <w:i/>
                <w:iCs/>
              </w:rPr>
              <w:t xml:space="preserve">, </w:t>
            </w:r>
            <w:r w:rsidR="003D008A" w:rsidRPr="003D008A">
              <w:rPr>
                <w:rStyle w:val="Emphasis"/>
                <w:i w:val="0"/>
                <w:iCs w:val="0"/>
              </w:rPr>
              <w:t>K.A</w:t>
            </w:r>
            <w:r w:rsidR="003D008A" w:rsidRPr="0088586B">
              <w:rPr>
                <w:rStyle w:val="Emphasis"/>
              </w:rPr>
              <w:t>.</w:t>
            </w:r>
            <w:r w:rsidR="003D008A" w:rsidRPr="0088586B">
              <w:rPr>
                <w:rStyle w:val="st"/>
              </w:rPr>
              <w:t xml:space="preserve"> (</w:t>
            </w:r>
            <w:r w:rsidR="003D008A" w:rsidRPr="0088586B">
              <w:rPr>
                <w:rStyle w:val="Emphasis"/>
              </w:rPr>
              <w:t>1990</w:t>
            </w:r>
            <w:r w:rsidR="003D008A" w:rsidRPr="0088586B">
              <w:rPr>
                <w:rStyle w:val="st"/>
              </w:rPr>
              <w:t>)</w:t>
            </w:r>
            <w:r w:rsidR="003D008A" w:rsidRPr="003D008A">
              <w:rPr>
                <w:rStyle w:val="st"/>
                <w:i/>
                <w:iCs/>
              </w:rPr>
              <w:t>.</w:t>
            </w:r>
            <w:r w:rsidR="003D008A">
              <w:rPr>
                <w:rStyle w:val="st"/>
              </w:rPr>
              <w:t xml:space="preserve"> The Biochemistry and Uses of Pesticides. Macmillan Press Ltd</w:t>
            </w:r>
          </w:p>
          <w:p w14:paraId="72491099" w14:textId="01942EFF" w:rsidR="00460DAC" w:rsidRDefault="003E62D9" w:rsidP="000C40BC">
            <w:pPr>
              <w:bidi w:val="0"/>
              <w:ind w:right="1134"/>
              <w:jc w:val="left"/>
              <w:rPr>
                <w:rStyle w:val="st"/>
                <w:rFonts w:hint="cs"/>
                <w:rtl/>
              </w:rPr>
            </w:pPr>
            <w:r>
              <w:rPr>
                <w:rStyle w:val="st"/>
              </w:rPr>
              <w:t>2</w:t>
            </w:r>
            <w:r w:rsidR="00460DAC">
              <w:rPr>
                <w:rStyle w:val="st"/>
              </w:rPr>
              <w:t>-Robert</w:t>
            </w:r>
            <w:r w:rsidR="000C40BC">
              <w:rPr>
                <w:rStyle w:val="st"/>
              </w:rPr>
              <w:t>,</w:t>
            </w:r>
            <w:r w:rsidR="00460DAC">
              <w:rPr>
                <w:rStyle w:val="st"/>
              </w:rPr>
              <w:t xml:space="preserve"> K</w:t>
            </w:r>
            <w:proofErr w:type="gramStart"/>
            <w:r w:rsidR="0088586B">
              <w:rPr>
                <w:rStyle w:val="st"/>
              </w:rPr>
              <w:t>.(</w:t>
            </w:r>
            <w:proofErr w:type="gramEnd"/>
            <w:r w:rsidR="0088586B">
              <w:rPr>
                <w:rStyle w:val="st"/>
              </w:rPr>
              <w:t xml:space="preserve">2001). </w:t>
            </w:r>
            <w:r w:rsidR="00460DAC">
              <w:rPr>
                <w:rStyle w:val="st"/>
              </w:rPr>
              <w:t>Handbook of pesticide toxicology principles</w:t>
            </w:r>
            <w:r w:rsidR="0088586B">
              <w:rPr>
                <w:rStyle w:val="st"/>
              </w:rPr>
              <w:t>. Academic Press.</w:t>
            </w:r>
          </w:p>
          <w:p w14:paraId="748A4E3D" w14:textId="77777777" w:rsidR="00B042D8" w:rsidRDefault="000C40BC" w:rsidP="00B042D8">
            <w:pPr>
              <w:bidi w:val="0"/>
              <w:ind w:right="1134"/>
              <w:jc w:val="left"/>
              <w:rPr>
                <w:rStyle w:val="st"/>
                <w:lang w:bidi="fa-IR"/>
              </w:rPr>
            </w:pPr>
            <w:r>
              <w:rPr>
                <w:rStyle w:val="st"/>
                <w:lang w:bidi="fa-IR"/>
              </w:rPr>
              <w:t>3-Finney, D.J</w:t>
            </w:r>
            <w:proofErr w:type="gramStart"/>
            <w:r>
              <w:rPr>
                <w:rStyle w:val="st"/>
                <w:lang w:bidi="fa-IR"/>
              </w:rPr>
              <w:t>.(</w:t>
            </w:r>
            <w:proofErr w:type="gramEnd"/>
            <w:r>
              <w:rPr>
                <w:rStyle w:val="st"/>
                <w:lang w:bidi="fa-IR"/>
              </w:rPr>
              <w:t xml:space="preserve">1971). </w:t>
            </w:r>
            <w:proofErr w:type="spellStart"/>
            <w:r>
              <w:rPr>
                <w:rStyle w:val="st"/>
                <w:lang w:bidi="fa-IR"/>
              </w:rPr>
              <w:t>Probit</w:t>
            </w:r>
            <w:proofErr w:type="spellEnd"/>
            <w:r>
              <w:rPr>
                <w:rStyle w:val="st"/>
                <w:lang w:bidi="fa-IR"/>
              </w:rPr>
              <w:t xml:space="preserve"> analysis,</w:t>
            </w:r>
            <w:r>
              <w:rPr>
                <w:rStyle w:val="Heading2Char"/>
              </w:rPr>
              <w:t xml:space="preserve"> </w:t>
            </w:r>
            <w:r>
              <w:rPr>
                <w:rStyle w:val="Emphasis"/>
              </w:rPr>
              <w:t>3rd ed</w:t>
            </w:r>
            <w:r>
              <w:rPr>
                <w:rStyle w:val="st"/>
              </w:rPr>
              <w:t>., University Press, Cambridge</w:t>
            </w:r>
            <w:r>
              <w:rPr>
                <w:rStyle w:val="st"/>
              </w:rPr>
              <w:t>.</w:t>
            </w:r>
            <w:r>
              <w:rPr>
                <w:rStyle w:val="st"/>
                <w:lang w:bidi="fa-IR"/>
              </w:rPr>
              <w:t xml:space="preserve"> </w:t>
            </w:r>
          </w:p>
          <w:p w14:paraId="659BF3DB" w14:textId="6E0B9E92" w:rsidR="00D355EA" w:rsidRDefault="00B042D8" w:rsidP="00D355EA">
            <w:pPr>
              <w:bidi w:val="0"/>
              <w:ind w:right="1134"/>
              <w:jc w:val="left"/>
              <w:rPr>
                <w:rFonts w:asciiTheme="majorBidi" w:eastAsia="Times New Roman" w:hAnsiTheme="majorBidi" w:cstheme="majorBidi"/>
                <w:kern w:val="36"/>
                <w:szCs w:val="22"/>
              </w:rPr>
            </w:pPr>
            <w:r w:rsidRPr="00B042D8">
              <w:rPr>
                <w:rFonts w:asciiTheme="majorBidi" w:hAnsiTheme="majorBidi" w:cstheme="majorBidi"/>
                <w:szCs w:val="22"/>
                <w:lang w:bidi="fa-IR"/>
              </w:rPr>
              <w:t>4-</w:t>
            </w:r>
            <w:r w:rsidRPr="00B042D8">
              <w:rPr>
                <w:rFonts w:asciiTheme="majorBidi" w:eastAsia="Times New Roman" w:hAnsiTheme="majorBidi" w:cstheme="majorBidi"/>
                <w:kern w:val="36"/>
                <w:szCs w:val="22"/>
              </w:rPr>
              <w:t xml:space="preserve"> </w:t>
            </w:r>
            <w:proofErr w:type="spellStart"/>
            <w:r w:rsidR="00964A28">
              <w:rPr>
                <w:rStyle w:val="addmd"/>
              </w:rPr>
              <w:t>Georghiou</w:t>
            </w:r>
            <w:proofErr w:type="spellEnd"/>
            <w:r w:rsidR="00964A28">
              <w:rPr>
                <w:rFonts w:asciiTheme="majorBidi" w:eastAsia="Times New Roman" w:hAnsiTheme="majorBidi" w:cstheme="majorBidi"/>
                <w:kern w:val="36"/>
                <w:szCs w:val="22"/>
              </w:rPr>
              <w:t>, P</w:t>
            </w:r>
            <w:proofErr w:type="gramStart"/>
            <w:r w:rsidR="00964A28">
              <w:rPr>
                <w:rFonts w:asciiTheme="majorBidi" w:eastAsia="Times New Roman" w:hAnsiTheme="majorBidi" w:cstheme="majorBidi"/>
                <w:kern w:val="36"/>
                <w:szCs w:val="22"/>
              </w:rPr>
              <w:t>.(</w:t>
            </w:r>
            <w:proofErr w:type="gramEnd"/>
            <w:r w:rsidR="00964A28">
              <w:rPr>
                <w:rFonts w:asciiTheme="majorBidi" w:eastAsia="Times New Roman" w:hAnsiTheme="majorBidi" w:cstheme="majorBidi"/>
                <w:kern w:val="36"/>
                <w:szCs w:val="22"/>
              </w:rPr>
              <w:t xml:space="preserve">1983). </w:t>
            </w:r>
            <w:r w:rsidRPr="00B042D8">
              <w:rPr>
                <w:rFonts w:asciiTheme="majorBidi" w:eastAsia="Times New Roman" w:hAnsiTheme="majorBidi" w:cstheme="majorBidi"/>
                <w:kern w:val="36"/>
                <w:szCs w:val="22"/>
              </w:rPr>
              <w:t xml:space="preserve">Pest Resistance to </w:t>
            </w:r>
            <w:r w:rsidR="00D355EA">
              <w:rPr>
                <w:rFonts w:asciiTheme="majorBidi" w:eastAsia="Times New Roman" w:hAnsiTheme="majorBidi" w:cstheme="majorBidi"/>
                <w:kern w:val="36"/>
                <w:szCs w:val="22"/>
              </w:rPr>
              <w:t>p</w:t>
            </w:r>
            <w:r w:rsidRPr="00B042D8">
              <w:rPr>
                <w:rFonts w:asciiTheme="majorBidi" w:eastAsia="Times New Roman" w:hAnsiTheme="majorBidi" w:cstheme="majorBidi"/>
                <w:kern w:val="36"/>
                <w:szCs w:val="22"/>
              </w:rPr>
              <w:t>esticides</w:t>
            </w:r>
            <w:r w:rsidR="00964A28">
              <w:rPr>
                <w:rFonts w:asciiTheme="majorBidi" w:eastAsia="Times New Roman" w:hAnsiTheme="majorBidi" w:cstheme="majorBidi"/>
                <w:kern w:val="36"/>
                <w:szCs w:val="22"/>
              </w:rPr>
              <w:t>. Plenum Pre</w:t>
            </w:r>
            <w:r w:rsidR="001D3EE1">
              <w:rPr>
                <w:rFonts w:asciiTheme="majorBidi" w:eastAsia="Times New Roman" w:hAnsiTheme="majorBidi" w:cstheme="majorBidi"/>
                <w:kern w:val="36"/>
                <w:szCs w:val="22"/>
              </w:rPr>
              <w:t>s</w:t>
            </w:r>
            <w:r w:rsidR="00964A28">
              <w:rPr>
                <w:rFonts w:asciiTheme="majorBidi" w:eastAsia="Times New Roman" w:hAnsiTheme="majorBidi" w:cstheme="majorBidi"/>
                <w:kern w:val="36"/>
                <w:szCs w:val="22"/>
              </w:rPr>
              <w:t>s.</w:t>
            </w:r>
          </w:p>
          <w:p w14:paraId="320A54F0" w14:textId="56200C8C" w:rsidR="00D355EA" w:rsidRDefault="00D355EA" w:rsidP="00D355EA">
            <w:pPr>
              <w:bidi w:val="0"/>
              <w:ind w:right="1134"/>
              <w:jc w:val="left"/>
              <w:rPr>
                <w:rStyle w:val="st"/>
              </w:rPr>
            </w:pPr>
            <w:r w:rsidRPr="00D355EA">
              <w:rPr>
                <w:rFonts w:asciiTheme="majorBidi" w:eastAsia="Times New Roman" w:hAnsiTheme="majorBidi" w:cstheme="majorBidi"/>
                <w:kern w:val="36"/>
                <w:szCs w:val="22"/>
              </w:rPr>
              <w:t>5-</w:t>
            </w:r>
            <w:r w:rsidRPr="00D355EA">
              <w:rPr>
                <w:rFonts w:eastAsia="Times New Roman" w:cs="Times New Roman"/>
                <w:kern w:val="36"/>
                <w:szCs w:val="22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36"/>
                <w:szCs w:val="22"/>
              </w:rPr>
              <w:t>Onstad</w:t>
            </w:r>
            <w:proofErr w:type="spellEnd"/>
            <w:r>
              <w:rPr>
                <w:rFonts w:eastAsia="Times New Roman" w:cs="Times New Roman"/>
                <w:kern w:val="36"/>
                <w:szCs w:val="22"/>
              </w:rPr>
              <w:t>. D.W</w:t>
            </w:r>
            <w:proofErr w:type="gramStart"/>
            <w:r>
              <w:rPr>
                <w:rFonts w:eastAsia="Times New Roman" w:cs="Times New Roman"/>
                <w:kern w:val="36"/>
                <w:szCs w:val="22"/>
              </w:rPr>
              <w:t>.(</w:t>
            </w:r>
            <w:proofErr w:type="gramEnd"/>
            <w:r>
              <w:rPr>
                <w:rFonts w:eastAsia="Times New Roman" w:cs="Times New Roman"/>
                <w:kern w:val="36"/>
                <w:szCs w:val="22"/>
              </w:rPr>
              <w:t xml:space="preserve">2013). </w:t>
            </w:r>
            <w:r w:rsidRPr="00D355EA">
              <w:rPr>
                <w:rFonts w:eastAsia="Times New Roman" w:cs="Times New Roman"/>
                <w:kern w:val="36"/>
                <w:szCs w:val="22"/>
              </w:rPr>
              <w:t xml:space="preserve">Insect Resistance </w:t>
            </w:r>
            <w:r w:rsidRPr="00D355EA">
              <w:rPr>
                <w:rFonts w:eastAsia="Times New Roman" w:cs="Times New Roman"/>
                <w:kern w:val="36"/>
                <w:szCs w:val="22"/>
              </w:rPr>
              <w:t xml:space="preserve">Management. </w:t>
            </w:r>
            <w:r>
              <w:rPr>
                <w:rStyle w:val="st"/>
              </w:rPr>
              <w:t>Academic Press.</w:t>
            </w:r>
          </w:p>
          <w:p w14:paraId="117CAE88" w14:textId="43E5EEA8" w:rsidR="001D3EE1" w:rsidRPr="00D355EA" w:rsidRDefault="001D3EE1" w:rsidP="001D3EE1">
            <w:pPr>
              <w:bidi w:val="0"/>
              <w:ind w:right="1134"/>
              <w:jc w:val="left"/>
              <w:rPr>
                <w:rFonts w:eastAsia="Times New Roman" w:cs="Times New Roman"/>
                <w:kern w:val="36"/>
                <w:szCs w:val="22"/>
              </w:rPr>
            </w:pPr>
            <w:r>
              <w:rPr>
                <w:rStyle w:val="st"/>
              </w:rPr>
              <w:t xml:space="preserve">6-Matsumura, </w:t>
            </w:r>
            <w:proofErr w:type="gramStart"/>
            <w:r>
              <w:rPr>
                <w:rStyle w:val="st"/>
              </w:rPr>
              <w:t>F(</w:t>
            </w:r>
            <w:proofErr w:type="gramEnd"/>
            <w:r>
              <w:rPr>
                <w:rStyle w:val="st"/>
              </w:rPr>
              <w:t xml:space="preserve">1975). Toxicology of insecticides. </w:t>
            </w:r>
            <w:r w:rsidRPr="001D3EE1">
              <w:t>. Plenum Press.</w:t>
            </w:r>
          </w:p>
          <w:p w14:paraId="4BDD5FBF" w14:textId="06AF0346" w:rsidR="00D355EA" w:rsidRPr="00B042D8" w:rsidRDefault="00D355EA" w:rsidP="00D355EA">
            <w:pPr>
              <w:bidi w:val="0"/>
              <w:ind w:right="1134"/>
              <w:jc w:val="left"/>
              <w:rPr>
                <w:rFonts w:asciiTheme="majorBidi" w:eastAsia="Times New Roman" w:hAnsiTheme="majorBidi" w:cstheme="majorBidi"/>
                <w:kern w:val="36"/>
                <w:szCs w:val="22"/>
              </w:rPr>
            </w:pPr>
          </w:p>
          <w:p w14:paraId="45DFF111" w14:textId="0F6B7A70" w:rsidR="0088586B" w:rsidRPr="003354EE" w:rsidRDefault="0088586B" w:rsidP="0088586B">
            <w:pPr>
              <w:bidi w:val="0"/>
              <w:ind w:right="1134"/>
              <w:jc w:val="left"/>
              <w:rPr>
                <w:rFonts w:hint="cs"/>
                <w:rtl/>
                <w:lang w:bidi="fa-IR"/>
              </w:rPr>
            </w:pPr>
            <w:bookmarkStart w:id="0" w:name="_GoBack"/>
            <w:bookmarkEnd w:id="0"/>
          </w:p>
        </w:tc>
      </w:tr>
    </w:tbl>
    <w:p w14:paraId="39BE6FCC" w14:textId="77777777" w:rsidR="00363035" w:rsidRDefault="00363035" w:rsidP="00B53F72">
      <w:pPr>
        <w:ind w:firstLine="0"/>
        <w:rPr>
          <w:rtl/>
          <w:lang w:bidi="fa-IR"/>
        </w:rPr>
      </w:pPr>
    </w:p>
    <w:p w14:paraId="59D3C10C" w14:textId="77777777" w:rsidR="00C55554" w:rsidRDefault="00C55554" w:rsidP="00B53F72">
      <w:pPr>
        <w:ind w:firstLine="0"/>
        <w:rPr>
          <w:rtl/>
          <w:lang w:bidi="fa-IR"/>
        </w:rPr>
      </w:pPr>
    </w:p>
    <w:p w14:paraId="2BA1BE54" w14:textId="77777777" w:rsidR="00C55554" w:rsidRDefault="00C55554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14:paraId="271F9407" w14:textId="77777777" w:rsidTr="00A51E3F">
        <w:tc>
          <w:tcPr>
            <w:tcW w:w="5000" w:type="pct"/>
            <w:shd w:val="clear" w:color="auto" w:fill="D9D9D9" w:themeFill="background1" w:themeFillShade="D9"/>
          </w:tcPr>
          <w:p w14:paraId="770F759A" w14:textId="77777777"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14:paraId="6DF78159" w14:textId="77777777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17E866C" w14:textId="77777777"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14:paraId="5FB9032A" w14:textId="77777777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14:paraId="4B2A224D" w14:textId="77777777" w:rsidR="00430977" w:rsidRPr="00430977" w:rsidRDefault="00430977" w:rsidP="00430977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lang w:bidi="fa-IR"/>
              </w:rPr>
            </w:pPr>
            <w:r w:rsidRPr="00430977">
              <w:rPr>
                <w:rFonts w:ascii="TimesNewRoman,Bold" w:hAnsi="TimesNewRoman,Bold" w:hint="cs"/>
                <w:rtl/>
                <w:lang w:bidi="fa-IR"/>
              </w:rPr>
              <w:t>دانشجويي كه با موفقيت اين درس را مي‌گذراند بايد:</w:t>
            </w:r>
          </w:p>
          <w:p w14:paraId="2A72C9CD" w14:textId="77777777" w:rsidR="00430977" w:rsidRPr="00430977" w:rsidRDefault="00430977" w:rsidP="00430977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lang w:bidi="fa-IR"/>
              </w:rPr>
            </w:pPr>
            <w:r w:rsidRPr="00430977">
              <w:rPr>
                <w:rFonts w:ascii="Cambria" w:hAnsi="Cambria" w:cs="Cambria" w:hint="cs"/>
                <w:rtl/>
                <w:lang w:bidi="fa-IR"/>
              </w:rPr>
              <w:t> </w:t>
            </w:r>
          </w:p>
          <w:p w14:paraId="7A4053B0" w14:textId="472A3BCF" w:rsidR="00430977" w:rsidRDefault="00430977" w:rsidP="00DF1364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 w:rsidRPr="00430977">
              <w:rPr>
                <w:rFonts w:ascii="TimesNewRoman,Bold" w:hAnsi="TimesNewRoman,Bold"/>
                <w:rtl/>
                <w:lang w:bidi="fa-IR"/>
              </w:rPr>
              <w:t xml:space="preserve">- </w:t>
            </w:r>
            <w:r w:rsidR="00A01B25">
              <w:rPr>
                <w:rFonts w:ascii="TimesNewRoman,Bold" w:hAnsi="TimesNewRoman,Bold" w:hint="cs"/>
                <w:rtl/>
                <w:lang w:bidi="fa-IR"/>
              </w:rPr>
              <w:t xml:space="preserve">آشنایی با </w:t>
            </w:r>
            <w:r w:rsidR="00DF1364">
              <w:rPr>
                <w:rFonts w:ascii="TimesNewRoman,Bold" w:hAnsi="TimesNewRoman,Bold" w:hint="cs"/>
                <w:rtl/>
                <w:lang w:bidi="fa-IR"/>
              </w:rPr>
              <w:t>روش های زیست سنجی در سم شناسی</w:t>
            </w:r>
          </w:p>
          <w:p w14:paraId="249034B1" w14:textId="4B42347B" w:rsidR="00DF1364" w:rsidRDefault="00DF1364" w:rsidP="00DF1364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-آنالیز به روش پروبیت</w:t>
            </w:r>
          </w:p>
          <w:p w14:paraId="45E425C7" w14:textId="0CBADAE4" w:rsidR="00DF1364" w:rsidRPr="00430977" w:rsidRDefault="00DF1364" w:rsidP="00DF1364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-تعیین </w:t>
            </w:r>
            <w:r>
              <w:rPr>
                <w:rFonts w:ascii="TimesNewRoman,Bold" w:hAnsi="TimesNewRoman,Bold"/>
                <w:lang w:bidi="fa-IR"/>
              </w:rPr>
              <w:t xml:space="preserve">LC50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و  </w:t>
            </w:r>
            <w:r>
              <w:rPr>
                <w:rFonts w:ascii="TimesNewRoman,Bold" w:hAnsi="TimesNewRoman,Bold"/>
                <w:lang w:bidi="fa-IR"/>
              </w:rPr>
              <w:t>LC50</w:t>
            </w:r>
          </w:p>
          <w:p w14:paraId="38E6908D" w14:textId="4B5C0748" w:rsidR="00430977" w:rsidRDefault="00430977" w:rsidP="00DF1364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 w:rsidRPr="00430977">
              <w:rPr>
                <w:rFonts w:ascii="TimesNewRoman,Bold" w:hAnsi="TimesNewRoman,Bold"/>
                <w:rtl/>
                <w:lang w:bidi="fa-IR"/>
              </w:rPr>
              <w:t xml:space="preserve">- </w:t>
            </w:r>
            <w:r w:rsidR="00A01B25">
              <w:rPr>
                <w:rFonts w:ascii="TimesNewRoman,Bold" w:hAnsi="TimesNewRoman,Bold" w:hint="cs"/>
                <w:rtl/>
                <w:lang w:bidi="fa-IR"/>
              </w:rPr>
              <w:t xml:space="preserve">آشنایی با </w:t>
            </w:r>
            <w:r w:rsidR="00DF1364">
              <w:rPr>
                <w:rFonts w:ascii="TimesNewRoman,Bold" w:hAnsi="TimesNewRoman,Bold" w:hint="cs"/>
                <w:rtl/>
                <w:lang w:bidi="fa-IR"/>
              </w:rPr>
              <w:t>اندازه گیری های کمی و کیفی ترکیبات</w:t>
            </w:r>
          </w:p>
          <w:p w14:paraId="00443F9A" w14:textId="2D99C8E1" w:rsidR="00430977" w:rsidRDefault="00FC20A6" w:rsidP="00DF1364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 w:hint="cs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- </w:t>
            </w:r>
            <w:r w:rsidR="00DF1364">
              <w:rPr>
                <w:rFonts w:ascii="TimesNewRoman,Bold" w:hAnsi="TimesNewRoman,Bold" w:hint="cs"/>
                <w:rtl/>
                <w:lang w:bidi="fa-IR"/>
              </w:rPr>
              <w:t>آشنایی با</w:t>
            </w:r>
            <w:r w:rsidR="00AD1459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="00DF1364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="00DF1364">
              <w:rPr>
                <w:rFonts w:ascii="TimesNewRoman,Bold" w:hAnsi="TimesNewRoman,Bold"/>
                <w:lang w:bidi="fa-IR"/>
              </w:rPr>
              <w:t xml:space="preserve">TLC </w:t>
            </w:r>
            <w:r w:rsidR="00DF1364">
              <w:rPr>
                <w:rFonts w:ascii="TimesNewRoman,Bold" w:hAnsi="TimesNewRoman,Bold" w:hint="cs"/>
                <w:rtl/>
                <w:lang w:bidi="fa-IR"/>
              </w:rPr>
              <w:t xml:space="preserve">، </w:t>
            </w:r>
            <w:r w:rsidR="00DF1364">
              <w:rPr>
                <w:rFonts w:ascii="TimesNewRoman,Bold" w:hAnsi="TimesNewRoman,Bold"/>
                <w:lang w:bidi="fa-IR"/>
              </w:rPr>
              <w:t xml:space="preserve">HPLC </w:t>
            </w:r>
            <w:r w:rsidR="00DF1364">
              <w:rPr>
                <w:rFonts w:ascii="TimesNewRoman,Bold" w:hAnsi="TimesNewRoman,Bold" w:hint="cs"/>
                <w:rtl/>
                <w:lang w:bidi="fa-IR"/>
              </w:rPr>
              <w:t xml:space="preserve">و </w:t>
            </w:r>
            <w:r w:rsidR="00DF1364">
              <w:rPr>
                <w:rFonts w:ascii="TimesNewRoman,Bold" w:hAnsi="TimesNewRoman,Bold"/>
                <w:lang w:bidi="fa-IR"/>
              </w:rPr>
              <w:t>GC</w:t>
            </w:r>
          </w:p>
          <w:p w14:paraId="7DA71B08" w14:textId="440A3078" w:rsidR="00FC20A6" w:rsidRDefault="00FC20A6" w:rsidP="00A01B25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</w:p>
          <w:p w14:paraId="3D86413D" w14:textId="77777777" w:rsidR="00FC20A6" w:rsidRPr="00430977" w:rsidRDefault="00FC20A6" w:rsidP="00A01B25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lang w:bidi="fa-IR"/>
              </w:rPr>
            </w:pPr>
          </w:p>
          <w:p w14:paraId="5548AA45" w14:textId="77777777" w:rsidR="00A51E3F" w:rsidRPr="001F48E0" w:rsidRDefault="00A51E3F" w:rsidP="00430977">
            <w:pPr>
              <w:pStyle w:val="ListParagraph"/>
              <w:autoSpaceDE w:val="0"/>
              <w:autoSpaceDN w:val="0"/>
              <w:adjustRightInd w:val="0"/>
              <w:spacing w:before="120"/>
              <w:ind w:left="1440" w:firstLine="0"/>
              <w:rPr>
                <w:b/>
                <w:bCs/>
                <w:rtl/>
                <w:lang w:bidi="fa-IR"/>
              </w:rPr>
            </w:pPr>
          </w:p>
        </w:tc>
      </w:tr>
      <w:tr w:rsidR="00CB71E5" w14:paraId="48503679" w14:textId="77777777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14:paraId="57BB5246" w14:textId="77777777"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14:paraId="58A0AC1B" w14:textId="77777777" w:rsidTr="00A51E3F">
        <w:trPr>
          <w:trHeight w:val="1530"/>
        </w:trPr>
        <w:tc>
          <w:tcPr>
            <w:tcW w:w="5000" w:type="pct"/>
          </w:tcPr>
          <w:p w14:paraId="23290413" w14:textId="3A39484B" w:rsidR="00FC20A6" w:rsidRDefault="00FC20A6" w:rsidP="003354EE">
            <w:pPr>
              <w:pStyle w:val="ListParagraph"/>
              <w:numPr>
                <w:ilvl w:val="0"/>
                <w:numId w:val="14"/>
              </w:numPr>
              <w:jc w:val="left"/>
              <w:rPr>
                <w:rFonts w:hint="cs"/>
                <w:lang w:bidi="fa-IR"/>
              </w:rPr>
            </w:pPr>
            <w:r w:rsidRPr="00230530">
              <w:rPr>
                <w:rFonts w:hint="cs"/>
                <w:rtl/>
                <w:lang w:bidi="fa-IR"/>
              </w:rPr>
              <w:t>انجام آزمایشات</w:t>
            </w:r>
            <w:r w:rsidR="005A54E0" w:rsidRPr="00230530">
              <w:rPr>
                <w:lang w:bidi="fa-IR"/>
              </w:rPr>
              <w:t xml:space="preserve"> </w:t>
            </w:r>
            <w:r w:rsidR="005A54E0" w:rsidRPr="00230530">
              <w:rPr>
                <w:rFonts w:hint="cs"/>
                <w:rtl/>
                <w:lang w:bidi="fa-IR"/>
              </w:rPr>
              <w:t xml:space="preserve">زیست سنجی </w:t>
            </w:r>
            <w:r w:rsidRPr="00230530">
              <w:rPr>
                <w:rFonts w:hint="cs"/>
                <w:rtl/>
                <w:lang w:bidi="fa-IR"/>
              </w:rPr>
              <w:t xml:space="preserve"> سم شناسی</w:t>
            </w:r>
          </w:p>
          <w:p w14:paraId="1E259D19" w14:textId="2CDF59D5" w:rsidR="00FC20A6" w:rsidRPr="00230530" w:rsidRDefault="00FC20A6" w:rsidP="003354EE">
            <w:pPr>
              <w:pStyle w:val="ListParagraph"/>
              <w:numPr>
                <w:ilvl w:val="0"/>
                <w:numId w:val="14"/>
              </w:numPr>
              <w:jc w:val="left"/>
              <w:rPr>
                <w:rFonts w:hint="cs"/>
                <w:b/>
                <w:bCs/>
                <w:lang w:bidi="fa-IR"/>
              </w:rPr>
            </w:pPr>
            <w:r w:rsidRPr="00230530">
              <w:rPr>
                <w:rFonts w:hint="cs"/>
                <w:rtl/>
                <w:lang w:bidi="fa-IR"/>
              </w:rPr>
              <w:t>کار با نرم</w:t>
            </w:r>
            <w:r w:rsidRPr="00230530">
              <w:rPr>
                <w:rFonts w:hint="cs"/>
                <w:lang w:bidi="fa-IR"/>
              </w:rPr>
              <w:t>‌</w:t>
            </w:r>
            <w:r w:rsidR="000702BA">
              <w:rPr>
                <w:rFonts w:hint="cs"/>
                <w:rtl/>
                <w:lang w:bidi="fa-IR"/>
              </w:rPr>
              <w:t>افزارهای مربوط با سم شناسی</w:t>
            </w:r>
          </w:p>
          <w:p w14:paraId="78DFBBEC" w14:textId="77777777" w:rsidR="00230530" w:rsidRPr="00230530" w:rsidRDefault="00230530" w:rsidP="003354EE">
            <w:pPr>
              <w:pStyle w:val="ListParagraph"/>
              <w:numPr>
                <w:ilvl w:val="0"/>
                <w:numId w:val="14"/>
              </w:numPr>
              <w:jc w:val="left"/>
              <w:rPr>
                <w:rFonts w:hint="cs"/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>آشنایی با دستگاههای اندازه گیری بقایای سموم</w:t>
            </w:r>
          </w:p>
          <w:p w14:paraId="4846A124" w14:textId="240898EF" w:rsidR="00230530" w:rsidRPr="00230530" w:rsidRDefault="00230530" w:rsidP="00230530">
            <w:pPr>
              <w:ind w:left="360" w:firstLine="0"/>
              <w:jc w:val="left"/>
              <w:rPr>
                <w:b/>
                <w:bCs/>
                <w:rtl/>
                <w:lang w:bidi="fa-IR"/>
              </w:rPr>
            </w:pPr>
          </w:p>
        </w:tc>
      </w:tr>
    </w:tbl>
    <w:p w14:paraId="26F77355" w14:textId="77777777" w:rsidR="004A4A5B" w:rsidRDefault="004A4A5B" w:rsidP="00B53F72">
      <w:pPr>
        <w:ind w:firstLine="0"/>
        <w:rPr>
          <w:rtl/>
          <w:lang w:bidi="fa-IR"/>
        </w:rPr>
      </w:pPr>
    </w:p>
    <w:p w14:paraId="7E105074" w14:textId="77777777"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3347"/>
        <w:gridCol w:w="3472"/>
        <w:gridCol w:w="4197"/>
      </w:tblGrid>
      <w:tr w:rsidR="00CB71E5" w14:paraId="2B77C3C6" w14:textId="77777777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14:paraId="52EB6468" w14:textId="77777777"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14:paraId="0571AB40" w14:textId="77777777" w:rsidTr="00E17D5A">
        <w:tc>
          <w:tcPr>
            <w:tcW w:w="1519" w:type="pct"/>
            <w:shd w:val="clear" w:color="auto" w:fill="F2F2F2" w:themeFill="background1" w:themeFillShade="F2"/>
          </w:tcPr>
          <w:p w14:paraId="2C9E3C2D" w14:textId="77777777"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576" w:type="pct"/>
            <w:shd w:val="clear" w:color="auto" w:fill="F2F2F2" w:themeFill="background1" w:themeFillShade="F2"/>
          </w:tcPr>
          <w:p w14:paraId="4D775B7F" w14:textId="77777777"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1905" w:type="pct"/>
            <w:shd w:val="clear" w:color="auto" w:fill="F2F2F2" w:themeFill="background1" w:themeFillShade="F2"/>
          </w:tcPr>
          <w:p w14:paraId="76FDE61C" w14:textId="77777777"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14:paraId="45A768F8" w14:textId="77777777" w:rsidTr="00E17D5A">
        <w:tc>
          <w:tcPr>
            <w:tcW w:w="1519" w:type="pct"/>
            <w:vAlign w:val="center"/>
          </w:tcPr>
          <w:p w14:paraId="74C35917" w14:textId="33AB8E1B" w:rsidR="00CB71E5" w:rsidRDefault="00230530" w:rsidP="00E17D5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  <w:r w:rsidR="00E17D5A">
              <w:rPr>
                <w:rFonts w:hint="cs"/>
                <w:rtl/>
                <w:lang w:bidi="fa-IR"/>
              </w:rPr>
              <w:t xml:space="preserve"> </w:t>
            </w:r>
            <w:r w:rsidR="00517F05">
              <w:rPr>
                <w:rFonts w:hint="cs"/>
                <w:rtl/>
                <w:lang w:bidi="fa-IR"/>
              </w:rPr>
              <w:t>نمره</w:t>
            </w:r>
          </w:p>
          <w:p w14:paraId="053DB2F5" w14:textId="77777777"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576" w:type="pct"/>
            <w:vAlign w:val="center"/>
          </w:tcPr>
          <w:p w14:paraId="48B80F38" w14:textId="0553481A" w:rsidR="002A636E" w:rsidRDefault="002A636E" w:rsidP="00A01B2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905" w:type="pct"/>
          </w:tcPr>
          <w:p w14:paraId="4F99F014" w14:textId="61E42C77" w:rsidR="00230530" w:rsidRDefault="00AD0873" w:rsidP="00230530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  <w:r>
              <w:rPr>
                <w:lang w:bidi="fa-IR"/>
              </w:rPr>
              <w:t xml:space="preserve"> </w:t>
            </w:r>
            <w:r w:rsidR="00230530">
              <w:rPr>
                <w:rFonts w:hint="cs"/>
                <w:rtl/>
                <w:lang w:bidi="fa-IR"/>
              </w:rPr>
              <w:t>6</w:t>
            </w:r>
            <w:r>
              <w:rPr>
                <w:lang w:bidi="fa-IR"/>
              </w:rPr>
              <w:t xml:space="preserve"> </w:t>
            </w:r>
            <w:r w:rsidR="00230530">
              <w:rPr>
                <w:rFonts w:hint="cs"/>
                <w:rtl/>
                <w:lang w:bidi="fa-IR"/>
              </w:rPr>
              <w:t>نمره</w:t>
            </w:r>
          </w:p>
          <w:p w14:paraId="582CB1A2" w14:textId="2D2DC2E1" w:rsidR="004D5045" w:rsidRDefault="00DF1364" w:rsidP="00230530">
            <w:pPr>
              <w:ind w:firstLine="0"/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نوشتن گزارش دراندازه گیری</w:t>
            </w:r>
            <w:r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23053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/>
                <w:lang w:bidi="fa-IR"/>
              </w:rPr>
              <w:t xml:space="preserve">LC50 </w:t>
            </w:r>
            <w:r w:rsidR="00230530">
              <w:rPr>
                <w:rFonts w:ascii="TimesNewRoman,Bold" w:hAnsi="TimesNewRoman,Bold"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="00230530">
              <w:rPr>
                <w:rFonts w:ascii="TimesNewRoman,Bold" w:hAnsi="TimesNewRoman,Bold"/>
                <w:lang w:bidi="fa-IR"/>
              </w:rPr>
              <w:t xml:space="preserve"> </w:t>
            </w:r>
            <w:proofErr w:type="spellStart"/>
            <w:r>
              <w:rPr>
                <w:rFonts w:ascii="TimesNewRoman,Bold" w:hAnsi="TimesNewRoman,Bold"/>
                <w:lang w:bidi="fa-IR"/>
              </w:rPr>
              <w:t>LC50</w:t>
            </w:r>
            <w:proofErr w:type="spellEnd"/>
            <w:r w:rsidR="00230530">
              <w:rPr>
                <w:rFonts w:ascii="TimesNewRoman,Bold" w:hAnsi="TimesNewRoman,Bold"/>
                <w:lang w:bidi="fa-IR"/>
              </w:rPr>
              <w:t>,</w:t>
            </w:r>
          </w:p>
        </w:tc>
      </w:tr>
    </w:tbl>
    <w:p w14:paraId="4272D91F" w14:textId="77777777" w:rsidR="00591019" w:rsidRDefault="00591019" w:rsidP="00B53F72">
      <w:pPr>
        <w:ind w:firstLine="0"/>
        <w:rPr>
          <w:lang w:bidi="fa-IR"/>
        </w:rPr>
      </w:pPr>
    </w:p>
    <w:p w14:paraId="4B004ABC" w14:textId="77777777" w:rsidR="007C4B7C" w:rsidRDefault="007C4B7C" w:rsidP="00B53F72">
      <w:pPr>
        <w:ind w:firstLine="0"/>
        <w:rPr>
          <w:rtl/>
          <w:lang w:bidi="fa-IR"/>
        </w:rPr>
      </w:pPr>
    </w:p>
    <w:p w14:paraId="653FEB48" w14:textId="77777777" w:rsidR="00A51E3F" w:rsidRDefault="00A51E3F" w:rsidP="00B53F72">
      <w:pPr>
        <w:ind w:firstLine="0"/>
        <w:rPr>
          <w:rtl/>
          <w:lang w:bidi="fa-IR"/>
        </w:rPr>
      </w:pPr>
    </w:p>
    <w:p w14:paraId="603212F4" w14:textId="77777777" w:rsidR="00766300" w:rsidRDefault="00766300" w:rsidP="00B53F72">
      <w:pPr>
        <w:ind w:firstLine="0"/>
        <w:rPr>
          <w:rtl/>
          <w:lang w:bidi="fa-IR"/>
        </w:rPr>
      </w:pPr>
    </w:p>
    <w:p w14:paraId="7C0E06C2" w14:textId="77777777" w:rsidR="00766300" w:rsidRDefault="00766300" w:rsidP="00B53F72">
      <w:pPr>
        <w:ind w:firstLine="0"/>
        <w:rPr>
          <w:rtl/>
          <w:lang w:bidi="fa-IR"/>
        </w:rPr>
      </w:pPr>
    </w:p>
    <w:p w14:paraId="412644CD" w14:textId="77777777" w:rsidR="00E43A7D" w:rsidRDefault="00E43A7D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26748" w14:paraId="13964B39" w14:textId="77777777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14:paraId="742A3DEB" w14:textId="77777777"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14:paraId="61508076" w14:textId="77777777" w:rsidTr="00A51E3F">
        <w:trPr>
          <w:trHeight w:val="735"/>
        </w:trPr>
        <w:tc>
          <w:tcPr>
            <w:tcW w:w="5000" w:type="pct"/>
            <w:vAlign w:val="center"/>
          </w:tcPr>
          <w:p w14:paraId="448287CD" w14:textId="77777777" w:rsidR="009C5480" w:rsidRDefault="00A51E3F" w:rsidP="009C5480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  <w:r w:rsidR="00E44A51">
              <w:rPr>
                <w:rFonts w:hint="cs"/>
                <w:b/>
                <w:bCs/>
                <w:rtl/>
                <w:lang w:bidi="fa-IR"/>
              </w:rPr>
              <w:t xml:space="preserve">            </w:t>
            </w:r>
          </w:p>
          <w:p w14:paraId="6481C431" w14:textId="600B1C86" w:rsidR="000C66EB" w:rsidRDefault="00566CE0" w:rsidP="009C5480">
            <w:pPr>
              <w:ind w:firstLine="0"/>
              <w:jc w:val="right"/>
              <w:rPr>
                <w:b/>
                <w:bCs/>
                <w:rtl/>
                <w:lang w:bidi="fa-IR"/>
              </w:rPr>
            </w:pPr>
            <w:r>
              <w:rPr>
                <w:b/>
                <w:bCs/>
                <w:lang w:bidi="fa-IR"/>
              </w:rPr>
              <w:t>a.sadeghi@uok.ac.ir</w:t>
            </w:r>
            <w:r w:rsidR="00E44A51">
              <w:rPr>
                <w:rFonts w:hint="cs"/>
                <w:b/>
                <w:bCs/>
                <w:rtl/>
                <w:lang w:bidi="fa-IR"/>
              </w:rPr>
              <w:t xml:space="preserve">                                                                                   </w:t>
            </w:r>
          </w:p>
        </w:tc>
      </w:tr>
      <w:tr w:rsidR="00E44A51" w14:paraId="58D2837F" w14:textId="77777777" w:rsidTr="00A51E3F">
        <w:trPr>
          <w:trHeight w:val="735"/>
        </w:trPr>
        <w:tc>
          <w:tcPr>
            <w:tcW w:w="5000" w:type="pct"/>
            <w:vAlign w:val="center"/>
          </w:tcPr>
          <w:p w14:paraId="685D27F3" w14:textId="4F1DC70E" w:rsidR="00E44A51" w:rsidRDefault="00E44A51" w:rsidP="00E44A51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</w:p>
        </w:tc>
      </w:tr>
      <w:tr w:rsidR="004E2BEE" w14:paraId="174973B1" w14:textId="77777777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14:paraId="1F0B8065" w14:textId="77777777"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14:paraId="3B4D4C0F" w14:textId="77777777" w:rsidTr="00A51E3F">
        <w:trPr>
          <w:trHeight w:val="750"/>
        </w:trPr>
        <w:tc>
          <w:tcPr>
            <w:tcW w:w="5000" w:type="pct"/>
          </w:tcPr>
          <w:p w14:paraId="77E80E56" w14:textId="19C1E682" w:rsidR="00A51E3F" w:rsidRDefault="0069670A" w:rsidP="00726FD8">
            <w:pPr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روزهای</w:t>
            </w:r>
            <w:r w:rsidR="00726FD8">
              <w:rPr>
                <w:rFonts w:hint="cs"/>
                <w:rtl/>
                <w:lang w:bidi="fa-IR"/>
              </w:rPr>
              <w:t xml:space="preserve"> سه</w:t>
            </w:r>
            <w:r>
              <w:rPr>
                <w:rFonts w:hint="cs"/>
                <w:rtl/>
                <w:lang w:bidi="fa-IR"/>
              </w:rPr>
              <w:t xml:space="preserve"> شنبه ساعت </w:t>
            </w:r>
            <w:r w:rsidR="00726FD8">
              <w:rPr>
                <w:rFonts w:hint="cs"/>
                <w:rtl/>
                <w:lang w:bidi="fa-IR"/>
              </w:rPr>
              <w:t>14</w:t>
            </w:r>
            <w:r>
              <w:rPr>
                <w:rFonts w:hint="cs"/>
                <w:rtl/>
                <w:lang w:bidi="fa-IR"/>
              </w:rPr>
              <w:t xml:space="preserve"> تا </w:t>
            </w:r>
            <w:r w:rsidR="00726FD8">
              <w:rPr>
                <w:rFonts w:hint="cs"/>
                <w:rtl/>
                <w:lang w:bidi="fa-IR"/>
              </w:rPr>
              <w:t>16</w:t>
            </w:r>
          </w:p>
          <w:p w14:paraId="1C7AEC8F" w14:textId="3F5AA0C6" w:rsidR="0069670A" w:rsidRDefault="0069670A" w:rsidP="00726FD8">
            <w:pPr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روزهای</w:t>
            </w:r>
            <w:r w:rsidR="009C5480">
              <w:rPr>
                <w:lang w:bidi="fa-IR"/>
              </w:rPr>
              <w:t xml:space="preserve"> </w:t>
            </w:r>
            <w:r w:rsidR="00726FD8">
              <w:rPr>
                <w:rFonts w:hint="cs"/>
                <w:rtl/>
                <w:lang w:bidi="fa-IR"/>
              </w:rPr>
              <w:t>چهار</w:t>
            </w:r>
            <w:r w:rsidR="009C5480">
              <w:rPr>
                <w:rFonts w:hint="cs"/>
                <w:rtl/>
                <w:lang w:bidi="fa-IR"/>
              </w:rPr>
              <w:t xml:space="preserve">شنبه </w:t>
            </w:r>
            <w:r>
              <w:rPr>
                <w:rFonts w:hint="cs"/>
                <w:rtl/>
                <w:lang w:bidi="fa-IR"/>
              </w:rPr>
              <w:t xml:space="preserve">ساعت </w:t>
            </w:r>
            <w:r w:rsidR="00726FD8">
              <w:rPr>
                <w:rFonts w:hint="cs"/>
                <w:rtl/>
                <w:lang w:bidi="fa-IR"/>
              </w:rPr>
              <w:t>14-16</w:t>
            </w:r>
          </w:p>
          <w:p w14:paraId="32D1F268" w14:textId="26E73457" w:rsidR="004E5829" w:rsidRDefault="004E5829" w:rsidP="007B39D6">
            <w:pPr>
              <w:ind w:firstLine="0"/>
              <w:rPr>
                <w:b/>
                <w:bCs/>
                <w:rtl/>
              </w:rPr>
            </w:pPr>
          </w:p>
        </w:tc>
      </w:tr>
      <w:tr w:rsidR="004E2BEE" w14:paraId="01926F82" w14:textId="77777777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14:paraId="1F6BB1D8" w14:textId="77777777"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14:paraId="65312CB8" w14:textId="77777777" w:rsidTr="00A51E3F">
        <w:trPr>
          <w:trHeight w:val="975"/>
        </w:trPr>
        <w:tc>
          <w:tcPr>
            <w:tcW w:w="5000" w:type="pct"/>
          </w:tcPr>
          <w:p w14:paraId="69CC7F01" w14:textId="77777777" w:rsidR="00A51E3F" w:rsidRPr="008C3AB5" w:rsidRDefault="00A51E3F" w:rsidP="00FE33FC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</w:p>
        </w:tc>
      </w:tr>
      <w:tr w:rsidR="00C82905" w14:paraId="0ED8E908" w14:textId="77777777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14:paraId="2A8D6E9B" w14:textId="77777777"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14:paraId="2582BF0A" w14:textId="77777777" w:rsidTr="00A51E3F">
        <w:trPr>
          <w:trHeight w:val="405"/>
        </w:trPr>
        <w:tc>
          <w:tcPr>
            <w:tcW w:w="5000" w:type="pct"/>
          </w:tcPr>
          <w:p w14:paraId="796FEC73" w14:textId="1F25A64A" w:rsidR="007B39D6" w:rsidRPr="009C5480" w:rsidRDefault="00A51E3F" w:rsidP="00EB7B9E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</w:t>
            </w:r>
            <w:r w:rsidR="009C5480">
              <w:rPr>
                <w:rFonts w:hint="cs"/>
                <w:rtl/>
                <w:lang w:bidi="fa-IR"/>
              </w:rPr>
              <w:t xml:space="preserve"> بموقع</w:t>
            </w:r>
            <w:r w:rsidRPr="00C82905">
              <w:rPr>
                <w:rFonts w:hint="cs"/>
                <w:rtl/>
                <w:lang w:bidi="fa-IR"/>
              </w:rPr>
              <w:t xml:space="preserve"> در کلاس اجباری است.</w:t>
            </w:r>
            <w:r w:rsidR="00EB7B9E">
              <w:rPr>
                <w:rFonts w:hint="cs"/>
                <w:rtl/>
                <w:lang w:bidi="fa-IR"/>
              </w:rPr>
              <w:t xml:space="preserve"> </w:t>
            </w:r>
          </w:p>
          <w:p w14:paraId="32709EA4" w14:textId="47A5621B" w:rsidR="009C5480" w:rsidRPr="00EB7B9E" w:rsidRDefault="009C5480" w:rsidP="00EB7B9E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غیبت بیش از یک جلسه پذیرفته نیست.</w:t>
            </w:r>
          </w:p>
        </w:tc>
      </w:tr>
      <w:tr w:rsidR="00C82905" w14:paraId="08A708A1" w14:textId="77777777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14:paraId="23E7A4B9" w14:textId="77777777"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14:paraId="032E21B1" w14:textId="77777777" w:rsidTr="00A51E3F">
        <w:trPr>
          <w:trHeight w:val="975"/>
        </w:trPr>
        <w:tc>
          <w:tcPr>
            <w:tcW w:w="5000" w:type="pct"/>
          </w:tcPr>
          <w:p w14:paraId="3B12DC08" w14:textId="77777777" w:rsidR="00766300" w:rsidRDefault="009C5480" w:rsidP="009C5480">
            <w:pPr>
              <w:pStyle w:val="ListParagraph"/>
              <w:numPr>
                <w:ilvl w:val="0"/>
                <w:numId w:val="29"/>
              </w:numPr>
              <w:rPr>
                <w:rFonts w:ascii="TimesNewRoman,Bold" w:hAnsi="TimesNewRoman,Bold"/>
                <w:b/>
                <w:bCs/>
                <w:lang w:bidi="fa-IR"/>
              </w:rPr>
            </w:pPr>
            <w:r>
              <w:rPr>
                <w:rFonts w:ascii="TimesNewRoman,Bold" w:hAnsi="TimesNewRoman,Bold" w:hint="cs"/>
                <w:b/>
                <w:bCs/>
                <w:rtl/>
                <w:lang w:bidi="fa-IR"/>
              </w:rPr>
              <w:t>آمادگی قبل از کلاس برای پرسش و پاسخ الزامی است.</w:t>
            </w:r>
          </w:p>
          <w:p w14:paraId="0B02BD8B" w14:textId="1863C3DA" w:rsidR="009C5480" w:rsidRPr="00726FD8" w:rsidRDefault="009C5480" w:rsidP="00726FD8">
            <w:pPr>
              <w:ind w:left="360"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</w:p>
        </w:tc>
      </w:tr>
    </w:tbl>
    <w:p w14:paraId="1BCF2C84" w14:textId="77777777" w:rsidR="00C26748" w:rsidRDefault="00C26748" w:rsidP="00B53F72">
      <w:pPr>
        <w:ind w:firstLine="0"/>
        <w:rPr>
          <w:lang w:bidi="fa-IR"/>
        </w:rPr>
      </w:pPr>
    </w:p>
    <w:p w14:paraId="75EB73AF" w14:textId="77777777" w:rsidR="007C4B7C" w:rsidRDefault="007C4B7C" w:rsidP="00B53F72">
      <w:pPr>
        <w:ind w:firstLine="0"/>
        <w:rPr>
          <w:rtl/>
          <w:lang w:bidi="fa-IR"/>
        </w:rPr>
      </w:pPr>
    </w:p>
    <w:p w14:paraId="64C1E61A" w14:textId="77777777" w:rsidR="00C44141" w:rsidRDefault="00C44141" w:rsidP="00B53F72">
      <w:pPr>
        <w:ind w:firstLine="0"/>
        <w:rPr>
          <w:rtl/>
          <w:lang w:bidi="fa-IR"/>
        </w:rPr>
      </w:pPr>
    </w:p>
    <w:p w14:paraId="7DA55214" w14:textId="77777777" w:rsidR="00C44141" w:rsidRDefault="00C44141" w:rsidP="00B53F72">
      <w:pPr>
        <w:ind w:firstLine="0"/>
        <w:rPr>
          <w:rtl/>
          <w:lang w:bidi="fa-IR"/>
        </w:rPr>
      </w:pPr>
    </w:p>
    <w:p w14:paraId="4A4AB2EA" w14:textId="77777777" w:rsidR="00C44141" w:rsidRDefault="00C44141" w:rsidP="00B53F72">
      <w:pPr>
        <w:ind w:firstLine="0"/>
        <w:rPr>
          <w:rtl/>
          <w:lang w:bidi="fa-IR"/>
        </w:rPr>
      </w:pPr>
    </w:p>
    <w:p w14:paraId="2EBE9958" w14:textId="77777777" w:rsidR="00C44141" w:rsidRDefault="00C44141" w:rsidP="00B53F72">
      <w:pPr>
        <w:ind w:firstLine="0"/>
        <w:rPr>
          <w:rtl/>
          <w:lang w:bidi="fa-IR"/>
        </w:rPr>
      </w:pPr>
    </w:p>
    <w:p w14:paraId="610D92BE" w14:textId="77777777" w:rsidR="00C44141" w:rsidRDefault="00C44141" w:rsidP="00B53F72">
      <w:pPr>
        <w:ind w:firstLine="0"/>
        <w:rPr>
          <w:rtl/>
          <w:lang w:bidi="fa-IR"/>
        </w:rPr>
      </w:pPr>
    </w:p>
    <w:p w14:paraId="60C371B1" w14:textId="77777777" w:rsidR="00EB7B9E" w:rsidRDefault="00EB7B9E" w:rsidP="00B53F72">
      <w:pPr>
        <w:ind w:firstLine="0"/>
        <w:rPr>
          <w:rtl/>
          <w:lang w:bidi="fa-IR"/>
        </w:rPr>
      </w:pPr>
    </w:p>
    <w:p w14:paraId="44ED7801" w14:textId="77777777" w:rsidR="00EB7B9E" w:rsidRDefault="00EB7B9E" w:rsidP="00B53F72">
      <w:pPr>
        <w:ind w:firstLine="0"/>
        <w:rPr>
          <w:rtl/>
          <w:lang w:bidi="fa-IR"/>
        </w:rPr>
      </w:pPr>
    </w:p>
    <w:p w14:paraId="65219CFF" w14:textId="77777777" w:rsidR="00EB7B9E" w:rsidRDefault="00EB7B9E" w:rsidP="00B53F72">
      <w:pPr>
        <w:ind w:firstLine="0"/>
        <w:rPr>
          <w:rtl/>
          <w:lang w:bidi="fa-IR"/>
        </w:rPr>
      </w:pPr>
    </w:p>
    <w:p w14:paraId="5590CC49" w14:textId="77777777" w:rsidR="00C44141" w:rsidRDefault="00C44141" w:rsidP="00B53F72">
      <w:pPr>
        <w:ind w:firstLine="0"/>
        <w:rPr>
          <w:rtl/>
          <w:lang w:bidi="fa-IR"/>
        </w:rPr>
      </w:pPr>
    </w:p>
    <w:p w14:paraId="2EF9EAB5" w14:textId="77777777" w:rsidR="00E43A7D" w:rsidRDefault="00E43A7D" w:rsidP="00B53F72">
      <w:pPr>
        <w:ind w:firstLine="0"/>
        <w:rPr>
          <w:rtl/>
          <w:lang w:bidi="fa-IR"/>
        </w:rPr>
      </w:pPr>
    </w:p>
    <w:p w14:paraId="44ADE198" w14:textId="77777777" w:rsidR="00E43A7D" w:rsidRDefault="00E43A7D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center" w:tblpY="1"/>
        <w:tblOverlap w:val="never"/>
        <w:bidiVisual/>
        <w:tblW w:w="4151" w:type="pct"/>
        <w:shd w:val="clear" w:color="auto" w:fill="FFFFFF" w:themeFill="background1"/>
        <w:tblLook w:val="04A0" w:firstRow="1" w:lastRow="0" w:firstColumn="1" w:lastColumn="0" w:noHBand="0" w:noVBand="1"/>
      </w:tblPr>
      <w:tblGrid>
        <w:gridCol w:w="1065"/>
        <w:gridCol w:w="3685"/>
        <w:gridCol w:w="4395"/>
      </w:tblGrid>
      <w:tr w:rsidR="0053110A" w14:paraId="3594F0C0" w14:textId="77777777" w:rsidTr="00E71600">
        <w:tc>
          <w:tcPr>
            <w:tcW w:w="582" w:type="pct"/>
            <w:shd w:val="clear" w:color="auto" w:fill="D9D9D9" w:themeFill="background1" w:themeFillShade="D9"/>
            <w:vAlign w:val="center"/>
          </w:tcPr>
          <w:p w14:paraId="5DB454C4" w14:textId="77777777" w:rsidR="0053110A" w:rsidRPr="0054448E" w:rsidRDefault="0053110A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54448E">
              <w:rPr>
                <w:rFonts w:hint="cs"/>
                <w:b/>
                <w:bCs/>
                <w:rtl/>
                <w:lang w:bidi="fa-IR"/>
              </w:rPr>
              <w:t>شماره هفته</w:t>
            </w:r>
          </w:p>
        </w:tc>
        <w:tc>
          <w:tcPr>
            <w:tcW w:w="2015" w:type="pct"/>
            <w:shd w:val="clear" w:color="auto" w:fill="D9D9D9" w:themeFill="background1" w:themeFillShade="D9"/>
            <w:vAlign w:val="center"/>
          </w:tcPr>
          <w:p w14:paraId="6A24C728" w14:textId="77777777" w:rsidR="0053110A" w:rsidRPr="0054448E" w:rsidRDefault="0053110A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54448E">
              <w:rPr>
                <w:rFonts w:hint="cs"/>
                <w:b/>
                <w:bCs/>
                <w:rtl/>
                <w:lang w:bidi="fa-IR"/>
              </w:rPr>
              <w:t>تدریس بخش تئوری درس</w:t>
            </w:r>
          </w:p>
        </w:tc>
        <w:tc>
          <w:tcPr>
            <w:tcW w:w="2403" w:type="pct"/>
            <w:shd w:val="clear" w:color="auto" w:fill="D9D9D9" w:themeFill="background1" w:themeFillShade="D9"/>
            <w:vAlign w:val="center"/>
          </w:tcPr>
          <w:p w14:paraId="1FF92F36" w14:textId="77777777" w:rsidR="0053110A" w:rsidRPr="0054448E" w:rsidRDefault="0053110A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54448E">
              <w:rPr>
                <w:rFonts w:hint="cs"/>
                <w:b/>
                <w:bCs/>
                <w:rtl/>
                <w:lang w:bidi="fa-IR"/>
              </w:rPr>
              <w:t xml:space="preserve"> تکلیف بخش عملی درس</w:t>
            </w:r>
          </w:p>
        </w:tc>
      </w:tr>
      <w:tr w:rsidR="00430977" w14:paraId="45AAC32C" w14:textId="77777777" w:rsidTr="00E71600">
        <w:tc>
          <w:tcPr>
            <w:tcW w:w="582" w:type="pct"/>
            <w:shd w:val="clear" w:color="auto" w:fill="FFFFFF" w:themeFill="background1"/>
            <w:vAlign w:val="center"/>
          </w:tcPr>
          <w:p w14:paraId="2DE4D031" w14:textId="77777777" w:rsidR="00430977" w:rsidRDefault="00430977" w:rsidP="0043097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0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E13A47E" w14:textId="489833F1" w:rsidR="00430977" w:rsidRPr="00430977" w:rsidRDefault="00963345" w:rsidP="00963345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Arial" w:hAnsi="Arial" w:cs="B Zar" w:hint="cs"/>
                <w:sz w:val="20"/>
                <w:szCs w:val="22"/>
                <w:rtl/>
                <w:lang w:bidi="fa-IR"/>
              </w:rPr>
            </w:pPr>
            <w:r>
              <w:rPr>
                <w:rFonts w:ascii="Arial" w:hAnsi="Arial" w:cs="B Zar" w:hint="cs"/>
                <w:sz w:val="20"/>
                <w:szCs w:val="22"/>
                <w:rtl/>
                <w:lang w:bidi="fa-IR"/>
              </w:rPr>
              <w:t>تاریخچه-اصطلاحات سم شناسی</w:t>
            </w:r>
          </w:p>
        </w:tc>
        <w:tc>
          <w:tcPr>
            <w:tcW w:w="2403" w:type="pct"/>
            <w:shd w:val="clear" w:color="auto" w:fill="FFFFFF" w:themeFill="background1"/>
            <w:vAlign w:val="center"/>
          </w:tcPr>
          <w:p w14:paraId="129A5490" w14:textId="6FCF479A" w:rsidR="00430977" w:rsidRDefault="009C5480" w:rsidP="00726FD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آشنایی با انواع </w:t>
            </w:r>
            <w:r w:rsidR="00726FD8">
              <w:rPr>
                <w:rFonts w:hint="cs"/>
                <w:rtl/>
                <w:lang w:bidi="fa-IR"/>
              </w:rPr>
              <w:t>روش های زیست سنجی آفت کش ها</w:t>
            </w:r>
          </w:p>
        </w:tc>
      </w:tr>
      <w:tr w:rsidR="00726FD8" w14:paraId="0CC2352E" w14:textId="77777777" w:rsidTr="00E71600">
        <w:tc>
          <w:tcPr>
            <w:tcW w:w="582" w:type="pct"/>
            <w:shd w:val="clear" w:color="auto" w:fill="FFFFFF" w:themeFill="background1"/>
            <w:vAlign w:val="center"/>
          </w:tcPr>
          <w:p w14:paraId="430E44ED" w14:textId="77777777" w:rsidR="00726FD8" w:rsidRDefault="00726FD8" w:rsidP="0043097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0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5771F0D" w14:textId="6F2BF510" w:rsidR="00726FD8" w:rsidRPr="00430977" w:rsidRDefault="00963345" w:rsidP="00963345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B Zar"/>
                <w:sz w:val="20"/>
                <w:szCs w:val="22"/>
              </w:rPr>
            </w:pPr>
            <w:r>
              <w:rPr>
                <w:rFonts w:ascii="Arial" w:hAnsi="Arial" w:cs="B Zar" w:hint="cs"/>
                <w:sz w:val="20"/>
                <w:szCs w:val="22"/>
                <w:rtl/>
              </w:rPr>
              <w:t xml:space="preserve">خواص فیزیکی و  شیمیایی آفت کش ها </w:t>
            </w:r>
          </w:p>
        </w:tc>
        <w:tc>
          <w:tcPr>
            <w:tcW w:w="2403" w:type="pct"/>
            <w:shd w:val="clear" w:color="auto" w:fill="FFFFFF" w:themeFill="background1"/>
          </w:tcPr>
          <w:p w14:paraId="15EEFF3B" w14:textId="451225DC" w:rsidR="00726FD8" w:rsidRDefault="00726FD8" w:rsidP="0043706A">
            <w:pPr>
              <w:ind w:firstLine="0"/>
              <w:jc w:val="center"/>
              <w:rPr>
                <w:rtl/>
                <w:lang w:bidi="fa-IR"/>
              </w:rPr>
            </w:pPr>
            <w:r w:rsidRPr="006E54FB">
              <w:rPr>
                <w:rFonts w:hint="cs"/>
                <w:rtl/>
                <w:lang w:bidi="fa-IR"/>
              </w:rPr>
              <w:t>آشنایی با انواع روش های زیست سنجی آفت کش ها</w:t>
            </w:r>
          </w:p>
        </w:tc>
      </w:tr>
      <w:tr w:rsidR="00726FD8" w14:paraId="37E623B7" w14:textId="77777777" w:rsidTr="00E71600">
        <w:tc>
          <w:tcPr>
            <w:tcW w:w="582" w:type="pct"/>
            <w:shd w:val="clear" w:color="auto" w:fill="FFFFFF" w:themeFill="background1"/>
            <w:vAlign w:val="center"/>
          </w:tcPr>
          <w:p w14:paraId="117EE8C6" w14:textId="77777777" w:rsidR="00726FD8" w:rsidRDefault="00726FD8" w:rsidP="0043097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0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CB4BD36" w14:textId="3CBB896A" w:rsidR="00726FD8" w:rsidRPr="00430977" w:rsidRDefault="00963345" w:rsidP="00430977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Arial" w:hAnsi="Arial" w:cs="B Zar"/>
                <w:sz w:val="20"/>
                <w:szCs w:val="22"/>
              </w:rPr>
            </w:pPr>
            <w:r>
              <w:rPr>
                <w:rFonts w:ascii="Arial" w:hAnsi="Arial" w:cs="B Zar" w:hint="cs"/>
                <w:sz w:val="20"/>
                <w:szCs w:val="22"/>
                <w:rtl/>
              </w:rPr>
              <w:t>عوامل موثر بر سمیت آفت کش ها</w:t>
            </w:r>
          </w:p>
        </w:tc>
        <w:tc>
          <w:tcPr>
            <w:tcW w:w="2403" w:type="pct"/>
            <w:shd w:val="clear" w:color="auto" w:fill="FFFFFF" w:themeFill="background1"/>
          </w:tcPr>
          <w:p w14:paraId="4CCB8CD2" w14:textId="014B93B4" w:rsidR="00726FD8" w:rsidRDefault="00726FD8" w:rsidP="00430977">
            <w:pPr>
              <w:ind w:firstLine="0"/>
              <w:jc w:val="center"/>
              <w:rPr>
                <w:rtl/>
                <w:lang w:bidi="fa-IR"/>
              </w:rPr>
            </w:pPr>
            <w:r w:rsidRPr="006E54FB">
              <w:rPr>
                <w:rFonts w:hint="cs"/>
                <w:rtl/>
                <w:lang w:bidi="fa-IR"/>
              </w:rPr>
              <w:t>آشنایی با انواع روش های زیست سنجی آفت کش ها</w:t>
            </w:r>
          </w:p>
        </w:tc>
      </w:tr>
      <w:tr w:rsidR="00430977" w14:paraId="331A4E5A" w14:textId="77777777" w:rsidTr="00E71600">
        <w:tc>
          <w:tcPr>
            <w:tcW w:w="582" w:type="pct"/>
            <w:shd w:val="clear" w:color="auto" w:fill="FFFFFF" w:themeFill="background1"/>
            <w:vAlign w:val="center"/>
          </w:tcPr>
          <w:p w14:paraId="12F4EBA4" w14:textId="77777777" w:rsidR="00430977" w:rsidRDefault="00430977" w:rsidP="0043097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0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900A2FB" w14:textId="1129B847" w:rsidR="00430977" w:rsidRPr="00430977" w:rsidRDefault="00963345" w:rsidP="00430977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Arial" w:hAnsi="Arial" w:cs="B Zar"/>
                <w:sz w:val="20"/>
                <w:szCs w:val="22"/>
              </w:rPr>
            </w:pPr>
            <w:r>
              <w:rPr>
                <w:rFonts w:ascii="Arial" w:hAnsi="Arial" w:cs="B Zar" w:hint="cs"/>
                <w:sz w:val="20"/>
                <w:szCs w:val="22"/>
                <w:rtl/>
              </w:rPr>
              <w:t>دینامیک و کینیتیک آفت کش ها</w:t>
            </w:r>
          </w:p>
        </w:tc>
        <w:tc>
          <w:tcPr>
            <w:tcW w:w="2403" w:type="pct"/>
            <w:shd w:val="clear" w:color="auto" w:fill="FFFFFF" w:themeFill="background1"/>
            <w:vAlign w:val="center"/>
          </w:tcPr>
          <w:p w14:paraId="08795E10" w14:textId="2A012C9C" w:rsidR="00430977" w:rsidRDefault="00AD3C19" w:rsidP="00726FD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آشنایی با </w:t>
            </w:r>
            <w:r w:rsidR="00726FD8">
              <w:rPr>
                <w:rFonts w:hint="cs"/>
                <w:rtl/>
                <w:lang w:bidi="fa-IR"/>
              </w:rPr>
              <w:t>آنالیز پروبیت</w:t>
            </w:r>
          </w:p>
        </w:tc>
      </w:tr>
      <w:tr w:rsidR="00726FD8" w14:paraId="1AC1D948" w14:textId="77777777" w:rsidTr="00E71600">
        <w:tc>
          <w:tcPr>
            <w:tcW w:w="582" w:type="pct"/>
            <w:shd w:val="clear" w:color="auto" w:fill="FFFFFF" w:themeFill="background1"/>
            <w:vAlign w:val="center"/>
          </w:tcPr>
          <w:p w14:paraId="133C9190" w14:textId="77777777" w:rsidR="00726FD8" w:rsidRDefault="00726FD8" w:rsidP="00C561A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0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5A90400" w14:textId="780CA7A0" w:rsidR="00726FD8" w:rsidRPr="00430977" w:rsidRDefault="00963345" w:rsidP="00C561A8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Arial" w:hAnsi="Arial" w:cs="B Zar"/>
                <w:sz w:val="20"/>
                <w:szCs w:val="22"/>
              </w:rPr>
            </w:pPr>
            <w:r>
              <w:rPr>
                <w:rFonts w:ascii="Arial" w:hAnsi="Arial" w:cs="B Zar" w:hint="cs"/>
                <w:sz w:val="20"/>
                <w:szCs w:val="22"/>
                <w:rtl/>
              </w:rPr>
              <w:t>نحوه نفوذ آفت کش ها بداخل بدن حشرات</w:t>
            </w:r>
          </w:p>
        </w:tc>
        <w:tc>
          <w:tcPr>
            <w:tcW w:w="2403" w:type="pct"/>
            <w:shd w:val="clear" w:color="auto" w:fill="FFFFFF" w:themeFill="background1"/>
          </w:tcPr>
          <w:p w14:paraId="100B40CE" w14:textId="6CCB3AA3" w:rsidR="00726FD8" w:rsidRDefault="00726FD8" w:rsidP="00AD3C19">
            <w:pPr>
              <w:ind w:firstLine="0"/>
              <w:jc w:val="center"/>
              <w:rPr>
                <w:rtl/>
                <w:lang w:bidi="fa-IR"/>
              </w:rPr>
            </w:pPr>
            <w:r w:rsidRPr="00314E4D">
              <w:rPr>
                <w:rFonts w:hint="cs"/>
                <w:rtl/>
                <w:lang w:bidi="fa-IR"/>
              </w:rPr>
              <w:t>آشنایی با آنالیز پروبیت</w:t>
            </w:r>
          </w:p>
        </w:tc>
      </w:tr>
      <w:tr w:rsidR="00726FD8" w14:paraId="4E9D6F67" w14:textId="77777777" w:rsidTr="00E71600">
        <w:tc>
          <w:tcPr>
            <w:tcW w:w="582" w:type="pct"/>
            <w:shd w:val="clear" w:color="auto" w:fill="FFFFFF" w:themeFill="background1"/>
            <w:vAlign w:val="center"/>
          </w:tcPr>
          <w:p w14:paraId="19B96CB6" w14:textId="77777777" w:rsidR="00726FD8" w:rsidRDefault="00726FD8" w:rsidP="00C561A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0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98C3584" w14:textId="03308DAF" w:rsidR="00726FD8" w:rsidRPr="00430977" w:rsidRDefault="00E71600" w:rsidP="00C561A8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Arial" w:hAnsi="Arial" w:cs="B Zar"/>
                <w:sz w:val="20"/>
                <w:szCs w:val="22"/>
              </w:rPr>
            </w:pPr>
            <w:r>
              <w:rPr>
                <w:rFonts w:ascii="Arial" w:hAnsi="Arial" w:cs="B Zar" w:hint="cs"/>
                <w:sz w:val="20"/>
                <w:szCs w:val="22"/>
                <w:rtl/>
              </w:rPr>
              <w:t>مکانیسم انتخابی حشره کش ها</w:t>
            </w:r>
          </w:p>
        </w:tc>
        <w:tc>
          <w:tcPr>
            <w:tcW w:w="2403" w:type="pct"/>
            <w:shd w:val="clear" w:color="auto" w:fill="FFFFFF" w:themeFill="background1"/>
          </w:tcPr>
          <w:p w14:paraId="12EDFA06" w14:textId="3F49346F" w:rsidR="00726FD8" w:rsidRDefault="00726FD8" w:rsidP="00C561A8">
            <w:pPr>
              <w:ind w:firstLine="0"/>
              <w:jc w:val="center"/>
              <w:rPr>
                <w:lang w:bidi="fa-IR"/>
              </w:rPr>
            </w:pPr>
            <w:r w:rsidRPr="00314E4D">
              <w:rPr>
                <w:rFonts w:hint="cs"/>
                <w:rtl/>
                <w:lang w:bidi="fa-IR"/>
              </w:rPr>
              <w:t>آشنایی با آنالیز پروبیت</w:t>
            </w:r>
          </w:p>
        </w:tc>
      </w:tr>
      <w:tr w:rsidR="00963345" w14:paraId="7993DB73" w14:textId="77777777" w:rsidTr="00E71600">
        <w:tc>
          <w:tcPr>
            <w:tcW w:w="582" w:type="pct"/>
            <w:shd w:val="clear" w:color="auto" w:fill="FFFFFF" w:themeFill="background1"/>
            <w:vAlign w:val="center"/>
          </w:tcPr>
          <w:p w14:paraId="08C7973E" w14:textId="77777777" w:rsidR="00963345" w:rsidRDefault="00963345" w:rsidP="0096334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0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C01CA50" w14:textId="410DECFE" w:rsidR="00963345" w:rsidRPr="00430977" w:rsidRDefault="00963345" w:rsidP="00963345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Arial" w:hAnsi="Arial" w:cs="B Zar"/>
                <w:sz w:val="20"/>
                <w:szCs w:val="22"/>
              </w:rPr>
            </w:pPr>
            <w:r>
              <w:rPr>
                <w:rFonts w:ascii="Arial" w:hAnsi="Arial" w:cs="B Zar" w:hint="cs"/>
                <w:sz w:val="20"/>
                <w:szCs w:val="22"/>
                <w:rtl/>
              </w:rPr>
              <w:t>متابولیسم آفت کش ها</w:t>
            </w:r>
          </w:p>
        </w:tc>
        <w:tc>
          <w:tcPr>
            <w:tcW w:w="2403" w:type="pct"/>
            <w:shd w:val="clear" w:color="auto" w:fill="FFFFFF" w:themeFill="background1"/>
          </w:tcPr>
          <w:p w14:paraId="1BBB4006" w14:textId="117BFD5D" w:rsidR="00963345" w:rsidRDefault="00963345" w:rsidP="00A665C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آشنایی با فرمولاسیون ها</w:t>
            </w:r>
          </w:p>
        </w:tc>
      </w:tr>
      <w:tr w:rsidR="00963345" w14:paraId="233C9DA5" w14:textId="77777777" w:rsidTr="00E71600">
        <w:tc>
          <w:tcPr>
            <w:tcW w:w="582" w:type="pct"/>
            <w:shd w:val="clear" w:color="auto" w:fill="FFFFFF" w:themeFill="background1"/>
            <w:vAlign w:val="center"/>
          </w:tcPr>
          <w:p w14:paraId="3856D09A" w14:textId="77777777" w:rsidR="00963345" w:rsidRDefault="00963345" w:rsidP="0096334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0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58D674E" w14:textId="4E49933B" w:rsidR="00963345" w:rsidRPr="00430977" w:rsidRDefault="00963345" w:rsidP="00963345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Arial" w:hAnsi="Arial" w:cs="B Zar"/>
                <w:sz w:val="20"/>
                <w:szCs w:val="22"/>
              </w:rPr>
            </w:pPr>
            <w:r>
              <w:rPr>
                <w:rFonts w:ascii="Arial" w:hAnsi="Arial" w:cs="B Zar" w:hint="cs"/>
                <w:sz w:val="20"/>
                <w:szCs w:val="22"/>
                <w:rtl/>
              </w:rPr>
              <w:t>متابولیسم آفت کش ها</w:t>
            </w:r>
          </w:p>
        </w:tc>
        <w:tc>
          <w:tcPr>
            <w:tcW w:w="2403" w:type="pct"/>
            <w:shd w:val="clear" w:color="auto" w:fill="FFFFFF" w:themeFill="background1"/>
          </w:tcPr>
          <w:p w14:paraId="4CC1007D" w14:textId="12FA8C91" w:rsidR="00963345" w:rsidRDefault="00963345" w:rsidP="00963345">
            <w:pPr>
              <w:ind w:firstLine="0"/>
              <w:jc w:val="center"/>
              <w:rPr>
                <w:rtl/>
                <w:lang w:bidi="fa-IR"/>
              </w:rPr>
            </w:pPr>
            <w:r w:rsidRPr="00DC3234">
              <w:rPr>
                <w:rFonts w:hint="cs"/>
                <w:rtl/>
              </w:rPr>
              <w:t>انجام</w:t>
            </w:r>
            <w:r w:rsidRPr="00DC3234">
              <w:rPr>
                <w:rtl/>
              </w:rPr>
              <w:t xml:space="preserve"> آزما</w:t>
            </w:r>
            <w:r w:rsidRPr="00DC3234">
              <w:rPr>
                <w:rFonts w:hint="cs"/>
                <w:rtl/>
              </w:rPr>
              <w:t>یش</w:t>
            </w:r>
            <w:r w:rsidRPr="00DC3234">
              <w:rPr>
                <w:rtl/>
              </w:rPr>
              <w:t xml:space="preserve"> ز</w:t>
            </w:r>
            <w:r w:rsidRPr="00DC3234">
              <w:rPr>
                <w:rFonts w:hint="cs"/>
                <w:rtl/>
              </w:rPr>
              <w:t>یست</w:t>
            </w:r>
            <w:r w:rsidRPr="00DC3234">
              <w:rPr>
                <w:rtl/>
              </w:rPr>
              <w:t xml:space="preserve"> سنج</w:t>
            </w:r>
            <w:r w:rsidRPr="00DC3234">
              <w:rPr>
                <w:rFonts w:hint="cs"/>
                <w:rtl/>
              </w:rPr>
              <w:t>ی</w:t>
            </w:r>
            <w:r w:rsidRPr="00DC3234">
              <w:t>LD50</w:t>
            </w:r>
            <w:r w:rsidRPr="00DC3234">
              <w:rPr>
                <w:rFonts w:hint="cs"/>
                <w:rtl/>
              </w:rPr>
              <w:t xml:space="preserve"> </w:t>
            </w:r>
            <w:r w:rsidRPr="00DC3234">
              <w:t xml:space="preserve"> </w:t>
            </w:r>
            <w:r w:rsidRPr="00DC3234">
              <w:rPr>
                <w:rFonts w:hint="cs"/>
                <w:rtl/>
              </w:rPr>
              <w:t xml:space="preserve"> و </w:t>
            </w:r>
            <w:r w:rsidRPr="00DC3234">
              <w:t>LC50</w:t>
            </w:r>
          </w:p>
        </w:tc>
      </w:tr>
      <w:tr w:rsidR="00963345" w14:paraId="73352146" w14:textId="77777777" w:rsidTr="00E71600">
        <w:tc>
          <w:tcPr>
            <w:tcW w:w="582" w:type="pct"/>
            <w:shd w:val="clear" w:color="auto" w:fill="FFFFFF" w:themeFill="background1"/>
            <w:vAlign w:val="center"/>
          </w:tcPr>
          <w:p w14:paraId="67787B6F" w14:textId="77777777" w:rsidR="00963345" w:rsidRDefault="00963345" w:rsidP="0096334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</w:tc>
        <w:tc>
          <w:tcPr>
            <w:tcW w:w="20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4244FE2" w14:textId="77A218CB" w:rsidR="00963345" w:rsidRPr="00430977" w:rsidRDefault="00963345" w:rsidP="00963345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Arial" w:hAnsi="Arial" w:cs="B Zar"/>
                <w:sz w:val="20"/>
                <w:szCs w:val="22"/>
              </w:rPr>
            </w:pPr>
            <w:r>
              <w:rPr>
                <w:rFonts w:ascii="Arial" w:hAnsi="Arial" w:cs="B Zar" w:hint="cs"/>
                <w:sz w:val="20"/>
                <w:szCs w:val="22"/>
                <w:rtl/>
              </w:rPr>
              <w:t>مکانیسم تاثیر آفت کش ها</w:t>
            </w:r>
          </w:p>
        </w:tc>
        <w:tc>
          <w:tcPr>
            <w:tcW w:w="2403" w:type="pct"/>
            <w:shd w:val="clear" w:color="auto" w:fill="FFFFFF" w:themeFill="background1"/>
          </w:tcPr>
          <w:p w14:paraId="50193C8F" w14:textId="30EF60B5" w:rsidR="00963345" w:rsidRDefault="00963345" w:rsidP="00963345">
            <w:pPr>
              <w:ind w:firstLine="0"/>
              <w:jc w:val="center"/>
              <w:rPr>
                <w:rtl/>
                <w:lang w:bidi="fa-IR"/>
              </w:rPr>
            </w:pPr>
            <w:r w:rsidRPr="00DC3234">
              <w:rPr>
                <w:rFonts w:hint="cs"/>
                <w:rtl/>
              </w:rPr>
              <w:t>انجام</w:t>
            </w:r>
            <w:r w:rsidRPr="00DC3234">
              <w:rPr>
                <w:rtl/>
              </w:rPr>
              <w:t xml:space="preserve"> آزما</w:t>
            </w:r>
            <w:r w:rsidRPr="00DC3234">
              <w:rPr>
                <w:rFonts w:hint="cs"/>
                <w:rtl/>
              </w:rPr>
              <w:t>یش</w:t>
            </w:r>
            <w:r w:rsidRPr="00DC3234">
              <w:rPr>
                <w:rtl/>
              </w:rPr>
              <w:t xml:space="preserve"> ز</w:t>
            </w:r>
            <w:r w:rsidRPr="00DC3234">
              <w:rPr>
                <w:rFonts w:hint="cs"/>
                <w:rtl/>
              </w:rPr>
              <w:t>یست</w:t>
            </w:r>
            <w:r w:rsidRPr="00DC3234">
              <w:rPr>
                <w:rtl/>
              </w:rPr>
              <w:t xml:space="preserve"> سنج</w:t>
            </w:r>
            <w:r w:rsidRPr="00DC3234">
              <w:rPr>
                <w:rFonts w:hint="cs"/>
                <w:rtl/>
              </w:rPr>
              <w:t>ی</w:t>
            </w:r>
            <w:r w:rsidRPr="00DC3234">
              <w:t>LD50</w:t>
            </w:r>
            <w:r w:rsidRPr="00DC3234">
              <w:rPr>
                <w:rFonts w:hint="cs"/>
                <w:rtl/>
              </w:rPr>
              <w:t xml:space="preserve"> </w:t>
            </w:r>
            <w:r w:rsidRPr="00DC3234">
              <w:t xml:space="preserve"> </w:t>
            </w:r>
            <w:r w:rsidRPr="00DC3234">
              <w:rPr>
                <w:rFonts w:hint="cs"/>
                <w:rtl/>
              </w:rPr>
              <w:t xml:space="preserve"> و </w:t>
            </w:r>
            <w:r w:rsidRPr="00DC3234">
              <w:t>LC50</w:t>
            </w:r>
          </w:p>
        </w:tc>
      </w:tr>
      <w:tr w:rsidR="00963345" w14:paraId="5D83FED0" w14:textId="77777777" w:rsidTr="00E71600">
        <w:tc>
          <w:tcPr>
            <w:tcW w:w="582" w:type="pct"/>
            <w:shd w:val="clear" w:color="auto" w:fill="FFFFFF" w:themeFill="background1"/>
            <w:vAlign w:val="center"/>
          </w:tcPr>
          <w:p w14:paraId="584A66C6" w14:textId="77777777" w:rsidR="00963345" w:rsidRDefault="00963345" w:rsidP="0096334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0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955ACF2" w14:textId="209E2633" w:rsidR="00963345" w:rsidRPr="00430977" w:rsidRDefault="00963345" w:rsidP="00963345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Arial" w:hAnsi="Arial" w:cs="B Zar"/>
                <w:sz w:val="20"/>
                <w:szCs w:val="22"/>
              </w:rPr>
            </w:pPr>
            <w:r>
              <w:rPr>
                <w:rFonts w:ascii="Arial" w:hAnsi="Arial" w:cs="B Zar" w:hint="cs"/>
                <w:sz w:val="20"/>
                <w:szCs w:val="22"/>
                <w:rtl/>
              </w:rPr>
              <w:t>مکانیسم تاثیر آفت کش ها</w:t>
            </w:r>
          </w:p>
        </w:tc>
        <w:tc>
          <w:tcPr>
            <w:tcW w:w="2403" w:type="pct"/>
            <w:shd w:val="clear" w:color="auto" w:fill="FFFFFF" w:themeFill="background1"/>
          </w:tcPr>
          <w:p w14:paraId="26D892C9" w14:textId="2A581196" w:rsidR="00963345" w:rsidRDefault="00963345" w:rsidP="00963345">
            <w:pPr>
              <w:ind w:firstLine="0"/>
              <w:jc w:val="center"/>
              <w:rPr>
                <w:rtl/>
                <w:lang w:bidi="fa-IR"/>
              </w:rPr>
            </w:pPr>
            <w:r w:rsidRPr="00DC3234">
              <w:rPr>
                <w:rFonts w:hint="cs"/>
                <w:rtl/>
              </w:rPr>
              <w:t>انجام</w:t>
            </w:r>
            <w:r w:rsidRPr="00DC3234">
              <w:rPr>
                <w:rtl/>
              </w:rPr>
              <w:t xml:space="preserve"> آزما</w:t>
            </w:r>
            <w:r w:rsidRPr="00DC3234">
              <w:rPr>
                <w:rFonts w:hint="cs"/>
                <w:rtl/>
              </w:rPr>
              <w:t>یش</w:t>
            </w:r>
            <w:r w:rsidRPr="00DC3234">
              <w:rPr>
                <w:rtl/>
              </w:rPr>
              <w:t xml:space="preserve"> ز</w:t>
            </w:r>
            <w:r w:rsidRPr="00DC3234">
              <w:rPr>
                <w:rFonts w:hint="cs"/>
                <w:rtl/>
              </w:rPr>
              <w:t>یست</w:t>
            </w:r>
            <w:r w:rsidRPr="00DC3234">
              <w:rPr>
                <w:rtl/>
              </w:rPr>
              <w:t xml:space="preserve"> سنج</w:t>
            </w:r>
            <w:r w:rsidRPr="00DC3234">
              <w:rPr>
                <w:rFonts w:hint="cs"/>
                <w:rtl/>
              </w:rPr>
              <w:t>ی</w:t>
            </w:r>
            <w:r w:rsidRPr="00DC3234">
              <w:t>LD50</w:t>
            </w:r>
            <w:r w:rsidRPr="00DC3234">
              <w:rPr>
                <w:rFonts w:hint="cs"/>
                <w:rtl/>
              </w:rPr>
              <w:t xml:space="preserve"> </w:t>
            </w:r>
            <w:r w:rsidRPr="00DC3234">
              <w:t xml:space="preserve"> </w:t>
            </w:r>
            <w:r w:rsidRPr="00DC3234">
              <w:rPr>
                <w:rFonts w:hint="cs"/>
                <w:rtl/>
              </w:rPr>
              <w:t xml:space="preserve"> و </w:t>
            </w:r>
            <w:r w:rsidRPr="00DC3234">
              <w:t>LC50</w:t>
            </w:r>
          </w:p>
        </w:tc>
      </w:tr>
      <w:tr w:rsidR="00963345" w14:paraId="19D3BA62" w14:textId="77777777" w:rsidTr="00E71600">
        <w:tc>
          <w:tcPr>
            <w:tcW w:w="582" w:type="pct"/>
            <w:shd w:val="clear" w:color="auto" w:fill="FFFFFF" w:themeFill="background1"/>
            <w:vAlign w:val="center"/>
          </w:tcPr>
          <w:p w14:paraId="2BD34A94" w14:textId="77777777" w:rsidR="00963345" w:rsidRDefault="00963345" w:rsidP="0096334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0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3E0E183" w14:textId="6E2C2F24" w:rsidR="00963345" w:rsidRPr="00430977" w:rsidRDefault="00963345" w:rsidP="00963345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Arial" w:hAnsi="Arial" w:cs="B Zar"/>
                <w:sz w:val="20"/>
                <w:szCs w:val="22"/>
              </w:rPr>
            </w:pPr>
            <w:r>
              <w:rPr>
                <w:rFonts w:ascii="Arial" w:hAnsi="Arial" w:cs="B Zar" w:hint="cs"/>
                <w:sz w:val="20"/>
                <w:szCs w:val="22"/>
                <w:rtl/>
              </w:rPr>
              <w:t>مقاومت حشرات در مقابل حشره کش ها</w:t>
            </w:r>
          </w:p>
        </w:tc>
        <w:tc>
          <w:tcPr>
            <w:tcW w:w="2403" w:type="pct"/>
            <w:shd w:val="clear" w:color="auto" w:fill="FFFFFF" w:themeFill="background1"/>
          </w:tcPr>
          <w:p w14:paraId="45383EF3" w14:textId="49E1DA8F" w:rsidR="00963345" w:rsidRDefault="00963345" w:rsidP="00963345">
            <w:pPr>
              <w:ind w:firstLine="0"/>
              <w:jc w:val="center"/>
              <w:rPr>
                <w:rtl/>
                <w:lang w:bidi="fa-IR"/>
              </w:rPr>
            </w:pPr>
            <w:r w:rsidRPr="000A1E05">
              <w:rPr>
                <w:rFonts w:hint="cs"/>
                <w:rtl/>
              </w:rPr>
              <w:t>آنالیز</w:t>
            </w:r>
            <w:r w:rsidRPr="000A1E05">
              <w:rPr>
                <w:rtl/>
              </w:rPr>
              <w:t xml:space="preserve"> نتا</w:t>
            </w:r>
            <w:r w:rsidRPr="000A1E05">
              <w:rPr>
                <w:rFonts w:hint="cs"/>
                <w:rtl/>
              </w:rPr>
              <w:t>یج</w:t>
            </w:r>
            <w:r w:rsidRPr="000A1E05">
              <w:rPr>
                <w:rtl/>
              </w:rPr>
              <w:t xml:space="preserve"> ز</w:t>
            </w:r>
            <w:r w:rsidRPr="000A1E05">
              <w:rPr>
                <w:rFonts w:hint="cs"/>
                <w:rtl/>
              </w:rPr>
              <w:t>یست</w:t>
            </w:r>
            <w:r w:rsidRPr="000A1E05">
              <w:rPr>
                <w:rtl/>
              </w:rPr>
              <w:t xml:space="preserve"> سنج</w:t>
            </w:r>
            <w:r w:rsidRPr="000A1E05">
              <w:rPr>
                <w:rFonts w:hint="cs"/>
                <w:rtl/>
              </w:rPr>
              <w:t>ی</w:t>
            </w:r>
            <w:r w:rsidRPr="000A1E05">
              <w:rPr>
                <w:rtl/>
              </w:rPr>
              <w:t xml:space="preserve">  با برنامه</w:t>
            </w:r>
            <w:r w:rsidRPr="000A1E05">
              <w:t xml:space="preserve"> SPSS</w:t>
            </w:r>
          </w:p>
        </w:tc>
      </w:tr>
      <w:tr w:rsidR="00963345" w14:paraId="1F5DB7B4" w14:textId="77777777" w:rsidTr="00E71600">
        <w:tc>
          <w:tcPr>
            <w:tcW w:w="582" w:type="pct"/>
            <w:shd w:val="clear" w:color="auto" w:fill="FFFFFF" w:themeFill="background1"/>
            <w:vAlign w:val="center"/>
          </w:tcPr>
          <w:p w14:paraId="6AA20DBA" w14:textId="77777777" w:rsidR="00963345" w:rsidRDefault="00963345" w:rsidP="0096334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0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5F58763" w14:textId="79949E59" w:rsidR="00963345" w:rsidRPr="00430977" w:rsidRDefault="00E71600" w:rsidP="00963345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Arial" w:hAnsi="Arial" w:cs="B Zar"/>
                <w:sz w:val="20"/>
                <w:szCs w:val="22"/>
              </w:rPr>
            </w:pPr>
            <w:r>
              <w:rPr>
                <w:rFonts w:ascii="Arial" w:hAnsi="Arial" w:cs="B Zar" w:hint="cs"/>
                <w:sz w:val="20"/>
                <w:szCs w:val="22"/>
                <w:rtl/>
              </w:rPr>
              <w:t>مقاومت حشرات در مقابل حشره کش ها</w:t>
            </w:r>
          </w:p>
        </w:tc>
        <w:tc>
          <w:tcPr>
            <w:tcW w:w="2403" w:type="pct"/>
            <w:shd w:val="clear" w:color="auto" w:fill="FFFFFF" w:themeFill="background1"/>
          </w:tcPr>
          <w:p w14:paraId="1757D39C" w14:textId="1BF27745" w:rsidR="00963345" w:rsidRDefault="00963345" w:rsidP="00963345">
            <w:pPr>
              <w:ind w:firstLine="0"/>
              <w:jc w:val="center"/>
              <w:rPr>
                <w:rtl/>
                <w:lang w:bidi="fa-IR"/>
              </w:rPr>
            </w:pPr>
            <w:r w:rsidRPr="000A1E05">
              <w:rPr>
                <w:rFonts w:hint="cs"/>
                <w:rtl/>
              </w:rPr>
              <w:t>آنالیز</w:t>
            </w:r>
            <w:r w:rsidRPr="000A1E05">
              <w:rPr>
                <w:rtl/>
              </w:rPr>
              <w:t xml:space="preserve"> نتا</w:t>
            </w:r>
            <w:r w:rsidRPr="000A1E05">
              <w:rPr>
                <w:rFonts w:hint="cs"/>
                <w:rtl/>
              </w:rPr>
              <w:t>یج</w:t>
            </w:r>
            <w:r w:rsidRPr="000A1E05">
              <w:rPr>
                <w:rtl/>
              </w:rPr>
              <w:t xml:space="preserve"> ز</w:t>
            </w:r>
            <w:r w:rsidRPr="000A1E05">
              <w:rPr>
                <w:rFonts w:hint="cs"/>
                <w:rtl/>
              </w:rPr>
              <w:t>یست</w:t>
            </w:r>
            <w:r w:rsidRPr="000A1E05">
              <w:rPr>
                <w:rtl/>
              </w:rPr>
              <w:t xml:space="preserve"> سنج</w:t>
            </w:r>
            <w:r w:rsidRPr="000A1E05">
              <w:rPr>
                <w:rFonts w:hint="cs"/>
                <w:rtl/>
              </w:rPr>
              <w:t>ی</w:t>
            </w:r>
            <w:r w:rsidRPr="000A1E05">
              <w:rPr>
                <w:rtl/>
              </w:rPr>
              <w:t xml:space="preserve"> </w:t>
            </w:r>
            <w:r w:rsidRPr="000A1E05">
              <w:rPr>
                <w:rtl/>
              </w:rPr>
              <w:t>با برنامه</w:t>
            </w:r>
            <w:r w:rsidRPr="000A1E05">
              <w:t xml:space="preserve"> </w:t>
            </w:r>
            <w:r w:rsidRPr="000A1E05">
              <w:t xml:space="preserve"> Polo-pc</w:t>
            </w:r>
          </w:p>
        </w:tc>
      </w:tr>
      <w:tr w:rsidR="00E71600" w14:paraId="48FFAFBF" w14:textId="77777777" w:rsidTr="00E71600">
        <w:tc>
          <w:tcPr>
            <w:tcW w:w="582" w:type="pct"/>
            <w:shd w:val="clear" w:color="auto" w:fill="FFFFFF" w:themeFill="background1"/>
            <w:vAlign w:val="center"/>
          </w:tcPr>
          <w:p w14:paraId="695D386C" w14:textId="77777777" w:rsidR="00E71600" w:rsidRDefault="00E71600" w:rsidP="00E7160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0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84A84BD" w14:textId="486617DF" w:rsidR="00E71600" w:rsidRPr="00430977" w:rsidRDefault="00E71600" w:rsidP="00E71600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Arial" w:hAnsi="Arial" w:cs="B Zar"/>
                <w:sz w:val="20"/>
                <w:szCs w:val="22"/>
              </w:rPr>
            </w:pPr>
            <w:r>
              <w:rPr>
                <w:rFonts w:ascii="Arial" w:hAnsi="Arial" w:cs="B Zar" w:hint="cs"/>
                <w:sz w:val="20"/>
                <w:szCs w:val="22"/>
                <w:rtl/>
              </w:rPr>
              <w:t>مکانیسم مقاومت حشرات در مقابل حشره کش ها</w:t>
            </w:r>
          </w:p>
        </w:tc>
        <w:tc>
          <w:tcPr>
            <w:tcW w:w="2403" w:type="pct"/>
            <w:shd w:val="clear" w:color="auto" w:fill="FFFFFF" w:themeFill="background1"/>
          </w:tcPr>
          <w:p w14:paraId="1DD32A04" w14:textId="58F05CC0" w:rsidR="00E71600" w:rsidRDefault="00E71600" w:rsidP="00E7160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آشنایی با</w:t>
            </w:r>
            <w:r>
              <w:rPr>
                <w:lang w:bidi="fa-IR"/>
              </w:rPr>
              <w:t xml:space="preserve">-TLC 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lang w:bidi="fa-IR"/>
              </w:rPr>
              <w:t xml:space="preserve"> GC-HPLC</w:t>
            </w:r>
          </w:p>
        </w:tc>
      </w:tr>
      <w:tr w:rsidR="00E71600" w14:paraId="076A3CA0" w14:textId="77777777" w:rsidTr="00E71600">
        <w:tc>
          <w:tcPr>
            <w:tcW w:w="582" w:type="pct"/>
            <w:shd w:val="clear" w:color="auto" w:fill="FFFFFF" w:themeFill="background1"/>
            <w:vAlign w:val="center"/>
          </w:tcPr>
          <w:p w14:paraId="1406197E" w14:textId="77777777" w:rsidR="00E71600" w:rsidRDefault="00E71600" w:rsidP="00E7160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0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90CA7DA" w14:textId="0FAEA579" w:rsidR="00E71600" w:rsidRPr="00430977" w:rsidRDefault="00E71600" w:rsidP="00E71600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Arial" w:hAnsi="Arial" w:cs="B Zar"/>
                <w:sz w:val="20"/>
                <w:szCs w:val="22"/>
              </w:rPr>
            </w:pPr>
            <w:r>
              <w:rPr>
                <w:rFonts w:ascii="Arial" w:hAnsi="Arial" w:cs="B Zar" w:hint="cs"/>
                <w:sz w:val="20"/>
                <w:szCs w:val="22"/>
                <w:rtl/>
              </w:rPr>
              <w:t>مکانیسم مقاومت حشرات در مقابل حشره کش ها</w:t>
            </w:r>
          </w:p>
        </w:tc>
        <w:tc>
          <w:tcPr>
            <w:tcW w:w="2403" w:type="pct"/>
            <w:shd w:val="clear" w:color="auto" w:fill="FFFFFF" w:themeFill="background1"/>
          </w:tcPr>
          <w:p w14:paraId="05902F10" w14:textId="05B9E7A2" w:rsidR="00E71600" w:rsidRDefault="00E71600" w:rsidP="00E71600">
            <w:pPr>
              <w:ind w:firstLine="0"/>
              <w:jc w:val="center"/>
              <w:rPr>
                <w:rtl/>
                <w:lang w:bidi="fa-IR"/>
              </w:rPr>
            </w:pPr>
            <w:r w:rsidRPr="00CE7AF4">
              <w:rPr>
                <w:rFonts w:hint="cs"/>
                <w:rtl/>
                <w:lang w:bidi="fa-IR"/>
              </w:rPr>
              <w:t>آشنایی با</w:t>
            </w:r>
            <w:r w:rsidRPr="00CE7AF4">
              <w:rPr>
                <w:lang w:bidi="fa-IR"/>
              </w:rPr>
              <w:t xml:space="preserve">-TLC </w:t>
            </w:r>
            <w:r w:rsidRPr="00CE7AF4">
              <w:rPr>
                <w:rFonts w:hint="cs"/>
                <w:rtl/>
                <w:lang w:bidi="fa-IR"/>
              </w:rPr>
              <w:t xml:space="preserve"> </w:t>
            </w:r>
            <w:r w:rsidRPr="00CE7AF4">
              <w:rPr>
                <w:lang w:bidi="fa-IR"/>
              </w:rPr>
              <w:t xml:space="preserve"> GC-HPLC</w:t>
            </w:r>
          </w:p>
        </w:tc>
      </w:tr>
      <w:tr w:rsidR="00AD3C19" w14:paraId="290BA3B4" w14:textId="77777777" w:rsidTr="00E71600">
        <w:tc>
          <w:tcPr>
            <w:tcW w:w="582" w:type="pct"/>
            <w:shd w:val="clear" w:color="auto" w:fill="FFFFFF" w:themeFill="background1"/>
            <w:vAlign w:val="center"/>
          </w:tcPr>
          <w:p w14:paraId="11A4885D" w14:textId="77777777" w:rsidR="00AD3C19" w:rsidRDefault="00AD3C19" w:rsidP="00C561A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0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0102123" w14:textId="3E9A942B" w:rsidR="00AD3C19" w:rsidRPr="00430977" w:rsidRDefault="00E71600" w:rsidP="00E71600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Arial" w:hAnsi="Arial" w:cs="B Zar"/>
                <w:sz w:val="20"/>
                <w:szCs w:val="22"/>
              </w:rPr>
            </w:pPr>
            <w:r>
              <w:rPr>
                <w:rFonts w:ascii="Arial" w:hAnsi="Arial" w:cs="B Zar" w:hint="cs"/>
                <w:sz w:val="20"/>
                <w:szCs w:val="22"/>
                <w:rtl/>
              </w:rPr>
              <w:t xml:space="preserve">تاثیر آفت کش ها و باقیماند آنها روی موجودات زنده </w:t>
            </w:r>
          </w:p>
        </w:tc>
        <w:tc>
          <w:tcPr>
            <w:tcW w:w="2403" w:type="pct"/>
            <w:shd w:val="clear" w:color="auto" w:fill="FFFFFF" w:themeFill="background1"/>
          </w:tcPr>
          <w:p w14:paraId="35D43540" w14:textId="1113CE84" w:rsidR="00AD3C19" w:rsidRDefault="00CE7AF4" w:rsidP="00C561A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آشنایی با</w:t>
            </w:r>
            <w:r>
              <w:rPr>
                <w:lang w:bidi="fa-IR"/>
              </w:rPr>
              <w:t xml:space="preserve">-TLC 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lang w:bidi="fa-IR"/>
              </w:rPr>
              <w:t xml:space="preserve"> GC-HPLC</w:t>
            </w:r>
          </w:p>
        </w:tc>
      </w:tr>
      <w:tr w:rsidR="00AD3C19" w14:paraId="55466DA1" w14:textId="77777777" w:rsidTr="00E71600">
        <w:tc>
          <w:tcPr>
            <w:tcW w:w="582" w:type="pct"/>
            <w:shd w:val="clear" w:color="auto" w:fill="FFFFFF" w:themeFill="background1"/>
            <w:vAlign w:val="center"/>
          </w:tcPr>
          <w:p w14:paraId="3E9406DC" w14:textId="77777777" w:rsidR="00AD3C19" w:rsidRDefault="00AD3C19" w:rsidP="00C561A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16</w:t>
            </w:r>
          </w:p>
        </w:tc>
        <w:tc>
          <w:tcPr>
            <w:tcW w:w="20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FD7F0ED" w14:textId="5D6E3120" w:rsidR="00AD3C19" w:rsidRPr="00430977" w:rsidRDefault="00E71600" w:rsidP="00C561A8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Arial" w:hAnsi="Arial" w:cs="B Zar"/>
                <w:sz w:val="20"/>
                <w:szCs w:val="22"/>
              </w:rPr>
            </w:pPr>
            <w:r>
              <w:rPr>
                <w:rFonts w:ascii="Arial" w:hAnsi="Arial" w:cs="B Zar" w:hint="cs"/>
                <w:sz w:val="20"/>
                <w:szCs w:val="22"/>
                <w:rtl/>
              </w:rPr>
              <w:t>تاثیر آفت کش ها و باقیماند آنها روی موجودات زنده</w:t>
            </w:r>
          </w:p>
        </w:tc>
        <w:tc>
          <w:tcPr>
            <w:tcW w:w="2403" w:type="pct"/>
            <w:shd w:val="clear" w:color="auto" w:fill="FFFFFF" w:themeFill="background1"/>
          </w:tcPr>
          <w:p w14:paraId="2A42871F" w14:textId="3FE64CDC" w:rsidR="00AD3C19" w:rsidRDefault="00CE7AF4" w:rsidP="00C561A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آشنایی با</w:t>
            </w:r>
            <w:r>
              <w:rPr>
                <w:lang w:bidi="fa-IR"/>
              </w:rPr>
              <w:t xml:space="preserve">-TLC 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lang w:bidi="fa-IR"/>
              </w:rPr>
              <w:t xml:space="preserve"> GC-HPLC</w:t>
            </w:r>
          </w:p>
        </w:tc>
      </w:tr>
    </w:tbl>
    <w:p w14:paraId="09E88A44" w14:textId="77777777"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7DC9E4" w14:textId="77777777" w:rsidR="009F7615" w:rsidRDefault="009F7615" w:rsidP="00061A9B">
      <w:pPr>
        <w:spacing w:after="0"/>
      </w:pPr>
      <w:r>
        <w:separator/>
      </w:r>
    </w:p>
  </w:endnote>
  <w:endnote w:type="continuationSeparator" w:id="0">
    <w:p w14:paraId="45CEEAB1" w14:textId="77777777" w:rsidR="009F7615" w:rsidRDefault="009F7615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9653371" w14:textId="77777777"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D3EE1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14:paraId="0A7331FF" w14:textId="77777777"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96D009B" w14:textId="77777777" w:rsidR="009F7615" w:rsidRDefault="009F7615" w:rsidP="00061A9B">
      <w:pPr>
        <w:spacing w:after="0"/>
      </w:pPr>
      <w:r>
        <w:separator/>
      </w:r>
    </w:p>
  </w:footnote>
  <w:footnote w:type="continuationSeparator" w:id="0">
    <w:p w14:paraId="0324F72F" w14:textId="77777777" w:rsidR="009F7615" w:rsidRDefault="009F7615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1697B75"/>
    <w:multiLevelType w:val="hybridMultilevel"/>
    <w:tmpl w:val="2E387104"/>
    <w:lvl w:ilvl="0" w:tplc="0F64BC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C14DEB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A9E517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FC09C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892264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F9A912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DF2A19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2DE8EB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026A9F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716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860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1148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9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3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8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68" w:hanging="1584"/>
      </w:pPr>
      <w:rPr>
        <w:rFonts w:hint="default"/>
      </w:rPr>
    </w:lvl>
  </w:abstractNum>
  <w:abstractNum w:abstractNumId="6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0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32115B"/>
    <w:multiLevelType w:val="hybridMultilevel"/>
    <w:tmpl w:val="39AE1B8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56873DF7"/>
    <w:multiLevelType w:val="hybridMultilevel"/>
    <w:tmpl w:val="1A6E6924"/>
    <w:lvl w:ilvl="0" w:tplc="069E4B82">
      <w:start w:val="1"/>
      <w:numFmt w:val="decimal"/>
      <w:lvlText w:val="%1-"/>
      <w:lvlJc w:val="left"/>
      <w:pPr>
        <w:ind w:left="9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92" w:hanging="360"/>
      </w:pPr>
    </w:lvl>
    <w:lvl w:ilvl="2" w:tplc="0409001B" w:tentative="1">
      <w:start w:val="1"/>
      <w:numFmt w:val="lowerRoman"/>
      <w:lvlText w:val="%3."/>
      <w:lvlJc w:val="right"/>
      <w:pPr>
        <w:ind w:left="2412" w:hanging="180"/>
      </w:pPr>
    </w:lvl>
    <w:lvl w:ilvl="3" w:tplc="0409000F" w:tentative="1">
      <w:start w:val="1"/>
      <w:numFmt w:val="decimal"/>
      <w:lvlText w:val="%4."/>
      <w:lvlJc w:val="left"/>
      <w:pPr>
        <w:ind w:left="3132" w:hanging="360"/>
      </w:pPr>
    </w:lvl>
    <w:lvl w:ilvl="4" w:tplc="04090019" w:tentative="1">
      <w:start w:val="1"/>
      <w:numFmt w:val="lowerLetter"/>
      <w:lvlText w:val="%5."/>
      <w:lvlJc w:val="left"/>
      <w:pPr>
        <w:ind w:left="3852" w:hanging="360"/>
      </w:pPr>
    </w:lvl>
    <w:lvl w:ilvl="5" w:tplc="0409001B" w:tentative="1">
      <w:start w:val="1"/>
      <w:numFmt w:val="lowerRoman"/>
      <w:lvlText w:val="%6."/>
      <w:lvlJc w:val="right"/>
      <w:pPr>
        <w:ind w:left="4572" w:hanging="180"/>
      </w:pPr>
    </w:lvl>
    <w:lvl w:ilvl="6" w:tplc="0409000F" w:tentative="1">
      <w:start w:val="1"/>
      <w:numFmt w:val="decimal"/>
      <w:lvlText w:val="%7."/>
      <w:lvlJc w:val="left"/>
      <w:pPr>
        <w:ind w:left="5292" w:hanging="360"/>
      </w:pPr>
    </w:lvl>
    <w:lvl w:ilvl="7" w:tplc="04090019" w:tentative="1">
      <w:start w:val="1"/>
      <w:numFmt w:val="lowerLetter"/>
      <w:lvlText w:val="%8."/>
      <w:lvlJc w:val="left"/>
      <w:pPr>
        <w:ind w:left="6012" w:hanging="360"/>
      </w:pPr>
    </w:lvl>
    <w:lvl w:ilvl="8" w:tplc="0409001B" w:tentative="1">
      <w:start w:val="1"/>
      <w:numFmt w:val="lowerRoman"/>
      <w:lvlText w:val="%9."/>
      <w:lvlJc w:val="right"/>
      <w:pPr>
        <w:ind w:left="6732" w:hanging="180"/>
      </w:pPr>
    </w:lvl>
  </w:abstractNum>
  <w:abstractNum w:abstractNumId="14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6CD730CE"/>
    <w:multiLevelType w:val="hybridMultilevel"/>
    <w:tmpl w:val="FFB8C43A"/>
    <w:lvl w:ilvl="0" w:tplc="99FE4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6565FA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6F67B1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C220B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5C8B3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FBA764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22EC2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C7854E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B7C642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2197AE0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5"/>
  </w:num>
  <w:num w:numId="3">
    <w:abstractNumId w:val="5"/>
  </w:num>
  <w:num w:numId="4">
    <w:abstractNumId w:val="5"/>
  </w:num>
  <w:num w:numId="5">
    <w:abstractNumId w:val="5"/>
  </w:num>
  <w:num w:numId="6">
    <w:abstractNumId w:val="5"/>
  </w:num>
  <w:num w:numId="7">
    <w:abstractNumId w:val="5"/>
  </w:num>
  <w:num w:numId="8">
    <w:abstractNumId w:val="5"/>
  </w:num>
  <w:num w:numId="9">
    <w:abstractNumId w:val="4"/>
  </w:num>
  <w:num w:numId="10">
    <w:abstractNumId w:val="10"/>
  </w:num>
  <w:num w:numId="11">
    <w:abstractNumId w:val="14"/>
  </w:num>
  <w:num w:numId="12">
    <w:abstractNumId w:val="7"/>
  </w:num>
  <w:num w:numId="13">
    <w:abstractNumId w:val="1"/>
  </w:num>
  <w:num w:numId="14">
    <w:abstractNumId w:val="3"/>
  </w:num>
  <w:num w:numId="15">
    <w:abstractNumId w:val="0"/>
  </w:num>
  <w:num w:numId="16">
    <w:abstractNumId w:val="6"/>
  </w:num>
  <w:num w:numId="17">
    <w:abstractNumId w:val="12"/>
  </w:num>
  <w:num w:numId="18">
    <w:abstractNumId w:val="21"/>
  </w:num>
  <w:num w:numId="19">
    <w:abstractNumId w:val="18"/>
  </w:num>
  <w:num w:numId="20">
    <w:abstractNumId w:val="16"/>
  </w:num>
  <w:num w:numId="21">
    <w:abstractNumId w:val="8"/>
  </w:num>
  <w:num w:numId="22">
    <w:abstractNumId w:val="9"/>
  </w:num>
  <w:num w:numId="23">
    <w:abstractNumId w:val="15"/>
  </w:num>
  <w:num w:numId="24">
    <w:abstractNumId w:val="19"/>
  </w:num>
  <w:num w:numId="25">
    <w:abstractNumId w:val="17"/>
  </w:num>
  <w:num w:numId="26">
    <w:abstractNumId w:val="2"/>
  </w:num>
  <w:num w:numId="27">
    <w:abstractNumId w:val="20"/>
  </w:num>
  <w:num w:numId="28">
    <w:abstractNumId w:val="13"/>
  </w:num>
  <w:num w:numId="2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747"/>
    <w:rsid w:val="0001449B"/>
    <w:rsid w:val="00020C8D"/>
    <w:rsid w:val="00026713"/>
    <w:rsid w:val="00047C80"/>
    <w:rsid w:val="00055FF1"/>
    <w:rsid w:val="00061A9B"/>
    <w:rsid w:val="000702BA"/>
    <w:rsid w:val="00076463"/>
    <w:rsid w:val="0009615B"/>
    <w:rsid w:val="000A70B2"/>
    <w:rsid w:val="000C40BC"/>
    <w:rsid w:val="000C66EB"/>
    <w:rsid w:val="00121B26"/>
    <w:rsid w:val="001456DB"/>
    <w:rsid w:val="00163F92"/>
    <w:rsid w:val="00165901"/>
    <w:rsid w:val="0018085B"/>
    <w:rsid w:val="00197896"/>
    <w:rsid w:val="001A4CEF"/>
    <w:rsid w:val="001B1F97"/>
    <w:rsid w:val="001D3EE1"/>
    <w:rsid w:val="001E2DA0"/>
    <w:rsid w:val="001F48E0"/>
    <w:rsid w:val="00211920"/>
    <w:rsid w:val="00230530"/>
    <w:rsid w:val="00255605"/>
    <w:rsid w:val="00261C5C"/>
    <w:rsid w:val="00262DF5"/>
    <w:rsid w:val="00282A44"/>
    <w:rsid w:val="002A636E"/>
    <w:rsid w:val="002B0A6E"/>
    <w:rsid w:val="002B35CC"/>
    <w:rsid w:val="002C4CEB"/>
    <w:rsid w:val="002F49C5"/>
    <w:rsid w:val="00305DEB"/>
    <w:rsid w:val="00310008"/>
    <w:rsid w:val="003354EE"/>
    <w:rsid w:val="00336FDF"/>
    <w:rsid w:val="00362863"/>
    <w:rsid w:val="00363035"/>
    <w:rsid w:val="003B5DEE"/>
    <w:rsid w:val="003B7E12"/>
    <w:rsid w:val="003D008A"/>
    <w:rsid w:val="003D7CA9"/>
    <w:rsid w:val="003E62D9"/>
    <w:rsid w:val="00413B70"/>
    <w:rsid w:val="00430977"/>
    <w:rsid w:val="0043706A"/>
    <w:rsid w:val="00460DAC"/>
    <w:rsid w:val="00465C55"/>
    <w:rsid w:val="00466747"/>
    <w:rsid w:val="004A4A5B"/>
    <w:rsid w:val="004C5DB1"/>
    <w:rsid w:val="004D4950"/>
    <w:rsid w:val="004D5045"/>
    <w:rsid w:val="004E2BEE"/>
    <w:rsid w:val="004E5829"/>
    <w:rsid w:val="0051290F"/>
    <w:rsid w:val="00517F05"/>
    <w:rsid w:val="0053110A"/>
    <w:rsid w:val="00534E45"/>
    <w:rsid w:val="0054448E"/>
    <w:rsid w:val="00565E06"/>
    <w:rsid w:val="00566CE0"/>
    <w:rsid w:val="00584D52"/>
    <w:rsid w:val="00591019"/>
    <w:rsid w:val="005A54E0"/>
    <w:rsid w:val="005A7B23"/>
    <w:rsid w:val="005C49F7"/>
    <w:rsid w:val="005D0BB3"/>
    <w:rsid w:val="005D7AAE"/>
    <w:rsid w:val="0069670A"/>
    <w:rsid w:val="006D055D"/>
    <w:rsid w:val="006F33D4"/>
    <w:rsid w:val="00726FD8"/>
    <w:rsid w:val="007317DD"/>
    <w:rsid w:val="00766300"/>
    <w:rsid w:val="00787DA0"/>
    <w:rsid w:val="00793303"/>
    <w:rsid w:val="007B26F0"/>
    <w:rsid w:val="007B39D6"/>
    <w:rsid w:val="007B7173"/>
    <w:rsid w:val="007C4B7C"/>
    <w:rsid w:val="008120F9"/>
    <w:rsid w:val="00853C2F"/>
    <w:rsid w:val="00863C0C"/>
    <w:rsid w:val="0087319C"/>
    <w:rsid w:val="0088586B"/>
    <w:rsid w:val="00897957"/>
    <w:rsid w:val="008C3AB5"/>
    <w:rsid w:val="008C5BAD"/>
    <w:rsid w:val="008E0391"/>
    <w:rsid w:val="00914703"/>
    <w:rsid w:val="00963345"/>
    <w:rsid w:val="00964A28"/>
    <w:rsid w:val="0098549E"/>
    <w:rsid w:val="0099014B"/>
    <w:rsid w:val="009C0041"/>
    <w:rsid w:val="009C2719"/>
    <w:rsid w:val="009C5480"/>
    <w:rsid w:val="009F0C76"/>
    <w:rsid w:val="009F1DA8"/>
    <w:rsid w:val="009F7615"/>
    <w:rsid w:val="00A015F0"/>
    <w:rsid w:val="00A01B25"/>
    <w:rsid w:val="00A0516F"/>
    <w:rsid w:val="00A51E3F"/>
    <w:rsid w:val="00A665CC"/>
    <w:rsid w:val="00AB2251"/>
    <w:rsid w:val="00AB3C79"/>
    <w:rsid w:val="00AB45CE"/>
    <w:rsid w:val="00AC5599"/>
    <w:rsid w:val="00AD0873"/>
    <w:rsid w:val="00AD1459"/>
    <w:rsid w:val="00AD3C19"/>
    <w:rsid w:val="00AF4840"/>
    <w:rsid w:val="00B01882"/>
    <w:rsid w:val="00B042D8"/>
    <w:rsid w:val="00B53F72"/>
    <w:rsid w:val="00BA374A"/>
    <w:rsid w:val="00C16AA2"/>
    <w:rsid w:val="00C230F1"/>
    <w:rsid w:val="00C26748"/>
    <w:rsid w:val="00C31DF2"/>
    <w:rsid w:val="00C34844"/>
    <w:rsid w:val="00C44141"/>
    <w:rsid w:val="00C44940"/>
    <w:rsid w:val="00C47146"/>
    <w:rsid w:val="00C55554"/>
    <w:rsid w:val="00C561A8"/>
    <w:rsid w:val="00C60107"/>
    <w:rsid w:val="00C7199B"/>
    <w:rsid w:val="00C74B4B"/>
    <w:rsid w:val="00C82905"/>
    <w:rsid w:val="00CB0411"/>
    <w:rsid w:val="00CB71E5"/>
    <w:rsid w:val="00CC6FDA"/>
    <w:rsid w:val="00CE1F98"/>
    <w:rsid w:val="00CE7AF4"/>
    <w:rsid w:val="00D2144D"/>
    <w:rsid w:val="00D355EA"/>
    <w:rsid w:val="00D45B4E"/>
    <w:rsid w:val="00D50B2B"/>
    <w:rsid w:val="00D61B77"/>
    <w:rsid w:val="00D8175E"/>
    <w:rsid w:val="00D905BC"/>
    <w:rsid w:val="00DB0346"/>
    <w:rsid w:val="00DD7683"/>
    <w:rsid w:val="00DF1364"/>
    <w:rsid w:val="00E17D5A"/>
    <w:rsid w:val="00E43A7D"/>
    <w:rsid w:val="00E44A51"/>
    <w:rsid w:val="00E504B7"/>
    <w:rsid w:val="00E71600"/>
    <w:rsid w:val="00E7247D"/>
    <w:rsid w:val="00E85668"/>
    <w:rsid w:val="00EB76A2"/>
    <w:rsid w:val="00EB7B9E"/>
    <w:rsid w:val="00EE56A0"/>
    <w:rsid w:val="00EF4E50"/>
    <w:rsid w:val="00EF67CA"/>
    <w:rsid w:val="00F06A90"/>
    <w:rsid w:val="00F6060B"/>
    <w:rsid w:val="00F6504B"/>
    <w:rsid w:val="00F838C1"/>
    <w:rsid w:val="00F858F8"/>
    <w:rsid w:val="00FA231B"/>
    <w:rsid w:val="00FC10F1"/>
    <w:rsid w:val="00FC20A6"/>
    <w:rsid w:val="00FE23A8"/>
    <w:rsid w:val="00FE33FC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6DA6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A015F0"/>
    <w:rPr>
      <w:color w:val="808080"/>
    </w:rPr>
  </w:style>
  <w:style w:type="paragraph" w:styleId="NormalWeb">
    <w:name w:val="Normal (Web)"/>
    <w:basedOn w:val="Normal"/>
    <w:uiPriority w:val="99"/>
    <w:unhideWhenUsed/>
    <w:rsid w:val="00430977"/>
    <w:pPr>
      <w:bidi w:val="0"/>
      <w:spacing w:before="100" w:beforeAutospacing="1" w:after="100" w:afterAutospacing="1"/>
      <w:ind w:firstLine="0"/>
      <w:jc w:val="left"/>
    </w:pPr>
    <w:rPr>
      <w:rFonts w:eastAsia="Times New Roman" w:cs="Times New Roman"/>
      <w:sz w:val="24"/>
    </w:rPr>
  </w:style>
  <w:style w:type="character" w:customStyle="1" w:styleId="st">
    <w:name w:val="st"/>
    <w:basedOn w:val="DefaultParagraphFont"/>
    <w:rsid w:val="003D008A"/>
  </w:style>
  <w:style w:type="character" w:styleId="Emphasis">
    <w:name w:val="Emphasis"/>
    <w:basedOn w:val="DefaultParagraphFont"/>
    <w:uiPriority w:val="20"/>
    <w:qFormat/>
    <w:rsid w:val="003D008A"/>
    <w:rPr>
      <w:i/>
      <w:iCs/>
    </w:rPr>
  </w:style>
  <w:style w:type="character" w:customStyle="1" w:styleId="addmd">
    <w:name w:val="addmd"/>
    <w:basedOn w:val="DefaultParagraphFont"/>
    <w:rsid w:val="00964A2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A015F0"/>
    <w:rPr>
      <w:color w:val="808080"/>
    </w:rPr>
  </w:style>
  <w:style w:type="paragraph" w:styleId="NormalWeb">
    <w:name w:val="Normal (Web)"/>
    <w:basedOn w:val="Normal"/>
    <w:uiPriority w:val="99"/>
    <w:unhideWhenUsed/>
    <w:rsid w:val="00430977"/>
    <w:pPr>
      <w:bidi w:val="0"/>
      <w:spacing w:before="100" w:beforeAutospacing="1" w:after="100" w:afterAutospacing="1"/>
      <w:ind w:firstLine="0"/>
      <w:jc w:val="left"/>
    </w:pPr>
    <w:rPr>
      <w:rFonts w:eastAsia="Times New Roman" w:cs="Times New Roman"/>
      <w:sz w:val="24"/>
    </w:rPr>
  </w:style>
  <w:style w:type="character" w:customStyle="1" w:styleId="st">
    <w:name w:val="st"/>
    <w:basedOn w:val="DefaultParagraphFont"/>
    <w:rsid w:val="003D008A"/>
  </w:style>
  <w:style w:type="character" w:styleId="Emphasis">
    <w:name w:val="Emphasis"/>
    <w:basedOn w:val="DefaultParagraphFont"/>
    <w:uiPriority w:val="20"/>
    <w:qFormat/>
    <w:rsid w:val="003D008A"/>
    <w:rPr>
      <w:i/>
      <w:iCs/>
    </w:rPr>
  </w:style>
  <w:style w:type="character" w:customStyle="1" w:styleId="addmd">
    <w:name w:val="addmd"/>
    <w:basedOn w:val="DefaultParagraphFont"/>
    <w:rsid w:val="00964A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86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6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5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8210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40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652146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69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6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E125F5-B972-4E25-AE2A-B4D42E33EC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1673</TotalTime>
  <Pages>4</Pages>
  <Words>464</Words>
  <Characters>2648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Farvaresh</dc:creator>
  <cp:lastModifiedBy>Admin</cp:lastModifiedBy>
  <cp:revision>24</cp:revision>
  <dcterms:created xsi:type="dcterms:W3CDTF">2018-10-29T08:22:00Z</dcterms:created>
  <dcterms:modified xsi:type="dcterms:W3CDTF">2018-11-14T09:43:00Z</dcterms:modified>
</cp:coreProperties>
</file>