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612"/>
        <w:gridCol w:w="1260"/>
        <w:gridCol w:w="2251"/>
        <w:gridCol w:w="2158"/>
        <w:gridCol w:w="1534"/>
        <w:gridCol w:w="1975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897BCA">
        <w:tc>
          <w:tcPr>
            <w:tcW w:w="74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8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1043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11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897BCA">
        <w:tc>
          <w:tcPr>
            <w:tcW w:w="747" w:type="pct"/>
            <w:vAlign w:val="center"/>
          </w:tcPr>
          <w:p w:rsidR="00C26748" w:rsidRPr="00391AC2" w:rsidRDefault="00897BCA" w:rsidP="00262DF5">
            <w:pPr>
              <w:ind w:firstLine="0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زیست فناوری میکروبی</w:t>
            </w:r>
          </w:p>
        </w:tc>
        <w:tc>
          <w:tcPr>
            <w:tcW w:w="584" w:type="pct"/>
            <w:vAlign w:val="center"/>
          </w:tcPr>
          <w:p w:rsidR="00C26748" w:rsidRPr="00391AC2" w:rsidRDefault="00391AC2" w:rsidP="003C213B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 xml:space="preserve">کارشناسی </w:t>
            </w:r>
          </w:p>
        </w:tc>
        <w:tc>
          <w:tcPr>
            <w:tcW w:w="1043" w:type="pct"/>
            <w:vAlign w:val="center"/>
          </w:tcPr>
          <w:p w:rsidR="00C26748" w:rsidRPr="00391AC2" w:rsidRDefault="00391AC2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>دکتر مراحم آشنگرف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vAlign w:val="center"/>
          </w:tcPr>
          <w:p w:rsidR="00C26748" w:rsidRPr="00391AC2" w:rsidRDefault="00897BCA" w:rsidP="00897BC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سه شنبه 8 تا 45/9 هفته های فرد و چهارشنبه 14 تا 45/15 هر هفته</w:t>
            </w:r>
          </w:p>
        </w:tc>
        <w:tc>
          <w:tcPr>
            <w:tcW w:w="711" w:type="pct"/>
            <w:tcBorders>
              <w:left w:val="single" w:sz="4" w:space="0" w:color="auto"/>
            </w:tcBorders>
            <w:vAlign w:val="center"/>
          </w:tcPr>
          <w:p w:rsidR="00C26748" w:rsidRPr="00391AC2" w:rsidRDefault="00897BCA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Times New Roman"/>
                <w:b/>
                <w:bCs/>
                <w:lang w:bidi="fa-IR"/>
              </w:rPr>
              <w:t>▄</w:t>
            </w:r>
            <w:r w:rsidR="00C26748" w:rsidRPr="00391AC2">
              <w:rPr>
                <w:rFonts w:hint="cs"/>
                <w:b/>
                <w:bCs/>
                <w:rtl/>
                <w:lang w:bidi="fa-IR"/>
              </w:rPr>
              <w:t xml:space="preserve"> اجباری </w:t>
            </w:r>
          </w:p>
          <w:p w:rsidR="00C26748" w:rsidRPr="00391AC2" w:rsidRDefault="00897BCA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lang w:bidi="fa-IR"/>
              </w:rPr>
              <w:sym w:font="Wingdings" w:char="F06F"/>
            </w:r>
            <w:r w:rsidR="00C26748" w:rsidRPr="00391AC2">
              <w:rPr>
                <w:rFonts w:hint="cs"/>
                <w:b/>
                <w:bCs/>
                <w:rtl/>
                <w:lang w:bidi="fa-IR"/>
              </w:rPr>
              <w:t xml:space="preserve"> اختیاری </w:t>
            </w:r>
            <w:r w:rsidR="00C26748" w:rsidRPr="00391AC2">
              <w:rPr>
                <w:b/>
                <w:bCs/>
                <w:lang w:bidi="fa-IR"/>
              </w:rPr>
              <w:t xml:space="preserve"> </w:t>
            </w:r>
          </w:p>
          <w:p w:rsidR="00C26748" w:rsidRPr="00391AC2" w:rsidRDefault="00C26748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Pr="00391AC2" w:rsidRDefault="00897BCA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</w:tr>
    </w:tbl>
    <w:tbl>
      <w:tblPr>
        <w:tblStyle w:val="TableGrid"/>
        <w:tblpPr w:leftFromText="180" w:rightFromText="180" w:vertAnchor="text" w:horzAnchor="margin" w:tblpY="132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897BCA" w:rsidTr="00897BCA">
        <w:tc>
          <w:tcPr>
            <w:tcW w:w="5000" w:type="pct"/>
            <w:shd w:val="clear" w:color="auto" w:fill="D9D9D9" w:themeFill="background1" w:themeFillShade="D9"/>
          </w:tcPr>
          <w:p w:rsidR="00897BCA" w:rsidRDefault="00897BCA" w:rsidP="00897BC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897BCA" w:rsidTr="00897BCA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897BCA" w:rsidRPr="00C26748" w:rsidRDefault="00897BCA" w:rsidP="00897BCA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897BCA" w:rsidTr="00897BCA">
        <w:trPr>
          <w:trHeight w:val="1340"/>
        </w:trPr>
        <w:tc>
          <w:tcPr>
            <w:tcW w:w="5000" w:type="pct"/>
          </w:tcPr>
          <w:p w:rsidR="00897BCA" w:rsidRDefault="00897BCA" w:rsidP="00897BCA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rtl/>
              </w:rPr>
            </w:pPr>
          </w:p>
          <w:p w:rsidR="00897BCA" w:rsidRPr="00391AC2" w:rsidRDefault="00897BCA" w:rsidP="00897BCA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6"/>
                <w:szCs w:val="26"/>
                <w:rtl/>
              </w:rPr>
              <w:t xml:space="preserve">تمام واحدهای پایه را گذرانده و یا در نیمسال جاری بطور همزمان اخذ نماید. </w:t>
            </w:r>
          </w:p>
        </w:tc>
      </w:tr>
      <w:tr w:rsidR="00897BCA" w:rsidTr="00897BCA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897BCA" w:rsidRPr="00E85668" w:rsidRDefault="00897BCA" w:rsidP="00897BCA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897BCA" w:rsidTr="00897BCA">
        <w:trPr>
          <w:trHeight w:val="510"/>
        </w:trPr>
        <w:tc>
          <w:tcPr>
            <w:tcW w:w="5000" w:type="pct"/>
          </w:tcPr>
          <w:p w:rsidR="00897BCA" w:rsidRPr="001F48E0" w:rsidRDefault="00897BCA" w:rsidP="00897BCA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897BCA" w:rsidTr="00897BCA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97BCA" w:rsidRPr="00C44141" w:rsidRDefault="00897BCA" w:rsidP="00897BC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897BCA" w:rsidTr="00897BCA">
        <w:trPr>
          <w:trHeight w:val="143"/>
        </w:trPr>
        <w:tc>
          <w:tcPr>
            <w:tcW w:w="5000" w:type="pct"/>
          </w:tcPr>
          <w:p w:rsidR="00897BCA" w:rsidRPr="00391AC2" w:rsidRDefault="00897BCA" w:rsidP="00897BCA">
            <w:pPr>
              <w:ind w:left="360"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897BCA" w:rsidRPr="00391AC2" w:rsidRDefault="00897BCA" w:rsidP="00897BCA">
            <w:pPr>
              <w:ind w:left="360" w:firstLine="0"/>
              <w:rPr>
                <w:b/>
                <w:bCs/>
                <w:rtl/>
                <w:lang w:bidi="fa-IR"/>
              </w:rPr>
            </w:pPr>
          </w:p>
        </w:tc>
      </w:tr>
      <w:tr w:rsidR="00897BCA" w:rsidTr="00897BCA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97BCA" w:rsidRPr="00C44141" w:rsidRDefault="00897BCA" w:rsidP="00897BC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897BCA" w:rsidTr="00897BCA">
        <w:trPr>
          <w:trHeight w:val="375"/>
        </w:trPr>
        <w:tc>
          <w:tcPr>
            <w:tcW w:w="5000" w:type="pct"/>
          </w:tcPr>
          <w:p w:rsidR="00897BCA" w:rsidRPr="001F48E0" w:rsidRDefault="00897BCA" w:rsidP="00897BCA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cs="Times New Roman"/>
              </w:rPr>
              <w:t>▄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cs="Times New Roman"/>
              </w:rPr>
              <w:t>▄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 یا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897BCA" w:rsidTr="00897BCA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897BCA" w:rsidRDefault="00897BCA" w:rsidP="00897BCA">
            <w:pPr>
              <w:jc w:val="left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897BCA" w:rsidTr="00897BCA">
        <w:trPr>
          <w:trHeight w:val="555"/>
        </w:trPr>
        <w:tc>
          <w:tcPr>
            <w:tcW w:w="5000" w:type="pct"/>
          </w:tcPr>
          <w:p w:rsidR="00897BCA" w:rsidRPr="00897BCA" w:rsidRDefault="00897BCA" w:rsidP="00897BCA">
            <w:pPr>
              <w:tabs>
                <w:tab w:val="left" w:pos="8613"/>
              </w:tabs>
              <w:rPr>
                <w:rFonts w:cs="B Compset"/>
                <w:b/>
                <w:bCs/>
                <w:sz w:val="24"/>
                <w:rtl/>
                <w:lang w:bidi="fa-IR"/>
              </w:rPr>
            </w:pPr>
            <w:r w:rsidRPr="00FE3FA0">
              <w:rPr>
                <w:rFonts w:cs="B Compset" w:hint="cs"/>
                <w:b/>
                <w:bCs/>
                <w:sz w:val="24"/>
                <w:rtl/>
                <w:lang w:bidi="fa-IR"/>
              </w:rPr>
              <w:t xml:space="preserve">1- </w:t>
            </w:r>
            <w:r>
              <w:rPr>
                <w:rFonts w:cs="B Compset" w:hint="cs"/>
                <w:b/>
                <w:bCs/>
                <w:sz w:val="24"/>
                <w:rtl/>
                <w:lang w:bidi="fa-IR"/>
              </w:rPr>
              <w:t>بیوتکنولوژی میکروبی تالیف دکتر فریدون ملک زاده و دکتر محمد رضا صعودی</w:t>
            </w:r>
          </w:p>
          <w:p w:rsidR="00897BCA" w:rsidRPr="00897BCA" w:rsidRDefault="00897BCA" w:rsidP="00897BCA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3"/>
                <w:szCs w:val="23"/>
              </w:rPr>
            </w:pPr>
            <w:r w:rsidRPr="00897BCA">
              <w:rPr>
                <w:rFonts w:cs="Times New Roman"/>
                <w:sz w:val="23"/>
                <w:szCs w:val="23"/>
              </w:rPr>
              <w:t>2. G. M. Evans, G. G. Evans, J. Furlong, “Environmental Biotechnology: Theory and</w:t>
            </w:r>
          </w:p>
          <w:p w:rsidR="00897BCA" w:rsidRPr="00897BCA" w:rsidRDefault="00897BCA" w:rsidP="00897BCA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3"/>
                <w:szCs w:val="23"/>
                <w:rtl/>
              </w:rPr>
            </w:pPr>
            <w:r w:rsidRPr="00897BCA">
              <w:rPr>
                <w:rFonts w:cs="Times New Roman"/>
                <w:sz w:val="23"/>
                <w:szCs w:val="23"/>
              </w:rPr>
              <w:t>Application”, John Wiley and Sons, 2011.</w:t>
            </w:r>
          </w:p>
          <w:p w:rsidR="00897BCA" w:rsidRPr="00897BCA" w:rsidRDefault="00897BCA" w:rsidP="00897BCA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3"/>
                <w:szCs w:val="23"/>
                <w:rtl/>
              </w:rPr>
            </w:pPr>
          </w:p>
          <w:p w:rsidR="00897BCA" w:rsidRPr="00897BCA" w:rsidRDefault="00897BCA" w:rsidP="00897BCA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3"/>
                <w:szCs w:val="23"/>
              </w:rPr>
            </w:pPr>
            <w:r w:rsidRPr="00897BCA">
              <w:rPr>
                <w:rFonts w:cs="Times New Roman"/>
                <w:sz w:val="23"/>
                <w:szCs w:val="23"/>
              </w:rPr>
              <w:t>3</w:t>
            </w:r>
            <w:r w:rsidRPr="00897BCA">
              <w:rPr>
                <w:rFonts w:cs="Times New Roman"/>
                <w:sz w:val="23"/>
                <w:szCs w:val="23"/>
              </w:rPr>
              <w:t>. J. P. Tewari, T. N. Lakhanpal, J. Singh, R. Gupta, B. P. Chamola, “Microbial</w:t>
            </w:r>
          </w:p>
          <w:p w:rsidR="00897BCA" w:rsidRPr="00897BCA" w:rsidRDefault="00897BCA" w:rsidP="00897BCA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3"/>
                <w:szCs w:val="23"/>
                <w:rtl/>
              </w:rPr>
            </w:pPr>
            <w:r w:rsidRPr="00897BCA">
              <w:rPr>
                <w:rFonts w:cs="Times New Roman"/>
                <w:sz w:val="23"/>
                <w:szCs w:val="23"/>
              </w:rPr>
              <w:t>Biotechnology”, APH Publishing Corporation, 2009.</w:t>
            </w:r>
          </w:p>
          <w:p w:rsidR="00897BCA" w:rsidRPr="00104F57" w:rsidRDefault="00897BCA" w:rsidP="00897BC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FF0000"/>
                <w:sz w:val="23"/>
                <w:szCs w:val="23"/>
                <w:rtl/>
              </w:rPr>
            </w:pPr>
          </w:p>
          <w:p w:rsidR="00897BCA" w:rsidRPr="003354EE" w:rsidRDefault="00897BCA" w:rsidP="00897BCA">
            <w:pPr>
              <w:ind w:left="432" w:right="1134" w:firstLine="0"/>
              <w:jc w:val="right"/>
              <w:rPr>
                <w:rtl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897BCA">
        <w:trPr>
          <w:trHeight w:val="2420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D15746">
            <w:pPr>
              <w:rPr>
                <w:b/>
                <w:bCs/>
                <w:rtl/>
                <w:lang w:bidi="fa-IR"/>
              </w:rPr>
            </w:pPr>
          </w:p>
          <w:p w:rsidR="00D15746" w:rsidRDefault="00897BCA" w:rsidP="00897BCA">
            <w:pPr>
              <w:pStyle w:val="ListParagraph"/>
              <w:numPr>
                <w:ilvl w:val="0"/>
                <w:numId w:val="29"/>
              </w:numPr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آشنایی با کاربرد میکروبیولوژِی صنعتی در زیست فناوری</w:t>
            </w:r>
          </w:p>
          <w:p w:rsidR="00897BCA" w:rsidRDefault="00897BCA" w:rsidP="00897BCA">
            <w:pPr>
              <w:pStyle w:val="ListParagraph"/>
              <w:numPr>
                <w:ilvl w:val="0"/>
                <w:numId w:val="29"/>
              </w:numPr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آشنایی با کاربرد میکروبیولوژی محیطی در زیست فناوری</w:t>
            </w:r>
          </w:p>
          <w:p w:rsidR="00897BCA" w:rsidRDefault="00897BCA" w:rsidP="00897BCA">
            <w:pPr>
              <w:pStyle w:val="ListParagraph"/>
              <w:numPr>
                <w:ilvl w:val="0"/>
                <w:numId w:val="29"/>
              </w:numPr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آشنایی با کاربرد میکروبیولوژی </w:t>
            </w:r>
            <w:r>
              <w:rPr>
                <w:rFonts w:hint="cs"/>
                <w:b/>
                <w:bCs/>
                <w:rtl/>
                <w:lang w:bidi="fa-IR"/>
              </w:rPr>
              <w:t>غذایی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در زیست فناوری</w:t>
            </w:r>
          </w:p>
          <w:p w:rsidR="00897BCA" w:rsidRDefault="00897BCA" w:rsidP="00897BCA">
            <w:pPr>
              <w:pStyle w:val="ListParagraph"/>
              <w:numPr>
                <w:ilvl w:val="0"/>
                <w:numId w:val="29"/>
              </w:numPr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آشنایی با کاربرد میکروبیولوژی </w:t>
            </w:r>
            <w:r>
              <w:rPr>
                <w:rFonts w:hint="cs"/>
                <w:b/>
                <w:bCs/>
                <w:rtl/>
                <w:lang w:bidi="fa-IR"/>
              </w:rPr>
              <w:t>پزشکی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در زیست فناوری</w:t>
            </w:r>
          </w:p>
          <w:p w:rsidR="00897BCA" w:rsidRPr="00897BCA" w:rsidRDefault="00897BCA" w:rsidP="00897BCA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391AC2">
        <w:trPr>
          <w:trHeight w:val="638"/>
        </w:trPr>
        <w:tc>
          <w:tcPr>
            <w:tcW w:w="5000" w:type="pct"/>
          </w:tcPr>
          <w:p w:rsidR="00A51E3F" w:rsidRPr="00391AC2" w:rsidRDefault="00A51E3F" w:rsidP="00391AC2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7910A7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7910A7">
        <w:tc>
          <w:tcPr>
            <w:tcW w:w="863" w:type="pct"/>
            <w:vAlign w:val="center"/>
          </w:tcPr>
          <w:p w:rsidR="00CB71E5" w:rsidRPr="00391AC2" w:rsidRDefault="004A4A5B" w:rsidP="00897BC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>(</w:t>
            </w:r>
            <w:r w:rsidR="00897BCA">
              <w:rPr>
                <w:rFonts w:hint="cs"/>
                <w:b/>
                <w:bCs/>
                <w:rtl/>
                <w:lang w:bidi="fa-IR"/>
              </w:rPr>
              <w:t>15</w:t>
            </w:r>
            <w:r w:rsidRPr="00391AC2">
              <w:rPr>
                <w:rFonts w:hint="cs"/>
                <w:b/>
                <w:bCs/>
                <w:rtl/>
                <w:lang w:bidi="fa-IR"/>
              </w:rPr>
              <w:t>)</w:t>
            </w:r>
            <w:r w:rsidR="00517F05" w:rsidRPr="00391AC2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391AC2">
              <w:rPr>
                <w:rFonts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Pr="00391AC2" w:rsidRDefault="001F48E0" w:rsidP="00897BC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 xml:space="preserve">میان‌ترم </w:t>
            </w:r>
            <w:r w:rsidR="004C5DB1" w:rsidRPr="00391AC2">
              <w:rPr>
                <w:b/>
                <w:bCs/>
                <w:lang w:bidi="fa-IR"/>
              </w:rPr>
              <w:t xml:space="preserve"> </w:t>
            </w:r>
            <w:r w:rsidR="004C5DB1" w:rsidRPr="00391AC2">
              <w:rPr>
                <w:rFonts w:hint="cs"/>
                <w:b/>
                <w:bCs/>
                <w:lang w:bidi="fa-IR"/>
              </w:rPr>
              <w:sym w:font="Wingdings" w:char="F0FE"/>
            </w:r>
            <w:r w:rsidR="004C5DB1" w:rsidRPr="00391AC2">
              <w:rPr>
                <w:b/>
                <w:bCs/>
                <w:lang w:bidi="fa-IR"/>
              </w:rPr>
              <w:t xml:space="preserve"> </w:t>
            </w:r>
            <w:r w:rsidRPr="00391AC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897BCA">
              <w:rPr>
                <w:rFonts w:hint="cs"/>
                <w:b/>
                <w:bCs/>
                <w:rtl/>
                <w:lang w:bidi="fa-IR"/>
              </w:rPr>
              <w:t xml:space="preserve">5 </w:t>
            </w:r>
            <w:r w:rsidR="00517F05" w:rsidRPr="00391AC2">
              <w:rPr>
                <w:rFonts w:hint="cs"/>
                <w:b/>
                <w:bCs/>
                <w:rtl/>
                <w:lang w:bidi="fa-IR"/>
              </w:rPr>
              <w:t>نمره</w:t>
            </w:r>
          </w:p>
          <w:p w:rsidR="002A636E" w:rsidRDefault="00E504B7" w:rsidP="00391AC2">
            <w:pPr>
              <w:ind w:firstLine="0"/>
              <w:jc w:val="both"/>
              <w:rPr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 xml:space="preserve">در هفته </w:t>
            </w:r>
            <w:r w:rsidR="00391AC2" w:rsidRPr="00391AC2">
              <w:rPr>
                <w:rFonts w:hint="cs"/>
                <w:b/>
                <w:bCs/>
                <w:rtl/>
                <w:lang w:bidi="fa-IR"/>
              </w:rPr>
              <w:t>چهارم</w:t>
            </w:r>
            <w:r w:rsidR="002A636E" w:rsidRPr="00391AC2">
              <w:rPr>
                <w:rFonts w:hint="cs"/>
                <w:b/>
                <w:bCs/>
                <w:rtl/>
                <w:lang w:bidi="fa-IR"/>
              </w:rPr>
              <w:t xml:space="preserve"> تاریخ</w:t>
            </w:r>
            <w:r w:rsidRPr="00391AC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F48E0" w:rsidRPr="00391AC2">
              <w:rPr>
                <w:rFonts w:hint="cs"/>
                <w:b/>
                <w:bCs/>
                <w:rtl/>
                <w:lang w:bidi="fa-IR"/>
              </w:rPr>
              <w:t>و سرفصل‌های</w:t>
            </w:r>
            <w:r w:rsidR="002A636E" w:rsidRPr="00391AC2">
              <w:rPr>
                <w:rFonts w:hint="cs"/>
                <w:b/>
                <w:bCs/>
                <w:rtl/>
                <w:lang w:bidi="fa-IR"/>
              </w:rPr>
              <w:t xml:space="preserve"> امتحان</w:t>
            </w:r>
            <w:r w:rsidR="001F48E0" w:rsidRPr="00391AC2">
              <w:rPr>
                <w:rFonts w:hint="cs"/>
                <w:b/>
                <w:bCs/>
                <w:rtl/>
                <w:lang w:bidi="fa-IR"/>
              </w:rPr>
              <w:t>ات</w:t>
            </w:r>
            <w:r w:rsidR="002A636E" w:rsidRPr="00391AC2">
              <w:rPr>
                <w:rFonts w:hint="cs"/>
                <w:b/>
                <w:bCs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89" w:type="pct"/>
          </w:tcPr>
          <w:p w:rsidR="0087319C" w:rsidRPr="00391AC2" w:rsidRDefault="0087319C" w:rsidP="00391AC2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>نمرات تشویقی</w:t>
            </w:r>
            <w:r w:rsidRPr="00391AC2">
              <w:rPr>
                <w:b/>
                <w:bCs/>
                <w:lang w:bidi="fa-IR"/>
              </w:rPr>
              <w:t xml:space="preserve"> </w:t>
            </w:r>
            <w:r w:rsidR="007B39D6" w:rsidRPr="00391AC2"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 w:rsidR="00391AC2" w:rsidRPr="00391AC2">
              <w:rPr>
                <w:rFonts w:hint="cs"/>
                <w:b/>
                <w:bCs/>
                <w:rtl/>
                <w:lang w:bidi="fa-IR"/>
              </w:rPr>
              <w:t>2</w:t>
            </w:r>
            <w:r w:rsidR="007B39D6" w:rsidRPr="00391AC2">
              <w:rPr>
                <w:rFonts w:hint="cs"/>
                <w:b/>
                <w:bCs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897BCA">
            <w:pPr>
              <w:ind w:firstLine="0"/>
              <w:jc w:val="left"/>
              <w:rPr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 xml:space="preserve"> حل سؤا</w:t>
            </w:r>
            <w:r w:rsidR="004D5045" w:rsidRPr="00391AC2">
              <w:rPr>
                <w:rFonts w:hint="cs"/>
                <w:b/>
                <w:bCs/>
                <w:rtl/>
                <w:lang w:bidi="fa-IR"/>
              </w:rPr>
              <w:t xml:space="preserve">لات چالشی، مطرح کردن </w:t>
            </w:r>
            <w:r w:rsidRPr="00391AC2">
              <w:rPr>
                <w:rFonts w:hint="cs"/>
                <w:b/>
                <w:bCs/>
                <w:rtl/>
                <w:lang w:bidi="fa-IR"/>
              </w:rPr>
              <w:t xml:space="preserve">مسائل </w:t>
            </w:r>
            <w:r w:rsidR="001F48E0" w:rsidRPr="00391AC2">
              <w:rPr>
                <w:rFonts w:hint="cs"/>
                <w:b/>
                <w:bCs/>
                <w:rtl/>
                <w:lang w:bidi="fa-IR"/>
              </w:rPr>
              <w:t>و مباحث نو</w:t>
            </w:r>
            <w:r w:rsidR="00391AC2" w:rsidRPr="00391AC2">
              <w:rPr>
                <w:rFonts w:hint="cs"/>
                <w:b/>
                <w:bCs/>
                <w:rtl/>
                <w:lang w:bidi="fa-IR"/>
              </w:rPr>
              <w:t xml:space="preserve"> در </w:t>
            </w:r>
            <w:r w:rsidR="00897BCA">
              <w:rPr>
                <w:rFonts w:hint="cs"/>
                <w:b/>
                <w:bCs/>
                <w:rtl/>
                <w:lang w:bidi="fa-IR"/>
              </w:rPr>
              <w:t>زیست فناوری</w:t>
            </w:r>
            <w:r w:rsidR="001F48E0" w:rsidRPr="00391AC2">
              <w:rPr>
                <w:rFonts w:hint="cs"/>
                <w:b/>
                <w:bCs/>
                <w:rtl/>
                <w:lang w:bidi="fa-IR"/>
              </w:rPr>
              <w:t xml:space="preserve">، </w:t>
            </w:r>
            <w:r w:rsidR="00391AC2" w:rsidRPr="00391AC2">
              <w:rPr>
                <w:rFonts w:hint="cs"/>
                <w:b/>
                <w:bCs/>
                <w:rtl/>
                <w:lang w:bidi="fa-IR"/>
              </w:rPr>
              <w:t>سمینار کلاسی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7910A7">
            <w:pPr>
              <w:ind w:firstLine="0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7910A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hyperlink r:id="rId10" w:history="1">
              <w:r w:rsidR="007910A7" w:rsidRPr="00885932">
                <w:rPr>
                  <w:rStyle w:val="Hyperlink"/>
                  <w:b/>
                  <w:bCs/>
                  <w:lang w:bidi="fa-IR"/>
                </w:rPr>
                <w:t>m.ashengroph@uok.ac.ir</w:t>
              </w:r>
            </w:hyperlink>
            <w:r w:rsidR="007910A7">
              <w:rPr>
                <w:b/>
                <w:bCs/>
                <w:lang w:bidi="fa-IR"/>
              </w:rPr>
              <w:t xml:space="preserve">                                                                                        </w:t>
            </w:r>
          </w:p>
          <w:p w:rsidR="007910A7" w:rsidRDefault="00A51E3F" w:rsidP="007910A7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7910A7" w:rsidP="007910A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F76479">
              <w:rPr>
                <w:b/>
                <w:bCs/>
                <w:color w:val="C00000"/>
              </w:rPr>
              <w:t>http://research.uok.ac.ir/~mashengroph/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Pr="00391AC2" w:rsidRDefault="00A51E3F" w:rsidP="00D15746">
            <w:pPr>
              <w:ind w:firstLine="0"/>
              <w:rPr>
                <w:b/>
                <w:bCs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 xml:space="preserve">در هفته اول کلاس ساعت رسمی مراجعه به استاد تعیین </w:t>
            </w:r>
            <w:r w:rsidR="00391AC2" w:rsidRPr="00391AC2">
              <w:rPr>
                <w:rFonts w:hint="cs"/>
                <w:b/>
                <w:bCs/>
                <w:rtl/>
                <w:lang w:bidi="fa-IR"/>
              </w:rPr>
              <w:t xml:space="preserve">شده است.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391AC2" w:rsidRPr="003F78F4" w:rsidRDefault="00391AC2" w:rsidP="00391AC2">
            <w:pPr>
              <w:ind w:left="432" w:firstLine="0"/>
              <w:rPr>
                <w:rFonts w:cs="B Titr"/>
                <w:b/>
                <w:bCs/>
                <w:rtl/>
                <w:lang w:bidi="fa-IR"/>
              </w:rPr>
            </w:pPr>
            <w:r w:rsidRPr="003F78F4">
              <w:rPr>
                <w:rFonts w:cs="B Titr" w:hint="cs"/>
                <w:b/>
                <w:bCs/>
                <w:rtl/>
                <w:lang w:bidi="fa-IR"/>
              </w:rPr>
              <w:t>1-حضور در کلاس اجباری است.</w:t>
            </w:r>
          </w:p>
          <w:p w:rsidR="00391AC2" w:rsidRDefault="00391AC2" w:rsidP="00391AC2">
            <w:pPr>
              <w:ind w:left="432" w:firstLine="0"/>
              <w:rPr>
                <w:rFonts w:cs="B Titr"/>
                <w:b/>
                <w:bCs/>
                <w:sz w:val="24"/>
                <w:rtl/>
                <w:lang w:bidi="fa-IR"/>
              </w:rPr>
            </w:pPr>
            <w:r w:rsidRPr="003F78F4">
              <w:rPr>
                <w:rFonts w:cs="B Titr" w:hint="cs"/>
                <w:b/>
                <w:bCs/>
                <w:rtl/>
                <w:lang w:bidi="fa-IR"/>
              </w:rPr>
              <w:t xml:space="preserve">2- </w:t>
            </w:r>
            <w:r w:rsidRPr="003F78F4">
              <w:rPr>
                <w:rFonts w:cs="B Titr" w:hint="cs"/>
                <w:b/>
                <w:bCs/>
                <w:sz w:val="24"/>
                <w:rtl/>
                <w:lang w:bidi="fa-IR"/>
              </w:rPr>
              <w:t>در صورت غیبت دانشجو در امتحان میان ترم، نمره ی میان ترم صفر تلقی می شود.</w:t>
            </w:r>
          </w:p>
          <w:p w:rsidR="00391AC2" w:rsidRPr="003F78F4" w:rsidRDefault="00391AC2" w:rsidP="00391AC2">
            <w:pPr>
              <w:ind w:left="432" w:firstLine="0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rtl/>
                <w:lang w:bidi="fa-IR"/>
              </w:rPr>
              <w:lastRenderedPageBreak/>
              <w:t xml:space="preserve">3- </w:t>
            </w:r>
            <w:r w:rsidRPr="003F78F4">
              <w:rPr>
                <w:rFonts w:cs="B Titr" w:hint="cs"/>
                <w:b/>
                <w:bCs/>
                <w:sz w:val="24"/>
                <w:rtl/>
                <w:lang w:bidi="fa-IR"/>
              </w:rPr>
              <w:t>در صورت تمایل ارائه ی سمینار (با هماهنگی استاد درس) تا سقف 2 نمره (اضافه بر 20 نمره) امکان پذیر می باشد.</w:t>
            </w:r>
          </w:p>
          <w:p w:rsidR="007B39D6" w:rsidRPr="00391AC2" w:rsidRDefault="007B39D6" w:rsidP="00391AC2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B3250">
        <w:trPr>
          <w:trHeight w:val="878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897BCA" w:rsidRDefault="00897BCA" w:rsidP="00897BCA">
            <w:pPr>
              <w:tabs>
                <w:tab w:val="left" w:pos="8613"/>
              </w:tabs>
              <w:jc w:val="left"/>
              <w:rPr>
                <w:rFonts w:cs="B Titr"/>
                <w:b/>
                <w:bCs/>
                <w:rtl/>
                <w:lang w:bidi="fa-IR"/>
              </w:rPr>
            </w:pPr>
            <w:r w:rsidRPr="00897BCA">
              <w:rPr>
                <w:rFonts w:cs="B Titr" w:hint="cs"/>
                <w:b/>
                <w:bCs/>
                <w:sz w:val="24"/>
                <w:rtl/>
                <w:lang w:bidi="fa-IR"/>
              </w:rPr>
              <w:t>تاریخچه و سیر تکامل صنعت زیست فناوری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897BCA" w:rsidRDefault="00897BCA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cs="B Titr"/>
                <w:b/>
                <w:bCs/>
                <w:rtl/>
                <w:lang w:bidi="fa-IR"/>
              </w:rPr>
            </w:pPr>
            <w:r w:rsidRPr="00897BCA">
              <w:rPr>
                <w:rFonts w:cs="B Titr" w:hint="cs"/>
                <w:b/>
                <w:bCs/>
                <w:sz w:val="24"/>
                <w:rtl/>
                <w:lang w:bidi="fa-IR"/>
              </w:rPr>
              <w:t>جداسازی، کشت و نگهداری سوش های صنعتی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C84681" w:rsidRDefault="00897BCA" w:rsidP="007B39D6">
            <w:pPr>
              <w:shd w:val="clear" w:color="auto" w:fill="F2F2F2" w:themeFill="background1" w:themeFillShade="F2"/>
              <w:ind w:firstLine="0"/>
              <w:rPr>
                <w:rFonts w:cs="B Titr"/>
                <w:b/>
                <w:bCs/>
                <w:rtl/>
                <w:lang w:bidi="fa-IR"/>
              </w:rPr>
            </w:pPr>
            <w:bookmarkStart w:id="0" w:name="_GoBack"/>
            <w:r w:rsidRPr="00C84681">
              <w:rPr>
                <w:rFonts w:cs="B Titr" w:hint="cs"/>
                <w:b/>
                <w:bCs/>
                <w:rtl/>
                <w:lang w:bidi="fa-IR"/>
              </w:rPr>
              <w:t>سنتیک رشد میکروبی، کشت های بچ، فید بچ و ..</w:t>
            </w:r>
            <w:bookmarkEnd w:id="0"/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0346" w:rsidRPr="00C84681" w:rsidRDefault="00897BCA" w:rsidP="007B39D6">
            <w:pPr>
              <w:shd w:val="clear" w:color="auto" w:fill="F2F2F2" w:themeFill="background1" w:themeFillShade="F2"/>
              <w:ind w:firstLine="0"/>
              <w:rPr>
                <w:rFonts w:cs="B Titr"/>
                <w:b/>
                <w:bCs/>
                <w:rtl/>
                <w:lang w:bidi="fa-IR"/>
              </w:rPr>
            </w:pPr>
            <w:r w:rsidRPr="00C84681">
              <w:rPr>
                <w:rFonts w:cs="B Titr" w:hint="cs"/>
                <w:b/>
                <w:bCs/>
                <w:rtl/>
                <w:lang w:bidi="fa-IR"/>
              </w:rPr>
              <w:t>بهینه سازی سوش های میکروبی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C84681" w:rsidRDefault="00897BCA" w:rsidP="007B39D6">
            <w:pPr>
              <w:shd w:val="clear" w:color="auto" w:fill="F2F2F2" w:themeFill="background1" w:themeFillShade="F2"/>
              <w:ind w:firstLine="0"/>
              <w:rPr>
                <w:rFonts w:cs="B Titr"/>
                <w:b/>
                <w:bCs/>
                <w:rtl/>
                <w:lang w:bidi="fa-IR"/>
              </w:rPr>
            </w:pPr>
            <w:r w:rsidRPr="00C84681">
              <w:rPr>
                <w:rFonts w:cs="B Titr" w:hint="cs"/>
                <w:b/>
                <w:bCs/>
                <w:rtl/>
                <w:lang w:bidi="fa-IR"/>
              </w:rPr>
              <w:t>تیمار پسابها و سنجش میزان آلودگی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C84681" w:rsidRDefault="00897BCA" w:rsidP="00D15746">
            <w:pPr>
              <w:shd w:val="clear" w:color="auto" w:fill="F2F2F2" w:themeFill="background1" w:themeFillShade="F2"/>
              <w:ind w:firstLine="0"/>
              <w:rPr>
                <w:rFonts w:cs="B Titr"/>
                <w:b/>
                <w:bCs/>
                <w:rtl/>
                <w:lang w:bidi="fa-IR"/>
              </w:rPr>
            </w:pPr>
            <w:r w:rsidRPr="00C84681">
              <w:rPr>
                <w:rFonts w:cs="B Titr" w:hint="cs"/>
                <w:b/>
                <w:bCs/>
                <w:rtl/>
                <w:lang w:bidi="fa-IR"/>
              </w:rPr>
              <w:t>میکروبیولوژی غذا و دارو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C84681" w:rsidRDefault="00C84681" w:rsidP="007B39D6">
            <w:pPr>
              <w:shd w:val="clear" w:color="auto" w:fill="F2F2F2" w:themeFill="background1" w:themeFillShade="F2"/>
              <w:ind w:firstLine="0"/>
              <w:rPr>
                <w:rFonts w:cs="B Titr"/>
                <w:b/>
                <w:bCs/>
                <w:rtl/>
                <w:lang w:bidi="fa-IR"/>
              </w:rPr>
            </w:pPr>
            <w:r w:rsidRPr="00C84681">
              <w:rPr>
                <w:rFonts w:cs="B Titr" w:hint="cs"/>
                <w:b/>
                <w:bCs/>
                <w:rtl/>
                <w:lang w:bidi="fa-IR"/>
              </w:rPr>
              <w:t>مسیرهای جدید متابولیکی در میکروبها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C84681" w:rsidRDefault="00C84681" w:rsidP="007B39D6">
            <w:pPr>
              <w:shd w:val="clear" w:color="auto" w:fill="F2F2F2" w:themeFill="background1" w:themeFillShade="F2"/>
              <w:ind w:firstLine="0"/>
              <w:rPr>
                <w:rFonts w:cs="B Titr"/>
                <w:b/>
                <w:bCs/>
                <w:lang w:bidi="fa-IR"/>
              </w:rPr>
            </w:pPr>
            <w:r w:rsidRPr="00C84681">
              <w:rPr>
                <w:rFonts w:cs="B Titr" w:hint="cs"/>
                <w:b/>
                <w:bCs/>
                <w:sz w:val="24"/>
                <w:rtl/>
                <w:lang w:bidi="fa-IR"/>
              </w:rPr>
              <w:t>صنعت نفت و نقش میکروارگانیسم ها در آن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C84681" w:rsidRDefault="00C84681" w:rsidP="007B39D6">
            <w:pPr>
              <w:shd w:val="clear" w:color="auto" w:fill="F2F2F2" w:themeFill="background1" w:themeFillShade="F2"/>
              <w:ind w:firstLine="0"/>
              <w:rPr>
                <w:rFonts w:cs="B Titr"/>
                <w:b/>
                <w:bCs/>
                <w:rtl/>
                <w:lang w:bidi="fa-IR"/>
              </w:rPr>
            </w:pPr>
            <w:r w:rsidRPr="00C84681">
              <w:rPr>
                <w:rFonts w:cs="B Titr" w:hint="cs"/>
                <w:b/>
                <w:bCs/>
                <w:sz w:val="24"/>
                <w:rtl/>
                <w:lang w:bidi="fa-IR"/>
              </w:rPr>
              <w:t>تخمیر میکروبی و تولید انواع اسیدها و حلال های آلی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C84681" w:rsidRDefault="00C84681" w:rsidP="007B39D6">
            <w:pPr>
              <w:shd w:val="clear" w:color="auto" w:fill="F2F2F2" w:themeFill="background1" w:themeFillShade="F2"/>
              <w:ind w:firstLine="0"/>
              <w:rPr>
                <w:rFonts w:cs="B Titr"/>
                <w:b/>
                <w:bCs/>
                <w:rtl/>
                <w:lang w:bidi="fa-IR"/>
              </w:rPr>
            </w:pPr>
            <w:r w:rsidRPr="00C84681">
              <w:rPr>
                <w:rFonts w:cs="B Titr" w:hint="cs"/>
                <w:b/>
                <w:bCs/>
                <w:sz w:val="24"/>
                <w:rtl/>
                <w:lang w:bidi="fa-IR"/>
              </w:rPr>
              <w:t>تولید میکروبی انواع آنزیم ها با کاربرد در صنعت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84681" w:rsidRPr="00C84681" w:rsidRDefault="00C84681" w:rsidP="00C84681">
            <w:pPr>
              <w:tabs>
                <w:tab w:val="left" w:pos="8613"/>
              </w:tabs>
              <w:rPr>
                <w:rFonts w:cs="B Titr"/>
                <w:b/>
                <w:bCs/>
                <w:sz w:val="24"/>
                <w:rtl/>
                <w:lang w:bidi="fa-IR"/>
              </w:rPr>
            </w:pPr>
            <w:r w:rsidRPr="00C84681">
              <w:rPr>
                <w:rFonts w:cs="B Titr" w:hint="cs"/>
                <w:b/>
                <w:bCs/>
                <w:sz w:val="24"/>
                <w:rtl/>
                <w:lang w:bidi="fa-IR"/>
              </w:rPr>
              <w:t>پروتئین تک یاخته (</w:t>
            </w:r>
            <w:r w:rsidRPr="00C84681">
              <w:rPr>
                <w:rFonts w:cs="B Titr"/>
                <w:b/>
                <w:bCs/>
                <w:sz w:val="24"/>
                <w:lang w:bidi="fa-IR"/>
              </w:rPr>
              <w:t>Single cell protein</w:t>
            </w:r>
            <w:r w:rsidRPr="00C84681">
              <w:rPr>
                <w:rFonts w:cs="B Titr" w:hint="cs"/>
                <w:b/>
                <w:bCs/>
                <w:sz w:val="24"/>
                <w:rtl/>
                <w:lang w:bidi="fa-IR"/>
              </w:rPr>
              <w:t>)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6300" w:rsidRPr="00C84681" w:rsidRDefault="00C84681" w:rsidP="007B39D6">
            <w:pPr>
              <w:shd w:val="clear" w:color="auto" w:fill="F2F2F2" w:themeFill="background1" w:themeFillShade="F2"/>
              <w:ind w:firstLine="0"/>
              <w:rPr>
                <w:rFonts w:cs="B Titr"/>
                <w:shd w:val="clear" w:color="auto" w:fill="F2F2F2" w:themeFill="background1" w:themeFillShade="F2"/>
                <w:rtl/>
                <w:lang w:bidi="fa-IR"/>
              </w:rPr>
            </w:pPr>
            <w:r w:rsidRPr="00C84681">
              <w:rPr>
                <w:rFonts w:cs="B Titr" w:hint="cs"/>
                <w:b/>
                <w:bCs/>
                <w:sz w:val="24"/>
                <w:rtl/>
                <w:lang w:bidi="fa-IR"/>
              </w:rPr>
              <w:t>زیست پالایی و تخریب زیستی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C84681" w:rsidRDefault="00C84681" w:rsidP="007B39D6">
            <w:pPr>
              <w:shd w:val="clear" w:color="auto" w:fill="F2F2F2" w:themeFill="background1" w:themeFillShade="F2"/>
              <w:ind w:firstLine="0"/>
              <w:rPr>
                <w:rFonts w:cs="B Titr"/>
                <w:b/>
                <w:bCs/>
                <w:rtl/>
                <w:lang w:bidi="fa-IR"/>
              </w:rPr>
            </w:pPr>
            <w:r w:rsidRPr="00C84681">
              <w:rPr>
                <w:rFonts w:cs="B Titr" w:hint="cs"/>
                <w:b/>
                <w:bCs/>
                <w:sz w:val="24"/>
                <w:rtl/>
                <w:lang w:bidi="fa-IR"/>
              </w:rPr>
              <w:t>بیوکانورژن میکروبی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84681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مروری بر تولید زیستی نانوذرات توسط میکروبها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84681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5F555E">
              <w:rPr>
                <w:rFonts w:cs="B Compset" w:hint="cs"/>
                <w:b/>
                <w:bCs/>
                <w:sz w:val="24"/>
                <w:rtl/>
                <w:lang w:bidi="fa-IR"/>
              </w:rPr>
              <w:t>کاربرد میکروارگانیسم های مهندسی شده در صنعت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569" w:rsidRDefault="00434569" w:rsidP="00061A9B">
      <w:pPr>
        <w:spacing w:after="0"/>
      </w:pPr>
      <w:r>
        <w:separator/>
      </w:r>
    </w:p>
  </w:endnote>
  <w:endnote w:type="continuationSeparator" w:id="0">
    <w:p w:rsidR="00434569" w:rsidRDefault="00434569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468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569" w:rsidRDefault="00434569" w:rsidP="00061A9B">
      <w:pPr>
        <w:spacing w:after="0"/>
      </w:pPr>
      <w:r>
        <w:separator/>
      </w:r>
    </w:p>
  </w:footnote>
  <w:footnote w:type="continuationSeparator" w:id="0">
    <w:p w:rsidR="00434569" w:rsidRDefault="00434569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3E0371"/>
    <w:multiLevelType w:val="hybridMultilevel"/>
    <w:tmpl w:val="C8982956"/>
    <w:lvl w:ilvl="0" w:tplc="22EE84A8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0C6955"/>
    <w:multiLevelType w:val="hybridMultilevel"/>
    <w:tmpl w:val="3DE0453A"/>
    <w:lvl w:ilvl="0" w:tplc="32CE55E2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1C44136"/>
    <w:multiLevelType w:val="hybridMultilevel"/>
    <w:tmpl w:val="426C8994"/>
    <w:lvl w:ilvl="0" w:tplc="65A4A54E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74249"/>
    <w:multiLevelType w:val="hybridMultilevel"/>
    <w:tmpl w:val="0AE66FE2"/>
    <w:lvl w:ilvl="0" w:tplc="8AD23BA8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5DEC737B"/>
    <w:multiLevelType w:val="hybridMultilevel"/>
    <w:tmpl w:val="5A3876DE"/>
    <w:lvl w:ilvl="0" w:tplc="B1D6D468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2"/>
  </w:num>
  <w:num w:numId="11">
    <w:abstractNumId w:val="14"/>
  </w:num>
  <w:num w:numId="12">
    <w:abstractNumId w:val="7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3"/>
  </w:num>
  <w:num w:numId="18">
    <w:abstractNumId w:val="21"/>
  </w:num>
  <w:num w:numId="19">
    <w:abstractNumId w:val="19"/>
  </w:num>
  <w:num w:numId="20">
    <w:abstractNumId w:val="18"/>
  </w:num>
  <w:num w:numId="21">
    <w:abstractNumId w:val="10"/>
  </w:num>
  <w:num w:numId="22">
    <w:abstractNumId w:val="11"/>
  </w:num>
  <w:num w:numId="23">
    <w:abstractNumId w:val="15"/>
  </w:num>
  <w:num w:numId="24">
    <w:abstractNumId w:val="20"/>
  </w:num>
  <w:num w:numId="25">
    <w:abstractNumId w:val="16"/>
  </w:num>
  <w:num w:numId="26">
    <w:abstractNumId w:val="9"/>
  </w:num>
  <w:num w:numId="27">
    <w:abstractNumId w:val="2"/>
  </w:num>
  <w:num w:numId="28">
    <w:abstractNumId w:val="17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2956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91AC2"/>
    <w:rsid w:val="003B7E12"/>
    <w:rsid w:val="003C213B"/>
    <w:rsid w:val="00434569"/>
    <w:rsid w:val="00466747"/>
    <w:rsid w:val="004A4A5B"/>
    <w:rsid w:val="004C5DB1"/>
    <w:rsid w:val="004D4950"/>
    <w:rsid w:val="004D5045"/>
    <w:rsid w:val="004D60A8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10A7"/>
    <w:rsid w:val="00793303"/>
    <w:rsid w:val="007B39D6"/>
    <w:rsid w:val="007B7173"/>
    <w:rsid w:val="007C4B7C"/>
    <w:rsid w:val="008120F9"/>
    <w:rsid w:val="00833375"/>
    <w:rsid w:val="00853C2F"/>
    <w:rsid w:val="00863C0C"/>
    <w:rsid w:val="0087319C"/>
    <w:rsid w:val="00897957"/>
    <w:rsid w:val="00897BCA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B3250"/>
    <w:rsid w:val="00AB3C79"/>
    <w:rsid w:val="00AC5599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84681"/>
    <w:rsid w:val="00CA15AD"/>
    <w:rsid w:val="00CB0411"/>
    <w:rsid w:val="00CB71E5"/>
    <w:rsid w:val="00CC6FDA"/>
    <w:rsid w:val="00CE1F98"/>
    <w:rsid w:val="00D15746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DA16A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.ashengroph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4F3BD-6E9B-4B45-99B6-C1AC7B929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Ashengroph</cp:lastModifiedBy>
  <cp:revision>2</cp:revision>
  <dcterms:created xsi:type="dcterms:W3CDTF">2018-10-16T06:41:00Z</dcterms:created>
  <dcterms:modified xsi:type="dcterms:W3CDTF">2018-10-16T06:41:00Z</dcterms:modified>
</cp:coreProperties>
</file>