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1C193FD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236509" w:rsidP="00837E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اقتصاد اکولوژیک</w:t>
            </w:r>
          </w:p>
        </w:tc>
        <w:tc>
          <w:tcPr>
            <w:tcW w:w="507" w:type="pct"/>
            <w:vAlign w:val="center"/>
          </w:tcPr>
          <w:p w:rsidR="00C26748" w:rsidRDefault="005A2BE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3650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محمود حاجی رحیمی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A5E7E" w:rsidRDefault="00236509" w:rsidP="003A1A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ها 18-16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36509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23650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837EF6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236509"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پرسش و پاسخ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حل تمرین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کارعملی (آزمایشگاه و گلخانه)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553961" w:rsidRDefault="009532CB" w:rsidP="009532CB">
            <w:pPr>
              <w:pStyle w:val="ListParagraph"/>
              <w:numPr>
                <w:ilvl w:val="0"/>
                <w:numId w:val="24"/>
              </w:numPr>
              <w:jc w:val="right"/>
              <w:rPr>
                <w:rtl/>
                <w:lang w:bidi="fa-IR"/>
              </w:rPr>
            </w:pPr>
            <w:r w:rsidRPr="009532CB">
              <w:rPr>
                <w:lang w:bidi="fa-IR"/>
              </w:rPr>
              <w:t xml:space="preserve">Common, H. and </w:t>
            </w:r>
            <w:proofErr w:type="spellStart"/>
            <w:r w:rsidRPr="009532CB">
              <w:rPr>
                <w:lang w:bidi="fa-IR"/>
              </w:rPr>
              <w:t>Stagl</w:t>
            </w:r>
            <w:proofErr w:type="spellEnd"/>
            <w:r w:rsidRPr="009532CB">
              <w:rPr>
                <w:lang w:bidi="fa-IR"/>
              </w:rPr>
              <w:t xml:space="preserve">, S. 2005. Ecological Economics: An Introduction. </w:t>
            </w:r>
            <w:proofErr w:type="spellStart"/>
            <w:r w:rsidRPr="009532CB">
              <w:rPr>
                <w:lang w:bidi="fa-IR"/>
              </w:rPr>
              <w:t>cambridge</w:t>
            </w:r>
            <w:proofErr w:type="spellEnd"/>
            <w:r w:rsidRPr="009532CB">
              <w:rPr>
                <w:lang w:bidi="fa-IR"/>
              </w:rPr>
              <w:t xml:space="preserve"> university press</w:t>
            </w:r>
            <w:r w:rsidR="003A1AD0">
              <w:rPr>
                <w:lang w:bidi="fa-IR"/>
              </w:rPr>
              <w:t xml:space="preserve">         </w:t>
            </w:r>
          </w:p>
          <w:p w:rsidR="00553961" w:rsidRDefault="009532CB" w:rsidP="009532CB">
            <w:pPr>
              <w:pStyle w:val="ListParagraph"/>
              <w:numPr>
                <w:ilvl w:val="0"/>
                <w:numId w:val="24"/>
              </w:numPr>
              <w:jc w:val="right"/>
            </w:pPr>
            <w:proofErr w:type="spellStart"/>
            <w:r w:rsidRPr="009532CB">
              <w:rPr>
                <w:lang w:bidi="fa-IR"/>
              </w:rPr>
              <w:t>Costanza</w:t>
            </w:r>
            <w:proofErr w:type="spellEnd"/>
            <w:r w:rsidRPr="009532CB">
              <w:rPr>
                <w:lang w:bidi="fa-IR"/>
              </w:rPr>
              <w:t>, R.</w:t>
            </w:r>
            <w:proofErr w:type="gramStart"/>
            <w:r w:rsidRPr="009532CB">
              <w:rPr>
                <w:lang w:bidi="fa-IR"/>
              </w:rPr>
              <w:t>,  John</w:t>
            </w:r>
            <w:proofErr w:type="gramEnd"/>
            <w:r w:rsidRPr="009532CB">
              <w:rPr>
                <w:lang w:bidi="fa-IR"/>
              </w:rPr>
              <w:t xml:space="preserve"> Cumberland, R., Daly, H. E., Goodland, R. and </w:t>
            </w:r>
            <w:proofErr w:type="spellStart"/>
            <w:r w:rsidRPr="009532CB">
              <w:rPr>
                <w:lang w:bidi="fa-IR"/>
              </w:rPr>
              <w:t>Norgaard</w:t>
            </w:r>
            <w:proofErr w:type="spellEnd"/>
            <w:r w:rsidRPr="009532CB">
              <w:rPr>
                <w:lang w:bidi="fa-IR"/>
              </w:rPr>
              <w:t xml:space="preserve">, R. 2000. AN INTRODUCTION TO COLOGICAL ECONOMICS. CRC Press. </w:t>
            </w:r>
            <w:r w:rsidR="003A1AD0">
              <w:rPr>
                <w:lang w:bidi="fa-IR"/>
              </w:rPr>
              <w:t xml:space="preserve">                                                            </w:t>
            </w:r>
          </w:p>
          <w:p w:rsidR="00B17DA6" w:rsidRPr="003354EE" w:rsidRDefault="00C605AC" w:rsidP="00C605AC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 w:rsidRPr="00C605AC">
              <w:rPr>
                <w:rtl/>
                <w:lang w:bidi="fa-IR"/>
              </w:rPr>
              <w:t>پروپس، ژ. و  سافونو، پ. 1390. مدلساز</w:t>
            </w:r>
            <w:r w:rsidRPr="00C605AC">
              <w:rPr>
                <w:rFonts w:hint="cs"/>
                <w:rtl/>
                <w:lang w:bidi="fa-IR"/>
              </w:rPr>
              <w:t>ی</w:t>
            </w:r>
            <w:r w:rsidRPr="00C605AC">
              <w:rPr>
                <w:rtl/>
                <w:lang w:bidi="fa-IR"/>
              </w:rPr>
              <w:t xml:space="preserve"> در اقتصاد اکولوژ</w:t>
            </w:r>
            <w:r w:rsidRPr="00C605AC">
              <w:rPr>
                <w:rFonts w:hint="cs"/>
                <w:rtl/>
                <w:lang w:bidi="fa-IR"/>
              </w:rPr>
              <w:t>یک</w:t>
            </w:r>
            <w:r w:rsidRPr="00C605AC">
              <w:rPr>
                <w:rtl/>
                <w:lang w:bidi="fa-IR"/>
              </w:rPr>
              <w:t>. ترجمه محمدرضا کهنسال، هاد</w:t>
            </w:r>
            <w:r w:rsidRPr="00C605AC">
              <w:rPr>
                <w:rFonts w:hint="cs"/>
                <w:rtl/>
                <w:lang w:bidi="fa-IR"/>
              </w:rPr>
              <w:t>ی</w:t>
            </w:r>
            <w:r w:rsidRPr="00C605AC">
              <w:rPr>
                <w:rtl/>
                <w:lang w:bidi="fa-IR"/>
              </w:rPr>
              <w:t xml:space="preserve"> رف</w:t>
            </w:r>
            <w:r w:rsidRPr="00C605AC">
              <w:rPr>
                <w:rFonts w:hint="cs"/>
                <w:rtl/>
                <w:lang w:bidi="fa-IR"/>
              </w:rPr>
              <w:t>یعی‌دارانی</w:t>
            </w:r>
            <w:r w:rsidRPr="00C605AC">
              <w:rPr>
                <w:rtl/>
                <w:lang w:bidi="fa-IR"/>
              </w:rPr>
              <w:t>. انتشارات دانشگاه فردوس</w:t>
            </w:r>
            <w:r w:rsidRPr="00C605AC">
              <w:rPr>
                <w:rFonts w:hint="cs"/>
                <w:rtl/>
                <w:lang w:bidi="fa-IR"/>
              </w:rPr>
              <w:t>ی</w:t>
            </w:r>
            <w:r w:rsidRPr="00C605AC">
              <w:rPr>
                <w:rtl/>
                <w:lang w:bidi="fa-IR"/>
              </w:rPr>
              <w:t xml:space="preserve"> مشهد.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7676C7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مفاهیم اقتصادی مرتبط با منابع طبیعی و اکولوژیک</w:t>
            </w:r>
          </w:p>
          <w:p w:rsidR="00A51E3F" w:rsidRDefault="007676C7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توسعه پایدار و سازگار با محیط زیست</w:t>
            </w:r>
            <w:r w:rsidR="003A1AD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5396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7676C7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مشکلات و مسائل اقتصادی بهره برداری از منابع طبیعی و اکوسیستم ها</w:t>
            </w:r>
            <w:r w:rsidR="003A1AD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5396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305A1" w:rsidRPr="007676C7" w:rsidRDefault="007676C7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 با </w:t>
            </w:r>
            <w:r w:rsidRPr="007676C7">
              <w:rPr>
                <w:rFonts w:ascii="TimesNewRoman,Bold" w:hAnsi="TimesNewRoman,Bold" w:hint="cs"/>
                <w:rtl/>
                <w:lang w:bidi="fa-IR"/>
              </w:rPr>
              <w:t>ر</w:t>
            </w:r>
            <w:r>
              <w:rPr>
                <w:rFonts w:ascii="TimesNewRoman,Bold" w:hAnsi="TimesNewRoman,Bold" w:hint="cs"/>
                <w:rtl/>
                <w:lang w:bidi="fa-IR"/>
              </w:rPr>
              <w:t>وش های ارزیابی هزینه ها و منافع زیست محیطی</w:t>
            </w:r>
          </w:p>
          <w:p w:rsidR="007676C7" w:rsidRPr="001F48E0" w:rsidRDefault="007676C7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اقتصادی تنوع زیستی و شاخص های آن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677D89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درک درست و علمی از هزینه ها و منافع بهره برداری از منابع طبیعی و زیست محیطی 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70"/>
        <w:gridCol w:w="4109"/>
        <w:gridCol w:w="393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8C7A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8C7A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C7A43">
              <w:rPr>
                <w:rFonts w:hint="cs"/>
                <w:rtl/>
                <w:lang w:bidi="fa-IR"/>
              </w:rPr>
              <w:t>8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2A636E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87" w:type="pct"/>
          </w:tcPr>
          <w:p w:rsidR="004D5045" w:rsidRPr="00A70C11" w:rsidRDefault="008C7A43" w:rsidP="008C7A43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حضور و مشارکت در مباحث</w:t>
            </w:r>
            <w:r w:rsidR="00553961">
              <w:rPr>
                <w:rFonts w:hint="cs"/>
                <w:sz w:val="20"/>
                <w:szCs w:val="20"/>
                <w:rtl/>
                <w:lang w:bidi="fa-IR"/>
              </w:rPr>
              <w:t xml:space="preserve"> کلاس و انجام تکالیف کلاسی  به ارزش 2 تا 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4C032A" w:rsidRDefault="00553961" w:rsidP="00A5344D">
            <w:pPr>
              <w:bidi w:val="0"/>
              <w:ind w:firstLine="0"/>
              <w:jc w:val="left"/>
            </w:pPr>
            <w:r>
              <w:t xml:space="preserve"> </w:t>
            </w:r>
            <w:hyperlink r:id="rId11" w:history="1">
              <w:r w:rsidR="004C032A" w:rsidRPr="00747DF9">
                <w:rPr>
                  <w:rStyle w:val="Hyperlink"/>
                </w:rPr>
                <w:t>https://research.uok.ac.ir/~mhajirahimi/</w:t>
              </w:r>
            </w:hyperlink>
          </w:p>
          <w:p w:rsidR="004C032A" w:rsidRDefault="00553961" w:rsidP="004C032A">
            <w:pPr>
              <w:bidi w:val="0"/>
              <w:ind w:firstLine="0"/>
              <w:jc w:val="left"/>
            </w:pPr>
            <w:r>
              <w:t xml:space="preserve">  </w:t>
            </w:r>
          </w:p>
          <w:p w:rsidR="00A5344D" w:rsidRPr="004C032A" w:rsidRDefault="00A5344D" w:rsidP="004C032A">
            <w:pPr>
              <w:bidi w:val="0"/>
              <w:ind w:firstLine="0"/>
              <w:jc w:val="left"/>
              <w:rPr>
                <w:u w:val="single"/>
              </w:rPr>
            </w:pPr>
            <w:r w:rsidRPr="004C032A">
              <w:rPr>
                <w:u w:val="single"/>
              </w:rPr>
              <w:t>m</w:t>
            </w:r>
            <w:hyperlink r:id="rId12" w:history="1">
              <w:r w:rsidRPr="004C032A">
                <w:rPr>
                  <w:rStyle w:val="Hyperlink"/>
                  <w:color w:val="auto"/>
                </w:rPr>
                <w:t>hajirahimi@uok.ac.ir</w:t>
              </w:r>
            </w:hyperlink>
            <w:r w:rsidR="00553961" w:rsidRPr="004C032A">
              <w:rPr>
                <w:u w:val="single"/>
              </w:rPr>
              <w:t xml:space="preserve"> </w:t>
            </w:r>
          </w:p>
          <w:p w:rsidR="00A51E3F" w:rsidRDefault="003B078E" w:rsidP="00A5344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3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51EF1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47146" w:rsidRPr="005A0E4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5A0E48" w:rsidRDefault="002E3D2F" w:rsidP="003A1AD0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مفاهیم اقتصاد و الگوی تحلیل اقتصادی</w:t>
            </w:r>
            <w:r w:rsidR="00A5344D" w:rsidRPr="005A0E48">
              <w:rPr>
                <w:rFonts w:hint="cs"/>
                <w:rtl/>
                <w:lang w:bidi="fa-IR"/>
              </w:rPr>
              <w:t xml:space="preserve"> </w:t>
            </w:r>
            <w:r w:rsidR="003A1AD0" w:rsidRPr="005A0E48">
              <w:rPr>
                <w:rFonts w:hint="cs"/>
                <w:rtl/>
                <w:lang w:bidi="fa-IR"/>
              </w:rPr>
              <w:t xml:space="preserve"> </w:t>
            </w:r>
            <w:r w:rsidR="00553961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5A0E48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51EF1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47146" w:rsidRPr="005A0E48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  <w:r w:rsidR="000E7CB1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623C3F" w:rsidRPr="005A0E48" w:rsidRDefault="002E3D2F" w:rsidP="00751EF1">
            <w:pPr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حسابداری درآمد ملی و مشکلات و نقاط ضعف آن در ارتباط با منابع طبیعی و زیست محیطی</w:t>
            </w:r>
            <w:r w:rsidR="003A1AD0" w:rsidRPr="005A0E48">
              <w:rPr>
                <w:rFonts w:hint="cs"/>
                <w:rtl/>
                <w:lang w:bidi="fa-IR"/>
              </w:rPr>
              <w:t xml:space="preserve"> </w:t>
            </w:r>
            <w:r w:rsidR="00553961" w:rsidRPr="005A0E48">
              <w:rPr>
                <w:rFonts w:hint="cs"/>
                <w:rtl/>
                <w:lang w:bidi="fa-IR"/>
              </w:rPr>
              <w:t xml:space="preserve"> </w:t>
            </w:r>
            <w:r w:rsidR="00623C3F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5A0E4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2E3D2F" w:rsidP="00C7456A">
            <w:pPr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رشد و توسعه اقتصادی</w:t>
            </w:r>
            <w:r w:rsidR="003A1AD0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2E3D2F" w:rsidP="00C7456A">
            <w:pPr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توسعه پایدار و محیط زیست</w:t>
            </w:r>
            <w:r w:rsidR="00B17DA6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2E3D2F" w:rsidP="004B7F7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5A0E48">
              <w:rPr>
                <w:rFonts w:ascii="TimesNewRoman,Bold" w:hAnsi="TimesNewRoman,Bold" w:hint="cs"/>
                <w:rtl/>
                <w:lang w:bidi="fa-IR"/>
              </w:rPr>
              <w:t>انواع منابع طبیعی</w:t>
            </w:r>
            <w:r w:rsidR="004B7F79" w:rsidRPr="005A0E48">
              <w:rPr>
                <w:rFonts w:ascii="TimesNewRoman,Bold" w:hAnsi="TimesNewRoman,Bold" w:hint="cs"/>
                <w:rtl/>
                <w:lang w:bidi="fa-IR"/>
              </w:rPr>
              <w:t xml:space="preserve"> زیستی و غیر زیستی و پیامدهای جانبی</w:t>
            </w:r>
            <w:r w:rsidR="004C032A" w:rsidRPr="005A0E48">
              <w:rPr>
                <w:rFonts w:ascii="TimesNewRoman,Bold" w:hAnsi="TimesNewRoman,Bold" w:hint="cs"/>
                <w:rtl/>
                <w:lang w:bidi="fa-IR"/>
              </w:rPr>
              <w:t>(اکسترنالیتی ها)</w:t>
            </w:r>
            <w:r w:rsidR="004B7F79" w:rsidRPr="005A0E48">
              <w:rPr>
                <w:rFonts w:ascii="TimesNewRoman,Bold" w:hAnsi="TimesNewRoman,Bold" w:hint="cs"/>
                <w:rtl/>
                <w:lang w:bidi="fa-IR"/>
              </w:rPr>
              <w:t xml:space="preserve"> استفاده اقتصادی از این منابع</w:t>
            </w:r>
            <w:r w:rsidRPr="005A0E4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04501" w:rsidRPr="005A0E4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4C032A" w:rsidP="00D5483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5A0E48">
              <w:rPr>
                <w:rFonts w:ascii="TimesNewRoman,Bold" w:hAnsi="TimesNewRoman,Bold" w:hint="cs"/>
                <w:rtl/>
                <w:lang w:bidi="fa-IR"/>
              </w:rPr>
              <w:t>منابع طبیعی</w:t>
            </w:r>
            <w:r w:rsidR="003F1EA2" w:rsidRPr="005A0E48">
              <w:rPr>
                <w:rFonts w:ascii="TimesNewRoman,Bold" w:hAnsi="TimesNewRoman,Bold" w:hint="cs"/>
                <w:rtl/>
                <w:lang w:bidi="fa-IR"/>
              </w:rPr>
              <w:t xml:space="preserve"> ذخیره مشترک و مسائل مربوط به آن ها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B04501" w:rsidRPr="005A0E48" w:rsidRDefault="003F1EA2" w:rsidP="00751E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5A0E48">
              <w:rPr>
                <w:rFonts w:ascii="TimesNewRoman,Bold" w:hAnsi="TimesNewRoman,Bold" w:hint="cs"/>
                <w:rtl/>
                <w:lang w:bidi="fa-IR"/>
              </w:rPr>
              <w:t xml:space="preserve">الگوی گوردون در مورد بهره برداری از منابع طبیعی ذخیره </w:t>
            </w:r>
            <w:r w:rsidR="00751EF1">
              <w:rPr>
                <w:rFonts w:ascii="TimesNewRoman,Bold" w:hAnsi="TimesNewRoman,Bold" w:hint="cs"/>
                <w:rtl/>
                <w:lang w:bidi="fa-IR"/>
              </w:rPr>
              <w:t>م</w:t>
            </w:r>
            <w:r w:rsidRPr="005A0E48">
              <w:rPr>
                <w:rFonts w:ascii="TimesNewRoman,Bold" w:hAnsi="TimesNewRoman,Bold" w:hint="cs"/>
                <w:rtl/>
                <w:lang w:bidi="fa-IR"/>
              </w:rPr>
              <w:t>شترک</w:t>
            </w:r>
            <w:r w:rsidR="00B04501" w:rsidRPr="005A0E4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5A0E48" w:rsidRDefault="00C7456A" w:rsidP="00B17DA6">
            <w:pPr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751EF1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مالکیت منابع طبیعی و آلودگی های زیست محیطی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B04501" w:rsidRPr="005A0E48" w:rsidRDefault="0007052B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منفعت به هزینه منابع طبیعی و زیس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B04501" w:rsidRPr="005A0E48" w:rsidRDefault="00DE5178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تحلیل منفعت به هزینه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874203" w:rsidP="00B045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های ارزیابی هزینه و منافع غیربازاری 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450F9C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ارزیابی مشروط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5A0E48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450F9C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هزینه سفر</w:t>
            </w:r>
            <w:r w:rsidR="00B04501" w:rsidRPr="005A0E4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450F9C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تنوع زیستی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450F9C" w:rsidP="00450F9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تنو</w:t>
            </w:r>
            <w:bookmarkStart w:id="0" w:name="_GoBack"/>
            <w:bookmarkEnd w:id="0"/>
            <w:r>
              <w:rPr>
                <w:rFonts w:ascii="TimesNewRoman,Bold" w:hAnsi="TimesNewRoman,Bold" w:hint="cs"/>
                <w:rtl/>
                <w:lang w:bidi="fa-IR"/>
              </w:rPr>
              <w:t>ع زیستی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78E" w:rsidRDefault="003B078E" w:rsidP="00061A9B">
      <w:pPr>
        <w:spacing w:after="0"/>
      </w:pPr>
      <w:r>
        <w:separator/>
      </w:r>
    </w:p>
  </w:endnote>
  <w:endnote w:type="continuationSeparator" w:id="0">
    <w:p w:rsidR="003B078E" w:rsidRDefault="003B078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F9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78E" w:rsidRDefault="003B078E" w:rsidP="00061A9B">
      <w:pPr>
        <w:spacing w:after="0"/>
      </w:pPr>
      <w:r>
        <w:separator/>
      </w:r>
    </w:p>
  </w:footnote>
  <w:footnote w:type="continuationSeparator" w:id="0">
    <w:p w:rsidR="003B078E" w:rsidRDefault="003B078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052B"/>
    <w:rsid w:val="00076463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36509"/>
    <w:rsid w:val="00261C5C"/>
    <w:rsid w:val="00262DF5"/>
    <w:rsid w:val="002A636E"/>
    <w:rsid w:val="002B0A6E"/>
    <w:rsid w:val="002B35CC"/>
    <w:rsid w:val="002C4CEB"/>
    <w:rsid w:val="002E3D2F"/>
    <w:rsid w:val="002F49C5"/>
    <w:rsid w:val="00310008"/>
    <w:rsid w:val="003354EE"/>
    <w:rsid w:val="00336FDF"/>
    <w:rsid w:val="00362863"/>
    <w:rsid w:val="00363035"/>
    <w:rsid w:val="003A1AD0"/>
    <w:rsid w:val="003A5E7E"/>
    <w:rsid w:val="003B078E"/>
    <w:rsid w:val="003B7E12"/>
    <w:rsid w:val="003F1EA2"/>
    <w:rsid w:val="00450F9C"/>
    <w:rsid w:val="00466727"/>
    <w:rsid w:val="00466747"/>
    <w:rsid w:val="00492CB6"/>
    <w:rsid w:val="004A4A5B"/>
    <w:rsid w:val="004A52E0"/>
    <w:rsid w:val="004B7F79"/>
    <w:rsid w:val="004C032A"/>
    <w:rsid w:val="004C5DB1"/>
    <w:rsid w:val="004D4950"/>
    <w:rsid w:val="004D5045"/>
    <w:rsid w:val="004E2BEE"/>
    <w:rsid w:val="0050549A"/>
    <w:rsid w:val="0051290F"/>
    <w:rsid w:val="00517A41"/>
    <w:rsid w:val="00517F05"/>
    <w:rsid w:val="00534E45"/>
    <w:rsid w:val="00553961"/>
    <w:rsid w:val="00584D52"/>
    <w:rsid w:val="00591019"/>
    <w:rsid w:val="005A0E48"/>
    <w:rsid w:val="005A2BE8"/>
    <w:rsid w:val="005A7B23"/>
    <w:rsid w:val="005D0BB3"/>
    <w:rsid w:val="005D7AAE"/>
    <w:rsid w:val="005F0EF7"/>
    <w:rsid w:val="00623C3F"/>
    <w:rsid w:val="00677D89"/>
    <w:rsid w:val="006A1384"/>
    <w:rsid w:val="006B769F"/>
    <w:rsid w:val="006F33D4"/>
    <w:rsid w:val="007317DD"/>
    <w:rsid w:val="00751EF1"/>
    <w:rsid w:val="00766300"/>
    <w:rsid w:val="007676C7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74203"/>
    <w:rsid w:val="00897957"/>
    <w:rsid w:val="008B3FE0"/>
    <w:rsid w:val="008C3AB5"/>
    <w:rsid w:val="008C7A43"/>
    <w:rsid w:val="008E0391"/>
    <w:rsid w:val="00914703"/>
    <w:rsid w:val="009532CB"/>
    <w:rsid w:val="0098549E"/>
    <w:rsid w:val="0099014B"/>
    <w:rsid w:val="009C0041"/>
    <w:rsid w:val="009C2719"/>
    <w:rsid w:val="009F0C76"/>
    <w:rsid w:val="009F1DA8"/>
    <w:rsid w:val="00A51E3F"/>
    <w:rsid w:val="00A5344D"/>
    <w:rsid w:val="00A70C11"/>
    <w:rsid w:val="00AB3C79"/>
    <w:rsid w:val="00AC5599"/>
    <w:rsid w:val="00AF4840"/>
    <w:rsid w:val="00B01882"/>
    <w:rsid w:val="00B04501"/>
    <w:rsid w:val="00B17DA6"/>
    <w:rsid w:val="00B53F72"/>
    <w:rsid w:val="00BA374A"/>
    <w:rsid w:val="00BE0499"/>
    <w:rsid w:val="00C16AA2"/>
    <w:rsid w:val="00C26748"/>
    <w:rsid w:val="00C305A1"/>
    <w:rsid w:val="00C31DF2"/>
    <w:rsid w:val="00C34844"/>
    <w:rsid w:val="00C44141"/>
    <w:rsid w:val="00C47146"/>
    <w:rsid w:val="00C60107"/>
    <w:rsid w:val="00C605AC"/>
    <w:rsid w:val="00C7456A"/>
    <w:rsid w:val="00C82905"/>
    <w:rsid w:val="00CB0411"/>
    <w:rsid w:val="00CB71E5"/>
    <w:rsid w:val="00CC6FDA"/>
    <w:rsid w:val="00CE1F98"/>
    <w:rsid w:val="00D2144D"/>
    <w:rsid w:val="00D45B4E"/>
    <w:rsid w:val="00D50B2B"/>
    <w:rsid w:val="00D5483C"/>
    <w:rsid w:val="00DA0049"/>
    <w:rsid w:val="00DB0346"/>
    <w:rsid w:val="00DE5178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.ghaderi@uok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jirahimi@uok.ac.i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earch.uok.ac.ir/~mhajirahimi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9E91-D039-41F2-B1FB-D307D845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22</cp:revision>
  <dcterms:created xsi:type="dcterms:W3CDTF">2019-04-28T07:10:00Z</dcterms:created>
  <dcterms:modified xsi:type="dcterms:W3CDTF">2019-04-28T08:09:00Z</dcterms:modified>
</cp:coreProperties>
</file>