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24A00B0C" w:rsidR="00C26748" w:rsidRDefault="00E12D29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متون نثر معاصر</w:t>
            </w:r>
          </w:p>
        </w:tc>
        <w:tc>
          <w:tcPr>
            <w:tcW w:w="507" w:type="pct"/>
            <w:vAlign w:val="center"/>
          </w:tcPr>
          <w:p w14:paraId="344FCAC1" w14:textId="2BB824F0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  <w:r w:rsidR="00FF1259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0A3E0E77" w:rsidR="00C26748" w:rsidRDefault="00C26748" w:rsidP="0093566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5968D836" w14:textId="77777777" w:rsidR="00FF1259" w:rsidRDefault="00C16AA2" w:rsidP="00FF125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</w:p>
          <w:p w14:paraId="0269D44D" w14:textId="263B6B08" w:rsidR="00C16AA2" w:rsidRPr="00C44141" w:rsidRDefault="00C16AA2" w:rsidP="00FF125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36C25EB2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C537B2">
              <w:rPr>
                <w:rFonts w:hint="cs"/>
              </w:rPr>
              <w:t xml:space="preserve"> </w:t>
            </w:r>
            <w:r w:rsidR="00C537B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2D68B95A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E12D29">
              <w:rPr>
                <w:rFonts w:hint="cs"/>
                <w:rtl/>
                <w:lang w:bidi="fa-IR"/>
              </w:rPr>
              <w:t>گزاره هایی در ادبیات معاصر</w:t>
            </w:r>
            <w:r w:rsidR="00BE2A60">
              <w:rPr>
                <w:rFonts w:hint="cs"/>
                <w:rtl/>
                <w:lang w:bidi="fa-IR"/>
              </w:rPr>
              <w:t xml:space="preserve"> (نثر)</w:t>
            </w:r>
          </w:p>
          <w:p w14:paraId="259B785B" w14:textId="400097CB" w:rsidR="00BE2A60" w:rsidRDefault="00BE2A60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 صد سال داستان نویسی ایران</w:t>
            </w:r>
          </w:p>
          <w:p w14:paraId="01C8618E" w14:textId="30C154DE" w:rsidR="003354EE" w:rsidRDefault="003354EE" w:rsidP="00BE2A6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BE2A60">
              <w:rPr>
                <w:rFonts w:hint="cs"/>
                <w:rtl/>
                <w:lang w:bidi="fa-IR"/>
              </w:rPr>
              <w:t>3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E12D29">
              <w:rPr>
                <w:rFonts w:hint="cs"/>
                <w:rtl/>
                <w:lang w:bidi="fa-IR"/>
              </w:rPr>
              <w:t>مطالب استاد</w:t>
            </w:r>
          </w:p>
          <w:p w14:paraId="71CC27DA" w14:textId="0CEDA57F" w:rsidR="00BE2A60" w:rsidRDefault="00900F88" w:rsidP="00BE2A6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4 </w:t>
            </w:r>
            <w:r w:rsidR="00BE2A60">
              <w:rPr>
                <w:rFonts w:hint="cs"/>
                <w:rtl/>
                <w:lang w:bidi="fa-IR"/>
              </w:rPr>
              <w:t>نویسندگان پیشرو</w:t>
            </w:r>
          </w:p>
          <w:p w14:paraId="13F2B7DB" w14:textId="6E9411FD" w:rsidR="00900F88" w:rsidRDefault="00900F88" w:rsidP="00BE2A6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5 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5A18CCA3" w:rsidR="00A51E3F" w:rsidRDefault="00E12D2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های منثور ادبیات معاصر را بفهمیم</w:t>
            </w:r>
          </w:p>
          <w:p w14:paraId="63ED4231" w14:textId="58814C86" w:rsidR="00A51E3F" w:rsidRDefault="00E12D2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نحوۀ شکل گیری جریان ها را بفهمیم</w:t>
            </w:r>
          </w:p>
          <w:p w14:paraId="50DD608E" w14:textId="5D291791" w:rsidR="00A51E3F" w:rsidRDefault="00E12D29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ادبی حاکم بر دوره و شرایط شکل گیری آنها را بفهمیم</w:t>
            </w:r>
          </w:p>
          <w:p w14:paraId="57CE0E76" w14:textId="2AD4A249" w:rsidR="00A51E3F" w:rsidRDefault="00C537B2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9F7112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آثار شاخص منثور معاصر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3468AC47" w:rsidR="00A51E3F" w:rsidRPr="001F48E0" w:rsidRDefault="00E12D29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جریان شناسی ادبیات منثور معاصر</w:t>
            </w:r>
            <w:r w:rsidR="004B2B3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FA7A20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27A3C095" w:rsidR="00A51E3F" w:rsidRDefault="00A51E3F" w:rsidP="00AF25B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0DA9D" w:rsidR="00A51E3F" w:rsidRPr="008C3AB5" w:rsidRDefault="001A01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دارد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38D3CCE" w14:textId="77777777" w:rsidR="007B39D6" w:rsidRPr="00452F5F" w:rsidRDefault="007B39D6" w:rsidP="001A014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2C9EEEBF" w:rsidR="00766300" w:rsidRPr="00C44141" w:rsidRDefault="00E12D29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خوانش برجسته ترین اثار منثور معاصر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12"/>
        <w:gridCol w:w="4684"/>
        <w:gridCol w:w="1745"/>
        <w:gridCol w:w="3675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5058EF"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2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5058EF">
        <w:trPr>
          <w:trHeight w:val="1745"/>
        </w:trPr>
        <w:tc>
          <w:tcPr>
            <w:tcW w:w="41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2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131E0408" w:rsidR="00EA7743" w:rsidRPr="00EA7743" w:rsidRDefault="009F7112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  <w:r w:rsidR="00E12D29">
              <w:rPr>
                <w:rFonts w:hint="cs"/>
                <w:b/>
                <w:bCs/>
                <w:rtl/>
                <w:lang w:bidi="fa-IR"/>
              </w:rPr>
              <w:t xml:space="preserve"> ادبیات معاصر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5975963D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5058EF">
        <w:tc>
          <w:tcPr>
            <w:tcW w:w="41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2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433DA72F" w:rsidR="00D46C01" w:rsidRPr="00542819" w:rsidRDefault="009F7112" w:rsidP="00263D2A">
            <w:pPr>
              <w:ind w:firstLine="0"/>
              <w:jc w:val="both"/>
              <w:rPr>
                <w:rFonts w:ascii="TimesNewRoman,Bold" w:hAnsi="TimesNewRoman,Bold" w:cs="Calibr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جریان های ادبی منثور در ادبیات معاصر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3C4A780A" w:rsidR="00B75A2E" w:rsidRDefault="00542819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مطالب کلاسی استاد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5058EF">
        <w:tc>
          <w:tcPr>
            <w:tcW w:w="41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2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18F87B9F" w:rsidR="00D46C01" w:rsidRDefault="009F7112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E12D29">
              <w:rPr>
                <w:rFonts w:hint="cs"/>
                <w:rtl/>
                <w:lang w:bidi="fa-IR"/>
              </w:rPr>
              <w:t>انواع ادبی مهم در ادبیات معاصر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464739CB" w:rsidR="00B75A2E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کتاب+ مطالب کلاسی استاد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5058EF">
        <w:tc>
          <w:tcPr>
            <w:tcW w:w="41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26" w:type="pct"/>
            <w:vAlign w:val="center"/>
          </w:tcPr>
          <w:p w14:paraId="5B2A8F00" w14:textId="04842CFB" w:rsidR="00D46C01" w:rsidRDefault="00D46C01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616C797" w14:textId="487C8901" w:rsidR="005058EF" w:rsidRPr="005058EF" w:rsidRDefault="00E12D29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تفاوت ماهوی ادبیات معاصر و سنتی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7F1AA9B3" w:rsidR="00AA24B3" w:rsidRPr="00DB034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کلاسی استاد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5058EF">
        <w:tc>
          <w:tcPr>
            <w:tcW w:w="41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2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C499D" w14:textId="37101F98" w:rsidR="00D46C01" w:rsidRDefault="00E12D29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66870568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5058EF">
        <w:tc>
          <w:tcPr>
            <w:tcW w:w="41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2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4DC4057" w14:textId="77777777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79B13CB5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مطالب استاد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5058EF">
        <w:tc>
          <w:tcPr>
            <w:tcW w:w="41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26" w:type="pct"/>
            <w:vAlign w:val="center"/>
          </w:tcPr>
          <w:p w14:paraId="104FBCAC" w14:textId="614C82F9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09CFD9C" w14:textId="77777777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</w:t>
            </w:r>
          </w:p>
          <w:p w14:paraId="4F497B86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5ED0441B" w:rsidR="00AA24B3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5058EF">
        <w:tc>
          <w:tcPr>
            <w:tcW w:w="41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26" w:type="pct"/>
            <w:vAlign w:val="center"/>
          </w:tcPr>
          <w:p w14:paraId="318BD334" w14:textId="7204AFF0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1BA0AE4" w14:textId="77777777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</w:t>
            </w: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>ش آثار برجستۀ منثور معاصر</w:t>
            </w:r>
          </w:p>
          <w:p w14:paraId="38DE9122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01A4F131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C14B6E" w14:textId="4A3226D3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5058EF">
        <w:tc>
          <w:tcPr>
            <w:tcW w:w="41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26" w:type="pct"/>
            <w:vAlign w:val="center"/>
          </w:tcPr>
          <w:p w14:paraId="0B135821" w14:textId="21511A74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940B6C3" w14:textId="16A77EDC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</w:t>
            </w:r>
            <w:r w:rsidR="00BB37DA">
              <w:rPr>
                <w:rFonts w:ascii="TimesNewRoman,Bold" w:hAnsi="TimesNewRoman,Bold" w:hint="cs"/>
                <w:rtl/>
                <w:lang w:bidi="fa-IR"/>
              </w:rPr>
              <w:t xml:space="preserve"> + نقد و تحلیل</w:t>
            </w:r>
          </w:p>
          <w:p w14:paraId="170BDB7F" w14:textId="77777777" w:rsidR="005058EF" w:rsidRDefault="005058E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14:paraId="325A3B37" w14:textId="219FC41B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منبع:</w:t>
            </w:r>
          </w:p>
          <w:p w14:paraId="32B49E51" w14:textId="53883A19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5058EF">
        <w:tc>
          <w:tcPr>
            <w:tcW w:w="41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2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646C019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1D1C718B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1DD76CF" w14:textId="68C89074" w:rsidR="0083265D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5058EF">
        <w:tc>
          <w:tcPr>
            <w:tcW w:w="41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2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3444B82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5058EF">
        <w:tc>
          <w:tcPr>
            <w:tcW w:w="41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2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E119E8D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5058EF">
        <w:tc>
          <w:tcPr>
            <w:tcW w:w="41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2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4FC8FBF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5058EF">
        <w:tc>
          <w:tcPr>
            <w:tcW w:w="41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2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8234410" w14:textId="77777777" w:rsidR="00BB37DA" w:rsidRDefault="00BB37DA" w:rsidP="00BB37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منثور معاصر + نقد و تحلیل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5058EF">
        <w:tc>
          <w:tcPr>
            <w:tcW w:w="41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2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08E8D" w14:textId="77777777" w:rsidR="00FA7A20" w:rsidRDefault="00FA7A20" w:rsidP="00061A9B">
      <w:pPr>
        <w:spacing w:after="0"/>
      </w:pPr>
      <w:r>
        <w:separator/>
      </w:r>
    </w:p>
  </w:endnote>
  <w:endnote w:type="continuationSeparator" w:id="0">
    <w:p w14:paraId="0C15C43F" w14:textId="77777777" w:rsidR="00FA7A20" w:rsidRDefault="00FA7A2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F8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8012E" w14:textId="77777777" w:rsidR="00FA7A20" w:rsidRDefault="00FA7A20" w:rsidP="00061A9B">
      <w:pPr>
        <w:spacing w:after="0"/>
      </w:pPr>
      <w:r>
        <w:separator/>
      </w:r>
    </w:p>
  </w:footnote>
  <w:footnote w:type="continuationSeparator" w:id="0">
    <w:p w14:paraId="72D59ECA" w14:textId="77777777" w:rsidR="00FA7A20" w:rsidRDefault="00FA7A2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13F4"/>
    <w:rsid w:val="00093BEC"/>
    <w:rsid w:val="0009615B"/>
    <w:rsid w:val="00106C17"/>
    <w:rsid w:val="00126DA1"/>
    <w:rsid w:val="00165901"/>
    <w:rsid w:val="0018085B"/>
    <w:rsid w:val="00197896"/>
    <w:rsid w:val="001A014A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02347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4E6767"/>
    <w:rsid w:val="005058EF"/>
    <w:rsid w:val="0051290F"/>
    <w:rsid w:val="00517F05"/>
    <w:rsid w:val="00534E45"/>
    <w:rsid w:val="00542819"/>
    <w:rsid w:val="00584D52"/>
    <w:rsid w:val="00591019"/>
    <w:rsid w:val="005A2B1A"/>
    <w:rsid w:val="005A7B23"/>
    <w:rsid w:val="005B53B4"/>
    <w:rsid w:val="005D0BB3"/>
    <w:rsid w:val="005D7AAE"/>
    <w:rsid w:val="00634A37"/>
    <w:rsid w:val="00690E98"/>
    <w:rsid w:val="006B682F"/>
    <w:rsid w:val="006F33D4"/>
    <w:rsid w:val="006F607F"/>
    <w:rsid w:val="00705F0F"/>
    <w:rsid w:val="0072660B"/>
    <w:rsid w:val="007317DD"/>
    <w:rsid w:val="007454F4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3265D"/>
    <w:rsid w:val="00853C2F"/>
    <w:rsid w:val="00863C0C"/>
    <w:rsid w:val="0087319C"/>
    <w:rsid w:val="00897957"/>
    <w:rsid w:val="008C3AB5"/>
    <w:rsid w:val="008E0391"/>
    <w:rsid w:val="008F5159"/>
    <w:rsid w:val="008F7A77"/>
    <w:rsid w:val="00900F88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9F7112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37DA"/>
    <w:rsid w:val="00BB50A7"/>
    <w:rsid w:val="00BE2A60"/>
    <w:rsid w:val="00C16AA2"/>
    <w:rsid w:val="00C26748"/>
    <w:rsid w:val="00C309D0"/>
    <w:rsid w:val="00C31DF2"/>
    <w:rsid w:val="00C34844"/>
    <w:rsid w:val="00C35EC0"/>
    <w:rsid w:val="00C44141"/>
    <w:rsid w:val="00C47146"/>
    <w:rsid w:val="00C537B2"/>
    <w:rsid w:val="00C60107"/>
    <w:rsid w:val="00C82905"/>
    <w:rsid w:val="00C85095"/>
    <w:rsid w:val="00CA32EA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DE412D"/>
    <w:rsid w:val="00E10A9B"/>
    <w:rsid w:val="00E12D29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308A2"/>
    <w:rsid w:val="00F6060B"/>
    <w:rsid w:val="00F6504B"/>
    <w:rsid w:val="00F838C1"/>
    <w:rsid w:val="00F858F8"/>
    <w:rsid w:val="00FA7A20"/>
    <w:rsid w:val="00FD4B9E"/>
    <w:rsid w:val="00FF125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iva.hasanpou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A8C9-7C1B-487B-9476-8E908345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6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pc</cp:lastModifiedBy>
  <cp:revision>2</cp:revision>
  <dcterms:created xsi:type="dcterms:W3CDTF">2018-06-27T18:09:00Z</dcterms:created>
  <dcterms:modified xsi:type="dcterms:W3CDTF">2023-10-13T18:08:00Z</dcterms:modified>
</cp:coreProperties>
</file>