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B8E" w:rsidRPr="000B18F3" w:rsidRDefault="00B96B8E" w:rsidP="00B96B8E">
      <w:pPr>
        <w:rPr>
          <w:rFonts w:cs="B Nazanin"/>
          <w:sz w:val="24"/>
          <w:szCs w:val="24"/>
        </w:rPr>
      </w:pPr>
      <w:bookmarkStart w:id="0" w:name="_GoBack"/>
    </w:p>
    <w:p w:rsidR="00005A20" w:rsidRPr="000B18F3" w:rsidRDefault="00005A20" w:rsidP="00B96B8E">
      <w:p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>Outline:</w:t>
      </w:r>
    </w:p>
    <w:p w:rsidR="00000000" w:rsidRPr="000B18F3" w:rsidRDefault="00005A20" w:rsidP="00005A20">
      <w:pPr>
        <w:numPr>
          <w:ilvl w:val="0"/>
          <w:numId w:val="1"/>
        </w:num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>Preprocessing</w:t>
      </w:r>
    </w:p>
    <w:p w:rsidR="00000000" w:rsidRPr="000B18F3" w:rsidRDefault="000B18F3" w:rsidP="00005A20">
      <w:pPr>
        <w:numPr>
          <w:ilvl w:val="0"/>
          <w:numId w:val="1"/>
        </w:num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 xml:space="preserve">Decision Trees </w:t>
      </w:r>
    </w:p>
    <w:p w:rsidR="00000000" w:rsidRPr="000B18F3" w:rsidRDefault="000B18F3" w:rsidP="00005A20">
      <w:pPr>
        <w:numPr>
          <w:ilvl w:val="0"/>
          <w:numId w:val="1"/>
        </w:num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 xml:space="preserve">Neural Networks </w:t>
      </w:r>
    </w:p>
    <w:p w:rsidR="00000000" w:rsidRPr="000B18F3" w:rsidRDefault="000B18F3" w:rsidP="00005A20">
      <w:pPr>
        <w:numPr>
          <w:ilvl w:val="0"/>
          <w:numId w:val="1"/>
        </w:num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>Association Rules</w:t>
      </w:r>
    </w:p>
    <w:p w:rsidR="00000000" w:rsidRPr="000B18F3" w:rsidRDefault="000B18F3" w:rsidP="00005A20">
      <w:pPr>
        <w:numPr>
          <w:ilvl w:val="0"/>
          <w:numId w:val="1"/>
        </w:num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t xml:space="preserve">Clustering </w:t>
      </w:r>
    </w:p>
    <w:p w:rsidR="00005A20" w:rsidRPr="000B18F3" w:rsidRDefault="00005A20" w:rsidP="00B96B8E">
      <w:pPr>
        <w:rPr>
          <w:rFonts w:cs="B Nazanin"/>
          <w:sz w:val="24"/>
          <w:szCs w:val="24"/>
        </w:rPr>
      </w:pPr>
    </w:p>
    <w:p w:rsidR="00B96B8E" w:rsidRPr="000B18F3" w:rsidRDefault="00B96B8E" w:rsidP="00B96B8E">
      <w:pPr>
        <w:rPr>
          <w:rFonts w:cs="B Nazanin"/>
          <w:sz w:val="24"/>
          <w:szCs w:val="24"/>
        </w:rPr>
      </w:pPr>
      <w:proofErr w:type="spellStart"/>
      <w:r w:rsidRPr="000B18F3">
        <w:rPr>
          <w:rFonts w:cs="B Nazanin"/>
          <w:sz w:val="24"/>
          <w:szCs w:val="24"/>
        </w:rPr>
        <w:t>Refrences</w:t>
      </w:r>
      <w:proofErr w:type="spellEnd"/>
    </w:p>
    <w:p w:rsidR="00B96B8E" w:rsidRPr="000B18F3" w:rsidRDefault="00B96B8E" w:rsidP="00B96B8E">
      <w:pPr>
        <w:rPr>
          <w:rFonts w:cs="B Nazanin"/>
          <w:sz w:val="24"/>
          <w:szCs w:val="24"/>
        </w:rPr>
      </w:pPr>
    </w:p>
    <w:p w:rsidR="00B149FD" w:rsidRPr="000B18F3" w:rsidRDefault="00B96B8E" w:rsidP="00B96B8E">
      <w:pPr>
        <w:rPr>
          <w:rFonts w:cs="B Nazanin"/>
          <w:sz w:val="24"/>
          <w:szCs w:val="24"/>
        </w:rPr>
      </w:pPr>
      <w:r w:rsidRPr="000B18F3">
        <w:rPr>
          <w:rFonts w:cs="B Nazanin"/>
          <w:sz w:val="24"/>
          <w:szCs w:val="24"/>
        </w:rPr>
        <w:drawing>
          <wp:inline distT="0" distB="0" distL="0" distR="0" wp14:anchorId="1E691DFE" wp14:editId="02D567FC">
            <wp:extent cx="5943600" cy="2261870"/>
            <wp:effectExtent l="0" t="0" r="0" b="5080"/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1F35" w:rsidRPr="000B18F3" w:rsidRDefault="00A11F35" w:rsidP="00B96B8E">
      <w:pPr>
        <w:rPr>
          <w:rFonts w:cs="B Nazanin"/>
          <w:sz w:val="24"/>
          <w:szCs w:val="24"/>
        </w:rPr>
      </w:pPr>
    </w:p>
    <w:p w:rsidR="00A11F35" w:rsidRPr="000B18F3" w:rsidRDefault="00A11F35" w:rsidP="00A11F35">
      <w:pPr>
        <w:bidi/>
        <w:rPr>
          <w:rFonts w:cs="B Nazanin"/>
          <w:sz w:val="24"/>
          <w:szCs w:val="24"/>
        </w:rPr>
      </w:pPr>
      <w:r w:rsidRPr="000B18F3">
        <w:rPr>
          <w:rFonts w:cs="B Nazanin"/>
          <w:b/>
          <w:bCs/>
          <w:sz w:val="24"/>
          <w:szCs w:val="24"/>
          <w:rtl/>
          <w:lang w:bidi="fa-IR"/>
        </w:rPr>
        <w:t>نحوۀ ارزیابی</w:t>
      </w:r>
    </w:p>
    <w:tbl>
      <w:tblPr>
        <w:tblW w:w="10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460"/>
        <w:gridCol w:w="5460"/>
      </w:tblGrid>
      <w:tr w:rsidR="00A11F35" w:rsidRPr="000B18F3" w:rsidTr="00A11F35">
        <w:trPr>
          <w:trHeight w:val="677"/>
        </w:trPr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امتیاز</w:t>
            </w:r>
          </w:p>
        </w:tc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مورد</w:t>
            </w:r>
          </w:p>
        </w:tc>
      </w:tr>
      <w:tr w:rsidR="00A11F35" w:rsidRPr="000B18F3" w:rsidTr="00A11F35">
        <w:trPr>
          <w:trHeight w:val="677"/>
        </w:trPr>
        <w:tc>
          <w:tcPr>
            <w:tcW w:w="5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5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امتحان</w:t>
            </w:r>
            <w:r w:rsidRPr="000B18F3">
              <w:rPr>
                <w:rFonts w:cs="B Nazanin"/>
                <w:sz w:val="24"/>
                <w:szCs w:val="24"/>
              </w:rPr>
              <w:t xml:space="preserve"> </w:t>
            </w: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پایانی</w:t>
            </w:r>
          </w:p>
        </w:tc>
      </w:tr>
      <w:tr w:rsidR="00A11F35" w:rsidRPr="000B18F3" w:rsidTr="00A11F35">
        <w:trPr>
          <w:trHeight w:val="677"/>
        </w:trPr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4-2</w:t>
            </w:r>
          </w:p>
        </w:tc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 xml:space="preserve"> فعالیت وکوئیز کلاسی</w:t>
            </w:r>
          </w:p>
        </w:tc>
      </w:tr>
      <w:tr w:rsidR="00A11F35" w:rsidRPr="000B18F3" w:rsidTr="00A11F35">
        <w:trPr>
          <w:trHeight w:val="292"/>
        </w:trPr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10-8</w:t>
            </w:r>
          </w:p>
        </w:tc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>تمرین های انفرادی</w:t>
            </w:r>
          </w:p>
        </w:tc>
      </w:tr>
      <w:tr w:rsidR="00A11F35" w:rsidRPr="000B18F3" w:rsidTr="00A11F35">
        <w:trPr>
          <w:trHeight w:val="677"/>
        </w:trPr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lastRenderedPageBreak/>
              <w:t>6-4</w:t>
            </w:r>
          </w:p>
        </w:tc>
        <w:tc>
          <w:tcPr>
            <w:tcW w:w="5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11F35" w:rsidRPr="000B18F3" w:rsidRDefault="00A11F35" w:rsidP="00A11F35">
            <w:pPr>
              <w:rPr>
                <w:rFonts w:cs="B Nazanin"/>
                <w:sz w:val="24"/>
                <w:szCs w:val="24"/>
              </w:rPr>
            </w:pPr>
            <w:r w:rsidRPr="000B18F3">
              <w:rPr>
                <w:rFonts w:cs="B Nazanin"/>
                <w:sz w:val="24"/>
                <w:szCs w:val="24"/>
                <w:rtl/>
                <w:lang w:bidi="fa-IR"/>
              </w:rPr>
              <w:t xml:space="preserve">پروژه </w:t>
            </w:r>
          </w:p>
        </w:tc>
      </w:tr>
      <w:bookmarkEnd w:id="0"/>
    </w:tbl>
    <w:p w:rsidR="00A11F35" w:rsidRPr="000B18F3" w:rsidRDefault="00A11F35" w:rsidP="00B96B8E">
      <w:pPr>
        <w:rPr>
          <w:rFonts w:cs="B Nazanin"/>
          <w:sz w:val="24"/>
          <w:szCs w:val="24"/>
        </w:rPr>
      </w:pPr>
    </w:p>
    <w:sectPr w:rsidR="00A11F35" w:rsidRPr="000B18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A2E90"/>
    <w:multiLevelType w:val="hybridMultilevel"/>
    <w:tmpl w:val="019C078A"/>
    <w:lvl w:ilvl="0" w:tplc="7CBEF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A8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C6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43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F44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C0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ED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8C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03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5B"/>
    <w:rsid w:val="00005A20"/>
    <w:rsid w:val="000B18F3"/>
    <w:rsid w:val="00A11F35"/>
    <w:rsid w:val="00B149FD"/>
    <w:rsid w:val="00B96B8E"/>
    <w:rsid w:val="00DE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A6B2C6-B9FA-40F6-ACDF-A5C13319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40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7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4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2020-11-09T22:26:00Z</dcterms:created>
  <dcterms:modified xsi:type="dcterms:W3CDTF">2020-11-09T22:29:00Z</dcterms:modified>
</cp:coreProperties>
</file>