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85C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چند متغیره پیوسته 1</w:t>
            </w:r>
          </w:p>
        </w:tc>
        <w:tc>
          <w:tcPr>
            <w:tcW w:w="507" w:type="pct"/>
            <w:vAlign w:val="center"/>
          </w:tcPr>
          <w:p w:rsidR="00C26748" w:rsidRDefault="00385C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385C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خسرو فضلی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85C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10-12</w:t>
            </w:r>
          </w:p>
          <w:p w:rsidR="00385CDB" w:rsidRDefault="00385C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دوشنبه8-10 زوج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85CD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A719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385CDB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آمار ریاضی 2</w:t>
            </w:r>
          </w:p>
          <w:p w:rsidR="00C16AA2" w:rsidRPr="003702AC" w:rsidRDefault="00385CDB" w:rsidP="003702A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رگرسیون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85CDB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85CDB">
              <w:rPr>
                <w:lang w:bidi="fa-IR"/>
              </w:rPr>
              <w:t xml:space="preserve">R </w:t>
            </w:r>
            <w:r w:rsidR="00385CDB">
              <w:rPr>
                <w:rFonts w:hint="cs"/>
                <w:rtl/>
                <w:lang w:bidi="fa-IR"/>
              </w:rPr>
              <w:t xml:space="preserve">  یا </w:t>
            </w:r>
            <w:r w:rsidR="00385CDB">
              <w:rPr>
                <w:lang w:bidi="fa-IR"/>
              </w:rPr>
              <w:t>Minitab</w:t>
            </w:r>
            <w:r w:rsidR="00385CDB">
              <w:rPr>
                <w:rFonts w:hint="cs"/>
                <w:rtl/>
                <w:lang w:bidi="fa-IR"/>
              </w:rPr>
              <w:t xml:space="preserve"> یا سایر نرم افزارهای آماری</w:t>
            </w:r>
          </w:p>
          <w:p w:rsidR="00C44141" w:rsidRPr="00385CDB" w:rsidRDefault="00C44141" w:rsidP="00385CDB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85CD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85CD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85CD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85CDB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0564"/>
            </w:tblGrid>
            <w:tr w:rsidR="00385CDB" w:rsidTr="00016B8E">
              <w:trPr>
                <w:trHeight w:val="555"/>
              </w:trPr>
              <w:tc>
                <w:tcPr>
                  <w:tcW w:w="5000" w:type="pct"/>
                </w:tcPr>
                <w:p w:rsidR="00385CDB" w:rsidRDefault="00385CDB" w:rsidP="00385CDB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تحلیل آماری چند متغیری کاربردی، تالیف ویچرن و جانسون، ترجمه دکتر حسینعلی نیرومند، انتشارات دانشگاه فردوسی مشهد</w:t>
                  </w:r>
                </w:p>
                <w:p w:rsidR="00385CDB" w:rsidRPr="00D60A58" w:rsidRDefault="00385CDB" w:rsidP="00385CDB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tl/>
                      <w:lang w:bidi="fa-IR"/>
                    </w:rPr>
                  </w:pPr>
                  <w:proofErr w:type="spellStart"/>
                  <w:r>
                    <w:rPr>
                      <w:lang w:bidi="fa-IR"/>
                    </w:rPr>
                    <w:t>Rencher</w:t>
                  </w:r>
                  <w:proofErr w:type="spellEnd"/>
                  <w:r>
                    <w:rPr>
                      <w:lang w:bidi="fa-IR"/>
                    </w:rPr>
                    <w:t xml:space="preserve"> A.C. and  Christensen, W.F. Methods of Multivariate Statistical Analysis, 6</w:t>
                  </w:r>
                  <w:r w:rsidRPr="0079184B">
                    <w:rPr>
                      <w:vertAlign w:val="superscript"/>
                      <w:lang w:bidi="fa-IR"/>
                    </w:rPr>
                    <w:t>th</w:t>
                  </w:r>
                  <w:r>
                    <w:rPr>
                      <w:lang w:bidi="fa-IR"/>
                    </w:rPr>
                    <w:t xml:space="preserve"> edition, Pearson, 2007</w:t>
                  </w:r>
                </w:p>
              </w:tc>
            </w:tr>
          </w:tbl>
          <w:p w:rsidR="00385CDB" w:rsidRDefault="00385CDB" w:rsidP="00385CDB">
            <w:pPr>
              <w:ind w:firstLine="0"/>
              <w:jc w:val="left"/>
              <w:rPr>
                <w:sz w:val="18"/>
                <w:szCs w:val="20"/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385CDB" w:rsidRDefault="00385CDB" w:rsidP="00385CDB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 وشهای جند متغیره پیشرفته برای متغیرهای تصادفی پیوسته شامل توزیعهای چند متغیره و روشهای استنباط آماری بردارها و ماتریسهای تصادفی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</w:tbl>
    <w:p w:rsidR="00385CDB" w:rsidRDefault="00385CDB" w:rsidP="00385CDB">
      <w:pPr>
        <w:pStyle w:val="ListParagraph"/>
        <w:numPr>
          <w:ilvl w:val="0"/>
          <w:numId w:val="26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تحلیل آماری داده های چند بعدی و چند متغیری  </w:t>
      </w:r>
    </w:p>
    <w:p w:rsidR="00385CDB" w:rsidRDefault="00385CDB" w:rsidP="00385CDB">
      <w:pPr>
        <w:pStyle w:val="ListParagraph"/>
        <w:numPr>
          <w:ilvl w:val="0"/>
          <w:numId w:val="26"/>
        </w:numPr>
        <w:rPr>
          <w:rtl/>
          <w:lang w:bidi="fa-IR"/>
        </w:rPr>
      </w:pPr>
      <w:r>
        <w:rPr>
          <w:rFonts w:hint="cs"/>
          <w:rtl/>
          <w:lang w:bidi="fa-IR"/>
        </w:rPr>
        <w:t>انجام پروژه های آماری مرتبط با این  درس در حوزه های بسیار متنوع</w:t>
      </w: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6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680D">
              <w:rPr>
                <w:lang w:bidi="fa-IR"/>
              </w:rPr>
              <w:t>14</w:t>
            </w:r>
            <w:r w:rsidR="007F680D">
              <w:rPr>
                <w:rFonts w:hint="cs"/>
                <w:rtl/>
                <w:lang w:bidi="fa-IR"/>
              </w:rPr>
              <w:t xml:space="preserve"> تا 15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7F680D">
              <w:rPr>
                <w:rFonts w:hint="cs"/>
                <w:rtl/>
                <w:lang w:bidi="fa-IR"/>
              </w:rPr>
              <w:t xml:space="preserve">5 تا 6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E203B" w:rsidP="007F680D">
            <w:pPr>
              <w:bidi w:val="0"/>
              <w:ind w:firstLine="0"/>
              <w:jc w:val="both"/>
              <w:rPr>
                <w:b/>
                <w:bCs/>
              </w:rPr>
            </w:pPr>
            <w:hyperlink r:id="rId10" w:history="1">
              <w:r w:rsidR="007F680D" w:rsidRPr="002E14B0">
                <w:rPr>
                  <w:rStyle w:val="Hyperlink"/>
                </w:rPr>
                <w:t>khfazli@uok.ac.ir</w:t>
              </w:r>
            </w:hyperlink>
            <w:r w:rsidR="007F680D">
              <w:rPr>
                <w:rStyle w:val="Hyperlink"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680D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رفع اشکال و مشاوره ساعت 8 تا 9:30 روزهای شنبه و یکشنبه هر هفته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7F680D" w:rsidP="007F680D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7F680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4838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7A0E32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2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7F680D" w:rsidTr="007A0E32">
        <w:trPr>
          <w:trHeight w:val="1745"/>
        </w:trPr>
        <w:tc>
          <w:tcPr>
            <w:tcW w:w="298" w:type="pct"/>
            <w:vAlign w:val="center"/>
          </w:tcPr>
          <w:p w:rsidR="007F680D" w:rsidRDefault="007F680D" w:rsidP="007F68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42" w:type="pct"/>
            <w:vAlign w:val="center"/>
          </w:tcPr>
          <w:p w:rsidR="007F680D" w:rsidRPr="003875FD" w:rsidRDefault="007F680D" w:rsidP="007F680D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 </w:t>
            </w:r>
            <w:r w:rsidRPr="003875FD">
              <w:rPr>
                <w:rFonts w:hint="cs"/>
                <w:sz w:val="20"/>
                <w:szCs w:val="22"/>
                <w:rtl/>
                <w:lang w:bidi="fa-IR"/>
              </w:rPr>
              <w:t>آشنایی با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3875FD">
              <w:rPr>
                <w:rFonts w:hint="cs"/>
                <w:sz w:val="20"/>
                <w:szCs w:val="22"/>
                <w:rtl/>
                <w:lang w:bidi="fa-IR"/>
              </w:rPr>
              <w:t>بردارهای تصادفی و تابع چگالی یک بردار تصادفی با مولفه های پیوسته و خواص مشخصه آن در حالت چند بعدی</w:t>
            </w:r>
          </w:p>
          <w:p w:rsidR="007F680D" w:rsidRPr="00582CCD" w:rsidRDefault="007F680D" w:rsidP="007F680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7F680D" w:rsidRPr="00582CCD" w:rsidRDefault="007F680D" w:rsidP="007F680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F680D" w:rsidRPr="00582CCD" w:rsidRDefault="007F680D" w:rsidP="007F680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50" w:type="pct"/>
          </w:tcPr>
          <w:p w:rsidR="007F680D" w:rsidRDefault="007F680D" w:rsidP="007F68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42" w:type="pct"/>
            <w:vAlign w:val="center"/>
          </w:tcPr>
          <w:p w:rsidR="007A0E32" w:rsidRPr="00582CCD" w:rsidRDefault="007A0E32" w:rsidP="007A0E32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معرفی ماتریس تصادفی، امید ریاضی ماتریس تصادفی و خواص آن،  بردار میانگین و ماتریس کوورایانس یک بردار تصادفی  و خواص اولیه ماتریس کوورایانس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ماتریس  معین نامنفی و معین مثبت و اثبات اینکه ماتریس کوورایانس معین نامنفی است.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ویژگیهای   ماتریسهای مثبت 1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ویژگیهای   ماتریسهای مثبت 2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مقادیر ویژه و بردارهای ویژه 1شامل تعاریف، مثال، ویژگیهای مقادیر ویژه و بردارهای  ویژه برای ماتریسهای معین مثبت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مقادیر ویژه و بردارهای ویژه 2  شامل قطری سازی ماتریسهای معین مثبت، تجزیه طیفی.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معرفی تابع چگالی نرمال جند متغیری، محاسبه بردار میانگین و ماتریس کوورایانس منتاظر این تابع چگالی، ....</w:t>
            </w:r>
          </w:p>
          <w:p w:rsidR="007A0E32" w:rsidRPr="003875F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نمودار تابع چگالی توزیع نرمال دو متغیره. شرط لازم و کافی برای استقلال مولفه ها در حالت  نرمال دو متغیره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توزیع زیر بردارهای یک بردار نرمال چند متغیره و اسقلال مولفه ها در حالت کلی بیش از دومتغیر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نمونه تصادفی در حالت برداری و براورد بردار میانگین و ماتریس کوورایانس در حالت کلی با استفاده از نمونه تصادفی 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روش حداکثر احتمال برای برآورد پارامترهای توزیع نرمال چند متغیره و استفاده از خاصیت پایایی برآوردگر حداکثر احتمال </w:t>
            </w:r>
          </w:p>
          <w:p w:rsidR="007A0E32" w:rsidRPr="003875FD" w:rsidRDefault="007A0E32" w:rsidP="007A0E32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آزمون فرض در باره پارامترهای توزیع نرمال ،  توزیع ویشارت، متغیر تصادفی هتلینگ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ناحیه اطمینان برای بردار میانگین، فاصله اطمینان های همزمان برای مولفه های بردار میانگین و ترکیبات خطی آنها، بردار مقایسه های مقید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A0E32" w:rsidTr="007A0E32">
        <w:tc>
          <w:tcPr>
            <w:tcW w:w="298" w:type="pct"/>
            <w:vAlign w:val="center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242" w:type="pct"/>
            <w:vAlign w:val="center"/>
          </w:tcPr>
          <w:p w:rsidR="007A0E32" w:rsidRPr="003875F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مقایسه های زوج شده، طرح اندازه های مکرر، مقایسه بردارهای میانگین چند جامعه چند متغیره، آزمونهای مربوط به ماتریس کوواریانس، استنباط مجانبی</w:t>
            </w:r>
          </w:p>
        </w:tc>
        <w:tc>
          <w:tcPr>
            <w:tcW w:w="792" w:type="pct"/>
            <w:vAlign w:val="center"/>
          </w:tcPr>
          <w:p w:rsidR="007A0E32" w:rsidRPr="00582CCD" w:rsidRDefault="007A0E32" w:rsidP="007A0E3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A0E32" w:rsidRPr="00582CCD" w:rsidRDefault="007A0E32" w:rsidP="007A0E3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50" w:type="pct"/>
          </w:tcPr>
          <w:p w:rsidR="007A0E32" w:rsidRDefault="007A0E32" w:rsidP="007A0E3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3B" w:rsidRDefault="000E203B" w:rsidP="00061A9B">
      <w:pPr>
        <w:spacing w:after="0"/>
      </w:pPr>
      <w:r>
        <w:separator/>
      </w:r>
    </w:p>
  </w:endnote>
  <w:endnote w:type="continuationSeparator" w:id="0">
    <w:p w:rsidR="000E203B" w:rsidRDefault="000E203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6F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3B" w:rsidRDefault="000E203B" w:rsidP="00061A9B">
      <w:pPr>
        <w:spacing w:after="0"/>
      </w:pPr>
      <w:r>
        <w:separator/>
      </w:r>
    </w:p>
  </w:footnote>
  <w:footnote w:type="continuationSeparator" w:id="0">
    <w:p w:rsidR="000E203B" w:rsidRDefault="000E203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17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E203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702AC"/>
    <w:rsid w:val="00385CDB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5F429D"/>
    <w:rsid w:val="006F33D4"/>
    <w:rsid w:val="007317DD"/>
    <w:rsid w:val="00766300"/>
    <w:rsid w:val="00787DA0"/>
    <w:rsid w:val="00793303"/>
    <w:rsid w:val="007A0E32"/>
    <w:rsid w:val="007B39D6"/>
    <w:rsid w:val="007B7173"/>
    <w:rsid w:val="007C4B7C"/>
    <w:rsid w:val="007F3592"/>
    <w:rsid w:val="007F680D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6FB"/>
    <w:rsid w:val="009F0C76"/>
    <w:rsid w:val="009F1DA8"/>
    <w:rsid w:val="00A51E3F"/>
    <w:rsid w:val="00AB3C79"/>
    <w:rsid w:val="00AC5599"/>
    <w:rsid w:val="00AF4840"/>
    <w:rsid w:val="00B01882"/>
    <w:rsid w:val="00B53F72"/>
    <w:rsid w:val="00B86547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719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fazl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4E2F-0F2F-4E09-8E12-DAC2E512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53</cp:revision>
  <dcterms:created xsi:type="dcterms:W3CDTF">2018-06-27T18:09:00Z</dcterms:created>
  <dcterms:modified xsi:type="dcterms:W3CDTF">2019-04-14T08:14:00Z</dcterms:modified>
</cp:coreProperties>
</file>