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410"/>
        <w:gridCol w:w="143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7D04E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D04EF">
        <w:tc>
          <w:tcPr>
            <w:tcW w:w="954" w:type="pct"/>
            <w:vAlign w:val="center"/>
          </w:tcPr>
          <w:p w:rsidR="00C26748" w:rsidRDefault="007D04E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 و سنگ شناسی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7D04E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7D04EF" w:rsidP="00ED53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ED531C">
              <w:rPr>
                <w:rFonts w:hint="cs"/>
                <w:rtl/>
                <w:lang w:bidi="fa-IR"/>
              </w:rPr>
              <w:t xml:space="preserve"> شنبه: 00: 08-9:45</w:t>
            </w:r>
          </w:p>
        </w:tc>
        <w:tc>
          <w:tcPr>
            <w:tcW w:w="66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  <w:tr w:rsidR="00CB71E5" w:rsidTr="00A51E3F">
        <w:tc>
          <w:tcPr>
            <w:tcW w:w="5000" w:type="pct"/>
            <w:gridSpan w:val="6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D0352F">
        <w:trPr>
          <w:trHeight w:val="624"/>
        </w:trPr>
        <w:tc>
          <w:tcPr>
            <w:tcW w:w="5000" w:type="pct"/>
            <w:gridSpan w:val="6"/>
          </w:tcPr>
          <w:p w:rsidR="00C16AA2" w:rsidRPr="00C44141" w:rsidRDefault="00C16AA2" w:rsidP="00D0352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D04EF">
              <w:rPr>
                <w:rFonts w:asciiTheme="majorBidi" w:hAnsiTheme="majorBidi" w:hint="cs"/>
                <w:sz w:val="26"/>
                <w:szCs w:val="26"/>
                <w:rtl/>
              </w:rPr>
              <w:t>: اشنایی با مبانی ژئومورفولوژی</w:t>
            </w:r>
            <w:r w:rsidR="00D0352F">
              <w:rPr>
                <w:rFonts w:asciiTheme="majorBidi" w:hAnsiTheme="majorBidi" w:hint="cs"/>
                <w:sz w:val="26"/>
                <w:szCs w:val="26"/>
                <w:rtl/>
              </w:rPr>
              <w:t xml:space="preserve"> و زمین</w:t>
            </w:r>
            <w:r w:rsidR="00D0352F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D0352F">
              <w:rPr>
                <w:rFonts w:asciiTheme="majorBidi" w:hAnsiTheme="majorBidi" w:hint="cs"/>
                <w:sz w:val="26"/>
                <w:szCs w:val="26"/>
                <w:rtl/>
              </w:rPr>
              <w:t>شناسی عمومی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  <w:gridSpan w:val="6"/>
          </w:tcPr>
          <w:p w:rsidR="00C44141" w:rsidRPr="001F48E0" w:rsidRDefault="00C44141" w:rsidP="00D0352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6"/>
          </w:tcPr>
          <w:p w:rsidR="003354EE" w:rsidRDefault="003354EE" w:rsidP="005F29D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7D04EF">
              <w:rPr>
                <w:rFonts w:hint="cs"/>
                <w:rtl/>
                <w:lang w:bidi="fa-IR"/>
              </w:rPr>
              <w:t xml:space="preserve">دوارد جی. تاربوک و فردریک ک.لوتگن مبانی زمین شناسی، </w:t>
            </w:r>
            <w:r w:rsidR="005F29D4">
              <w:rPr>
                <w:rFonts w:hint="cs"/>
                <w:rtl/>
                <w:lang w:bidi="fa-IR"/>
              </w:rPr>
              <w:t xml:space="preserve">ترجمه رسول اخروی، </w:t>
            </w:r>
            <w:r w:rsidR="007D04EF">
              <w:rPr>
                <w:rFonts w:hint="cs"/>
                <w:rtl/>
                <w:lang w:bidi="fa-IR"/>
              </w:rPr>
              <w:t>انتشارات مدرسه</w:t>
            </w:r>
          </w:p>
          <w:p w:rsidR="003354EE" w:rsidRDefault="003354EE" w:rsidP="005F29D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7D04EF">
              <w:rPr>
                <w:rFonts w:hint="cs"/>
                <w:rtl/>
                <w:lang w:bidi="fa-IR"/>
              </w:rPr>
              <w:t>ریچارد چورلی و همکاران...، ژئومورفولوژی جلد دوم (زمین شناسی)</w:t>
            </w:r>
            <w:r w:rsidR="005F29D4">
              <w:rPr>
                <w:rFonts w:hint="cs"/>
                <w:rtl/>
                <w:lang w:bidi="fa-IR"/>
              </w:rPr>
              <w:t>،</w:t>
            </w:r>
            <w:r w:rsidR="007D04EF">
              <w:rPr>
                <w:rFonts w:hint="cs"/>
                <w:rtl/>
                <w:lang w:bidi="fa-IR"/>
              </w:rPr>
              <w:t xml:space="preserve"> </w:t>
            </w:r>
            <w:r w:rsidR="005F29D4">
              <w:rPr>
                <w:rFonts w:hint="cs"/>
                <w:rtl/>
                <w:lang w:bidi="fa-IR"/>
              </w:rPr>
              <w:t xml:space="preserve">ترجمه احمد معتمد، </w:t>
            </w:r>
            <w:r w:rsidR="007D04EF">
              <w:rPr>
                <w:rFonts w:hint="cs"/>
                <w:rtl/>
                <w:lang w:bidi="fa-IR"/>
              </w:rPr>
              <w:t>انتشارات سمت</w:t>
            </w:r>
          </w:p>
          <w:p w:rsidR="005F29D4" w:rsidRDefault="00ED531C" w:rsidP="005624C1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75FCA">
              <w:rPr>
                <w:rFonts w:hint="cs"/>
                <w:rtl/>
                <w:lang w:bidi="fa-IR"/>
              </w:rPr>
              <w:t xml:space="preserve">رجع 3: </w:t>
            </w:r>
            <w:r w:rsidR="005F29D4">
              <w:rPr>
                <w:rFonts w:hint="cs"/>
                <w:rtl/>
                <w:lang w:bidi="fa-IR"/>
              </w:rPr>
              <w:t>ارشامبول، اسناد و مدارک برای تفسیر نقشه جغرافیای- زمین شناسی</w:t>
            </w:r>
            <w:r w:rsidR="005624C1">
              <w:rPr>
                <w:rtl/>
                <w:lang w:bidi="fa-IR"/>
              </w:rPr>
              <w:t>) ترجمه</w:t>
            </w:r>
            <w:r w:rsidR="005F29D4">
              <w:rPr>
                <w:rFonts w:hint="cs"/>
                <w:rtl/>
                <w:lang w:bidi="fa-IR"/>
              </w:rPr>
              <w:t xml:space="preserve"> عبدالحمید رجایی، انتشارات دانشگاه تبریز</w:t>
            </w:r>
          </w:p>
          <w:p w:rsidR="007C45E9" w:rsidRDefault="005F29D4" w:rsidP="005F29D4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مرجع 4:</w:t>
            </w:r>
            <w:r w:rsidR="005624C1">
              <w:rPr>
                <w:rtl/>
                <w:lang w:bidi="fa-IR"/>
              </w:rPr>
              <w:t xml:space="preserve"> دکتر</w:t>
            </w:r>
            <w:r w:rsidR="007D04EF">
              <w:rPr>
                <w:rFonts w:hint="cs"/>
                <w:rtl/>
                <w:lang w:bidi="fa-IR"/>
              </w:rPr>
              <w:t xml:space="preserve"> محمد حسین رامشت، نقشه های ژئومورفولوژی، انتشارات سمت</w:t>
            </w:r>
          </w:p>
          <w:p w:rsidR="007D04EF" w:rsidRDefault="007D04EF" w:rsidP="005F29D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Pr="007D04EF">
              <w:rPr>
                <w:rtl/>
                <w:lang w:bidi="fa-IR"/>
              </w:rPr>
              <w:t xml:space="preserve">رجع </w:t>
            </w:r>
            <w:r w:rsidR="005F29D4">
              <w:rPr>
                <w:rFonts w:hint="cs"/>
                <w:rtl/>
                <w:lang w:bidi="fa-IR"/>
              </w:rPr>
              <w:t>5</w:t>
            </w:r>
            <w:r w:rsidRPr="007D04EF">
              <w:rPr>
                <w:rtl/>
                <w:lang w:bidi="fa-IR"/>
              </w:rPr>
              <w:t>:</w:t>
            </w:r>
            <w:r w:rsidR="005624C1">
              <w:rPr>
                <w:rtl/>
                <w:lang w:bidi="fa-IR"/>
              </w:rPr>
              <w:t xml:space="preserve"> دکتر</w:t>
            </w:r>
            <w:r>
              <w:rPr>
                <w:rFonts w:hint="cs"/>
                <w:rtl/>
                <w:lang w:bidi="fa-IR"/>
              </w:rPr>
              <w:t xml:space="preserve"> مجید مخدوم، شالوده آمایش سرزمین، انتشارات دانشگاه تهران</w:t>
            </w:r>
          </w:p>
          <w:p w:rsidR="007D04EF" w:rsidRDefault="007D04EF" w:rsidP="005F29D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7D04EF">
              <w:rPr>
                <w:rtl/>
                <w:lang w:bidi="fa-IR"/>
              </w:rPr>
              <w:t xml:space="preserve">مرجع </w:t>
            </w:r>
            <w:r w:rsidR="005F29D4">
              <w:rPr>
                <w:rFonts w:hint="cs"/>
                <w:rtl/>
                <w:lang w:bidi="fa-IR"/>
              </w:rPr>
              <w:t>6:</w:t>
            </w:r>
            <w:r w:rsidR="005624C1">
              <w:rPr>
                <w:rtl/>
                <w:lang w:bidi="fa-IR"/>
              </w:rPr>
              <w:t xml:space="preserve"> دکتر</w:t>
            </w:r>
            <w:r w:rsidR="005F29D4">
              <w:rPr>
                <w:rFonts w:hint="cs"/>
                <w:rtl/>
                <w:lang w:bidi="fa-IR"/>
              </w:rPr>
              <w:t xml:space="preserve"> رجایی، </w:t>
            </w:r>
            <w:r>
              <w:rPr>
                <w:rFonts w:hint="cs"/>
                <w:rtl/>
                <w:lang w:bidi="fa-IR"/>
              </w:rPr>
              <w:t>ژئومورفولوژی کاربردی در برنامه ریزی و عمران ناحیه ای</w:t>
            </w:r>
            <w:r w:rsidR="005F29D4">
              <w:rPr>
                <w:rFonts w:hint="cs"/>
                <w:rtl/>
                <w:lang w:bidi="fa-IR"/>
              </w:rPr>
              <w:t>، نشر قومس</w:t>
            </w:r>
          </w:p>
          <w:p w:rsidR="00C44141" w:rsidRPr="003354EE" w:rsidRDefault="005F29D4" w:rsidP="004D70B7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 w:rsidRPr="005F29D4">
              <w:rPr>
                <w:rtl/>
                <w:lang w:bidi="fa-IR"/>
              </w:rPr>
              <w:t xml:space="preserve">مرجع </w:t>
            </w:r>
            <w:r>
              <w:rPr>
                <w:rFonts w:hint="cs"/>
                <w:rtl/>
                <w:lang w:bidi="fa-IR"/>
              </w:rPr>
              <w:t>7</w:t>
            </w:r>
            <w:r w:rsidRPr="005F29D4">
              <w:rPr>
                <w:rtl/>
                <w:lang w:bidi="fa-IR"/>
              </w:rPr>
              <w:t>:</w:t>
            </w:r>
            <w:proofErr w:type="spellStart"/>
            <w:r>
              <w:rPr>
                <w:lang w:bidi="fa-IR"/>
              </w:rPr>
              <w:t>Eiju</w:t>
            </w:r>
            <w:proofErr w:type="spellEnd"/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Yatsu</w:t>
            </w:r>
            <w:proofErr w:type="spellEnd"/>
            <w:r>
              <w:rPr>
                <w:lang w:bidi="fa-IR"/>
              </w:rPr>
              <w:t>, Rock Control in Geomorphology, Tokyo1966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5"/>
        <w:gridCol w:w="1636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5193D">
        <w:trPr>
          <w:trHeight w:val="218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D70B7" w:rsidRPr="004D70B7" w:rsidRDefault="004D70B7" w:rsidP="004D70B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b/>
                <w:bCs/>
                <w:lang w:bidi="fa-IR"/>
              </w:rPr>
            </w:pP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>هدف از ارائه ا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ین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درس آشنا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یی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و 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یادگیری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مطالب ز</w:t>
            </w:r>
            <w:r w:rsidRPr="004D70B7">
              <w:rPr>
                <w:rFonts w:ascii="TimesNewRoman,Bold" w:hAnsi="TimesNewRoman,Bold" w:hint="cs"/>
                <w:b/>
                <w:bCs/>
                <w:rtl/>
                <w:lang w:bidi="fa-IR"/>
              </w:rPr>
              <w:t>یر</w:t>
            </w:r>
            <w:r w:rsidRPr="004D70B7">
              <w:rPr>
                <w:rFonts w:ascii="TimesNewRoman,Bold" w:hAnsi="TimesNewRoman,Bold"/>
                <w:b/>
                <w:bCs/>
                <w:rtl/>
                <w:lang w:bidi="fa-IR"/>
              </w:rPr>
              <w:t xml:space="preserve"> است:</w:t>
            </w:r>
          </w:p>
          <w:p w:rsidR="00EF7233" w:rsidRDefault="004D70B7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رابطه و نقش سنگ شناسی و ژئومورفولوژی</w:t>
            </w:r>
          </w:p>
          <w:p w:rsidR="00A51E3F" w:rsidRDefault="004D70B7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کنترلی سنگ ها در تحول چشم اندازهایژئومورفیک و تکامل لندفرم ها</w:t>
            </w:r>
          </w:p>
          <w:p w:rsidR="00A51E3F" w:rsidRDefault="00F5193D" w:rsidP="00275F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لیتولوژی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از روی نقشه های توپوگرافی</w:t>
            </w:r>
          </w:p>
          <w:p w:rsidR="00A51E3F" w:rsidRPr="001F48E0" w:rsidRDefault="00F5193D" w:rsidP="00F5193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F5193D">
              <w:rPr>
                <w:rFonts w:ascii="TimesNewRoman,Bold" w:hAnsi="TimesNewRoman,Bold" w:hint="cs"/>
                <w:rtl/>
                <w:lang w:bidi="fa-IR"/>
              </w:rPr>
              <w:t>توانایی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استفاده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از </w:t>
            </w:r>
            <w:r w:rsidRPr="00F5193D">
              <w:rPr>
                <w:rFonts w:ascii="TimesNewRoman,Bold" w:hAnsi="TimesNewRoman,Bold" w:hint="cs"/>
                <w:rtl/>
                <w:lang w:bidi="fa-IR"/>
              </w:rPr>
              <w:t>نقشه های زمین 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تحلیل تفسیر ژئومورفولوژی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5193D">
        <w:trPr>
          <w:trHeight w:val="733"/>
        </w:trPr>
        <w:tc>
          <w:tcPr>
            <w:tcW w:w="5000" w:type="pct"/>
            <w:gridSpan w:val="3"/>
          </w:tcPr>
          <w:p w:rsidR="00A51E3F" w:rsidRPr="001F48E0" w:rsidRDefault="00A51E3F" w:rsidP="00D0352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5624C1">
              <w:rPr>
                <w:rtl/>
                <w:lang w:bidi="fa-IR"/>
              </w:rPr>
              <w:t>:</w:t>
            </w:r>
            <w:r w:rsidR="00ED531C">
              <w:rPr>
                <w:rtl/>
                <w:lang w:bidi="fa-IR"/>
              </w:rPr>
              <w:t xml:space="preserve"> </w:t>
            </w:r>
            <w:r w:rsidR="00D0352F">
              <w:rPr>
                <w:rFonts w:hint="cs"/>
                <w:rtl/>
                <w:lang w:bidi="fa-IR"/>
              </w:rPr>
              <w:t xml:space="preserve">پایان نامه و کاربرد ژئومرفولوژی </w:t>
            </w:r>
            <w:bookmarkStart w:id="0" w:name="_GoBack"/>
            <w:bookmarkEnd w:id="0"/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0352F">
        <w:tc>
          <w:tcPr>
            <w:tcW w:w="145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75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0352F">
        <w:tc>
          <w:tcPr>
            <w:tcW w:w="1453" w:type="pct"/>
            <w:vAlign w:val="center"/>
          </w:tcPr>
          <w:p w:rsidR="00CB71E5" w:rsidRDefault="004A4A5B" w:rsidP="005624C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5624C1"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75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CB71E5" w:rsidRDefault="00CB71E5" w:rsidP="00EF72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6956E7">
              <w:rPr>
                <w:rFonts w:hint="cs"/>
                <w:rtl/>
                <w:lang w:bidi="fa-IR"/>
              </w:rPr>
              <w:t xml:space="preserve"> </w:t>
            </w:r>
            <w:r w:rsidR="0007242D">
              <w:rPr>
                <w:rFonts w:hint="cs"/>
                <w:rtl/>
                <w:lang w:bidi="fa-IR"/>
              </w:rPr>
              <w:t xml:space="preserve">2 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5624C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624C1">
              <w:rPr>
                <w:rFonts w:hint="cs"/>
                <w:rtl/>
                <w:lang w:bidi="fa-IR"/>
              </w:rPr>
              <w:t>3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</w:t>
            </w:r>
            <w:r w:rsidR="005624C1">
              <w:rPr>
                <w:rtl/>
                <w:lang w:bidi="fa-IR"/>
              </w:rPr>
              <w:t>نظ</w:t>
            </w:r>
            <w:r w:rsidR="005624C1">
              <w:rPr>
                <w:rFonts w:hint="cs"/>
                <w:rtl/>
                <w:lang w:bidi="fa-IR"/>
              </w:rPr>
              <w:t>یر</w:t>
            </w:r>
            <w:r w:rsidR="0007242D">
              <w:rPr>
                <w:rFonts w:hint="cs"/>
                <w:rtl/>
                <w:lang w:bidi="fa-IR"/>
              </w:rPr>
              <w:t xml:space="preserve"> </w:t>
            </w:r>
            <w:r w:rsidR="005624C1">
              <w:rPr>
                <w:rFonts w:hint="cs"/>
                <w:rtl/>
                <w:lang w:bidi="fa-IR"/>
              </w:rPr>
              <w:t xml:space="preserve">هر دانشجوی که بتواند سمینار ارائه دهد سه نمره تعلق </w:t>
            </w:r>
            <w:r w:rsidR="005624C1">
              <w:rPr>
                <w:rtl/>
                <w:lang w:bidi="fa-IR"/>
              </w:rPr>
              <w:t>م</w:t>
            </w:r>
            <w:r w:rsidR="005624C1">
              <w:rPr>
                <w:rFonts w:hint="cs"/>
                <w:rtl/>
                <w:lang w:bidi="fa-IR"/>
              </w:rPr>
              <w:t>ی‌گیرد</w:t>
            </w:r>
          </w:p>
          <w:p w:rsidR="004D5045" w:rsidRDefault="00EF67CA" w:rsidP="0097530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645F5E">
        <w:trPr>
          <w:trHeight w:val="346"/>
        </w:trPr>
        <w:tc>
          <w:tcPr>
            <w:tcW w:w="5000" w:type="pct"/>
            <w:gridSpan w:val="3"/>
          </w:tcPr>
          <w:p w:rsidR="00A51E3F" w:rsidRDefault="005624C1" w:rsidP="00460470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460470">
              <w:rPr>
                <w:rFonts w:hint="cs"/>
                <w:b/>
                <w:bCs/>
                <w:rtl/>
              </w:rPr>
              <w:t>09:30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460470">
              <w:rPr>
                <w:rFonts w:hint="cs"/>
                <w:b/>
                <w:bCs/>
                <w:rtl/>
              </w:rPr>
              <w:t>11:30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D0352F">
        <w:trPr>
          <w:trHeight w:val="334"/>
        </w:trPr>
        <w:tc>
          <w:tcPr>
            <w:tcW w:w="5000" w:type="pct"/>
            <w:gridSpan w:val="3"/>
          </w:tcPr>
          <w:p w:rsidR="00A51E3F" w:rsidRPr="008C3AB5" w:rsidRDefault="006663A1" w:rsidP="006663A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D531C">
              <w:rPr>
                <w:rFonts w:hint="cs"/>
                <w:szCs w:val="22"/>
                <w:rtl/>
                <w:lang w:bidi="fa-IR"/>
              </w:rPr>
              <w:t xml:space="preserve">در جلسه 7 و جلسه 15 فیلم آموزشی </w:t>
            </w:r>
            <w:r w:rsidR="00460470">
              <w:rPr>
                <w:rFonts w:hint="cs"/>
                <w:szCs w:val="22"/>
                <w:rtl/>
                <w:lang w:bidi="fa-IR"/>
              </w:rPr>
              <w:t xml:space="preserve">و 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در ارتباط با موضوعات </w:t>
            </w:r>
            <w:r w:rsidR="00ED531C">
              <w:rPr>
                <w:szCs w:val="22"/>
                <w:rtl/>
                <w:lang w:bidi="fa-IR"/>
              </w:rPr>
              <w:t>زم</w:t>
            </w:r>
            <w:r w:rsidR="00ED531C">
              <w:rPr>
                <w:rFonts w:hint="cs"/>
                <w:szCs w:val="22"/>
                <w:rtl/>
                <w:lang w:bidi="fa-IR"/>
              </w:rPr>
              <w:t>ین‌شناسی</w:t>
            </w:r>
            <w:r w:rsidR="00460470">
              <w:rPr>
                <w:rFonts w:hint="cs"/>
                <w:szCs w:val="22"/>
                <w:rtl/>
                <w:lang w:bidi="fa-IR"/>
              </w:rPr>
              <w:t xml:space="preserve"> و ژئومورفولوژی</w:t>
            </w:r>
            <w:r w:rsidR="005624C1">
              <w:rPr>
                <w:szCs w:val="22"/>
                <w:rtl/>
                <w:lang w:bidi="fa-IR"/>
              </w:rPr>
              <w:t xml:space="preserve"> </w:t>
            </w:r>
            <w:r w:rsidRPr="00ED531C">
              <w:rPr>
                <w:rFonts w:hint="cs"/>
                <w:szCs w:val="22"/>
                <w:rtl/>
                <w:lang w:bidi="fa-IR"/>
              </w:rPr>
              <w:t>پخش</w:t>
            </w:r>
            <w:r w:rsidR="00DC2CF0">
              <w:rPr>
                <w:rFonts w:hint="cs"/>
                <w:szCs w:val="22"/>
                <w:rtl/>
                <w:lang w:bidi="fa-IR"/>
              </w:rPr>
              <w:t xml:space="preserve"> و ارائه</w:t>
            </w:r>
            <w:r w:rsidR="005624C1">
              <w:rPr>
                <w:szCs w:val="22"/>
                <w:rtl/>
                <w:lang w:bidi="fa-IR"/>
              </w:rPr>
              <w:t xml:space="preserve"> </w:t>
            </w:r>
            <w:r w:rsidR="00ED531C">
              <w:rPr>
                <w:szCs w:val="22"/>
                <w:rtl/>
                <w:lang w:bidi="fa-IR"/>
              </w:rPr>
              <w:t>م</w:t>
            </w:r>
            <w:r w:rsidR="00ED531C">
              <w:rPr>
                <w:rFonts w:hint="cs"/>
                <w:szCs w:val="22"/>
                <w:rtl/>
                <w:lang w:bidi="fa-IR"/>
              </w:rPr>
              <w:t>ی‌شود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D0352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D0352F">
              <w:rPr>
                <w:rFonts w:hint="cs"/>
                <w:rtl/>
                <w:lang w:bidi="fa-IR"/>
              </w:rPr>
              <w:t>بی</w:t>
            </w:r>
            <w:r w:rsidR="00D0352F">
              <w:rPr>
                <w:rtl/>
                <w:lang w:bidi="fa-IR"/>
              </w:rPr>
              <w:softHyphen/>
            </w:r>
            <w:r w:rsidR="00D0352F">
              <w:rPr>
                <w:rFonts w:hint="cs"/>
                <w:rtl/>
                <w:lang w:bidi="fa-IR"/>
              </w:rPr>
              <w:t>صدا باشد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p w:rsidR="00D0352F" w:rsidRDefault="00D0352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0"/>
        <w:gridCol w:w="5796"/>
        <w:gridCol w:w="1418"/>
        <w:gridCol w:w="2294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0352F">
        <w:tc>
          <w:tcPr>
            <w:tcW w:w="34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68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0352F">
        <w:trPr>
          <w:trHeight w:val="2323"/>
        </w:trPr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68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2CF0" w:rsidRDefault="00C47146" w:rsidP="00DC2CF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C2CF0">
              <w:rPr>
                <w:rFonts w:hint="cs"/>
                <w:rtl/>
                <w:lang w:bidi="fa-IR"/>
              </w:rPr>
              <w:t xml:space="preserve">رابطه ژئومورفولوژی و </w:t>
            </w:r>
            <w:r w:rsidR="005624C1">
              <w:rPr>
                <w:rtl/>
                <w:lang w:bidi="fa-IR"/>
              </w:rPr>
              <w:t>سنگ‌شناس</w:t>
            </w:r>
            <w:r w:rsidR="005624C1">
              <w:rPr>
                <w:rFonts w:hint="cs"/>
                <w:rtl/>
                <w:lang w:bidi="fa-IR"/>
              </w:rPr>
              <w:t>ی</w:t>
            </w:r>
            <w:r w:rsidR="00DC2CF0">
              <w:rPr>
                <w:rFonts w:hint="cs"/>
                <w:rtl/>
                <w:lang w:bidi="fa-IR"/>
              </w:rPr>
              <w:t xml:space="preserve"> و کاربرد و تفاوت ژئومورفولوژی با </w:t>
            </w:r>
            <w:r w:rsidR="00DC2CF0">
              <w:rPr>
                <w:rtl/>
                <w:lang w:bidi="fa-IR"/>
              </w:rPr>
              <w:t>زم</w:t>
            </w:r>
            <w:r w:rsidR="00DC2CF0">
              <w:rPr>
                <w:rFonts w:hint="cs"/>
                <w:rtl/>
                <w:lang w:bidi="fa-IR"/>
              </w:rPr>
              <w:t>ین‌شناسی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53" w:rsidRDefault="00F73A53" w:rsidP="00B930F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Pr="00396458">
              <w:rPr>
                <w:rFonts w:hint="cs"/>
                <w:rtl/>
                <w:lang w:bidi="fa-IR"/>
              </w:rPr>
              <w:t xml:space="preserve"> فصل </w:t>
            </w:r>
            <w:r w:rsidR="00B930FE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96458">
              <w:rPr>
                <w:rFonts w:hint="cs"/>
                <w:rtl/>
                <w:lang w:bidi="fa-IR"/>
              </w:rPr>
              <w:t xml:space="preserve">از کتاب </w:t>
            </w:r>
            <w:r>
              <w:rPr>
                <w:rtl/>
                <w:lang w:bidi="fa-IR"/>
              </w:rPr>
              <w:t>نقشه‌ها</w:t>
            </w:r>
            <w:r>
              <w:rPr>
                <w:rFonts w:hint="cs"/>
                <w:rtl/>
                <w:lang w:bidi="fa-IR"/>
              </w:rPr>
              <w:t>ی</w:t>
            </w:r>
            <w:r w:rsidRPr="00396458">
              <w:rPr>
                <w:rFonts w:hint="cs"/>
                <w:rtl/>
                <w:lang w:bidi="fa-IR"/>
              </w:rPr>
              <w:t xml:space="preserve"> ژئومورفولوژی دکتر رامشت</w:t>
            </w:r>
          </w:p>
          <w:p w:rsidR="00054718" w:rsidRDefault="00F73A53" w:rsidP="00B930F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 w:rsidR="00B930FE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کتاب ژئومورفولوژی کاربردی، دکتر رجایی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C2CF0" w:rsidRPr="00F73A53" w:rsidRDefault="00DC2CF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73A53">
              <w:rPr>
                <w:rFonts w:hint="cs"/>
                <w:rtl/>
                <w:lang w:bidi="fa-IR"/>
              </w:rPr>
              <w:t>خواص ماده و کانی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53" w:rsidRPr="007B39D6" w:rsidRDefault="00396458" w:rsidP="00F73A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کتاب </w:t>
            </w:r>
            <w:r w:rsidR="00F73A53">
              <w:rPr>
                <w:rFonts w:hint="cs"/>
                <w:rtl/>
                <w:lang w:bidi="fa-IR"/>
              </w:rPr>
              <w:t xml:space="preserve">مبانی </w:t>
            </w:r>
            <w:r w:rsidR="005624C1">
              <w:rPr>
                <w:rtl/>
                <w:lang w:bidi="fa-IR"/>
              </w:rPr>
              <w:t>زم</w:t>
            </w:r>
            <w:r w:rsidR="005624C1">
              <w:rPr>
                <w:rFonts w:hint="cs"/>
                <w:rtl/>
                <w:lang w:bidi="fa-IR"/>
              </w:rPr>
              <w:t>ین‌شناسی</w:t>
            </w:r>
            <w:r w:rsidR="00F73A53">
              <w:rPr>
                <w:rFonts w:hint="cs"/>
                <w:rtl/>
                <w:lang w:bidi="fa-IR"/>
              </w:rPr>
              <w:t xml:space="preserve"> دکتر ادوارد و لوتگن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68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73A53" w:rsidRDefault="00F73A5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73A53">
              <w:rPr>
                <w:rtl/>
                <w:lang w:bidi="fa-IR"/>
              </w:rPr>
              <w:t>مواد سازنده پوسته کان</w:t>
            </w:r>
            <w:r w:rsidRPr="00F73A53">
              <w:rPr>
                <w:rFonts w:hint="cs"/>
                <w:rtl/>
                <w:lang w:bidi="fa-IR"/>
              </w:rPr>
              <w:t>ی‌ها</w:t>
            </w:r>
            <w:r w:rsidRPr="00F73A53">
              <w:rPr>
                <w:rtl/>
                <w:lang w:bidi="fa-IR"/>
              </w:rPr>
              <w:t xml:space="preserve"> (کان</w:t>
            </w:r>
            <w:r w:rsidRPr="00F73A53">
              <w:rPr>
                <w:rFonts w:hint="cs"/>
                <w:rtl/>
                <w:lang w:bidi="fa-IR"/>
              </w:rPr>
              <w:t>ی‌های</w:t>
            </w:r>
            <w:r w:rsidRPr="00F73A53">
              <w:rPr>
                <w:rtl/>
                <w:lang w:bidi="fa-IR"/>
              </w:rPr>
              <w:t xml:space="preserve"> سنگ‌ساز)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73A53" w:rsidRDefault="00F73A53" w:rsidP="006663A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73A53">
              <w:rPr>
                <w:rtl/>
                <w:lang w:bidi="fa-IR"/>
              </w:rPr>
              <w:t>فصل 1 از کتاب مبان</w:t>
            </w:r>
            <w:r w:rsidRPr="00F73A53">
              <w:rPr>
                <w:rFonts w:hint="cs"/>
                <w:rtl/>
                <w:lang w:bidi="fa-IR"/>
              </w:rPr>
              <w:t>ی</w:t>
            </w:r>
            <w:r w:rsidRPr="00F73A53">
              <w:rPr>
                <w:rtl/>
                <w:lang w:bidi="fa-IR"/>
              </w:rPr>
              <w:t xml:space="preserve"> </w:t>
            </w:r>
            <w:r w:rsidR="005624C1">
              <w:rPr>
                <w:rtl/>
                <w:lang w:bidi="fa-IR"/>
              </w:rPr>
              <w:t>زم</w:t>
            </w:r>
            <w:r w:rsidR="005624C1">
              <w:rPr>
                <w:rFonts w:hint="cs"/>
                <w:rtl/>
                <w:lang w:bidi="fa-IR"/>
              </w:rPr>
              <w:t>ین‌شناسی</w:t>
            </w:r>
            <w:r w:rsidRPr="00F73A53">
              <w:rPr>
                <w:rtl/>
                <w:lang w:bidi="fa-IR"/>
              </w:rPr>
              <w:t xml:space="preserve"> دکتر ادوارد و لوتگن</w:t>
            </w:r>
          </w:p>
          <w:p w:rsidR="00396458" w:rsidRPr="007B39D6" w:rsidRDefault="00F73A53" w:rsidP="00F73A5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73A53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 w:rsidRPr="00F73A53">
              <w:rPr>
                <w:rtl/>
                <w:lang w:bidi="fa-IR"/>
              </w:rPr>
              <w:t xml:space="preserve"> از کتاب زم</w:t>
            </w:r>
            <w:r w:rsidRPr="00F73A53">
              <w:rPr>
                <w:rFonts w:hint="cs"/>
                <w:rtl/>
                <w:lang w:bidi="fa-IR"/>
              </w:rPr>
              <w:t>ین‌شناسی</w:t>
            </w:r>
            <w:r w:rsidRPr="00F73A53">
              <w:rPr>
                <w:rtl/>
                <w:lang w:bidi="fa-IR"/>
              </w:rPr>
              <w:t xml:space="preserve"> عموم</w:t>
            </w:r>
            <w:r w:rsidRPr="00F73A53">
              <w:rPr>
                <w:rFonts w:hint="cs"/>
                <w:rtl/>
                <w:lang w:bidi="fa-IR"/>
              </w:rPr>
              <w:t>ی</w:t>
            </w:r>
            <w:r w:rsidRPr="00F73A53">
              <w:rPr>
                <w:rtl/>
                <w:lang w:bidi="fa-IR"/>
              </w:rPr>
              <w:t xml:space="preserve"> حسن مدن</w:t>
            </w:r>
            <w:r w:rsidRPr="00F73A53">
              <w:rPr>
                <w:rFonts w:hint="cs"/>
                <w:rtl/>
                <w:lang w:bidi="fa-IR"/>
              </w:rPr>
              <w:t>ی</w:t>
            </w:r>
            <w:r w:rsidRPr="00F73A53">
              <w:rPr>
                <w:rtl/>
                <w:lang w:bidi="fa-IR"/>
              </w:rPr>
              <w:t xml:space="preserve"> و س</w:t>
            </w:r>
            <w:r w:rsidRPr="00F73A53">
              <w:rPr>
                <w:rFonts w:hint="cs"/>
                <w:rtl/>
                <w:lang w:bidi="fa-IR"/>
              </w:rPr>
              <w:t>یروس</w:t>
            </w:r>
            <w:r w:rsidRPr="00F73A53">
              <w:rPr>
                <w:rtl/>
                <w:lang w:bidi="fa-IR"/>
              </w:rPr>
              <w:t xml:space="preserve"> شف</w:t>
            </w:r>
            <w:r w:rsidRPr="00F73A53">
              <w:rPr>
                <w:rFonts w:hint="cs"/>
                <w:rtl/>
                <w:lang w:bidi="fa-IR"/>
              </w:rPr>
              <w:t>یقی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09E2" w:rsidRPr="004B09E2" w:rsidRDefault="003A2052" w:rsidP="003A205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ویژگی </w:t>
            </w:r>
            <w:r w:rsidR="005624C1">
              <w:rPr>
                <w:rtl/>
                <w:lang w:bidi="fa-IR"/>
              </w:rPr>
              <w:t>سنگ‌ها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5624C1">
              <w:rPr>
                <w:rtl/>
                <w:lang w:bidi="fa-IR"/>
              </w:rPr>
              <w:t>طبقه‌بند</w:t>
            </w:r>
            <w:r w:rsidR="005624C1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624C1">
              <w:rPr>
                <w:rtl/>
                <w:lang w:bidi="fa-IR"/>
              </w:rPr>
              <w:t>آن‌ها</w:t>
            </w:r>
            <w:r>
              <w:rPr>
                <w:rFonts w:hint="cs"/>
                <w:rtl/>
                <w:lang w:bidi="fa-IR"/>
              </w:rPr>
              <w:t xml:space="preserve"> از دیدگاه </w:t>
            </w:r>
            <w:r w:rsidR="005624C1">
              <w:rPr>
                <w:rtl/>
                <w:lang w:bidi="fa-IR"/>
              </w:rPr>
              <w:t>زم</w:t>
            </w:r>
            <w:r w:rsidR="005624C1">
              <w:rPr>
                <w:rFonts w:hint="cs"/>
                <w:rtl/>
                <w:lang w:bidi="fa-IR"/>
              </w:rPr>
              <w:t>ین‌شناسی</w:t>
            </w:r>
            <w:r>
              <w:rPr>
                <w:rFonts w:hint="cs"/>
                <w:rtl/>
                <w:lang w:bidi="fa-IR"/>
              </w:rPr>
              <w:t xml:space="preserve"> و ژئومورفولوژی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396458" w:rsidP="00455CC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96458">
              <w:rPr>
                <w:rFonts w:hint="cs"/>
                <w:rtl/>
                <w:lang w:bidi="fa-IR"/>
              </w:rPr>
              <w:t xml:space="preserve">فصل </w:t>
            </w:r>
            <w:r w:rsidR="006663A1">
              <w:rPr>
                <w:rFonts w:hint="cs"/>
                <w:rtl/>
                <w:lang w:bidi="fa-IR"/>
              </w:rPr>
              <w:t>1</w:t>
            </w:r>
            <w:r w:rsidRPr="00396458">
              <w:rPr>
                <w:rFonts w:hint="cs"/>
                <w:rtl/>
                <w:lang w:bidi="fa-IR"/>
              </w:rPr>
              <w:t xml:space="preserve"> از کتاب مبانی </w:t>
            </w:r>
            <w:r w:rsidR="00ED531C">
              <w:rPr>
                <w:rtl/>
                <w:lang w:bidi="fa-IR"/>
              </w:rPr>
              <w:t>زم</w:t>
            </w:r>
            <w:r w:rsidR="00ED531C">
              <w:rPr>
                <w:rFonts w:hint="cs"/>
                <w:rtl/>
                <w:lang w:bidi="fa-IR"/>
              </w:rPr>
              <w:t>ین‌شناسی</w:t>
            </w:r>
            <w:r w:rsidRPr="00396458">
              <w:rPr>
                <w:rFonts w:hint="cs"/>
                <w:rtl/>
                <w:lang w:bidi="fa-IR"/>
              </w:rPr>
              <w:t xml:space="preserve"> دکتر ادوارد جی تاربوگ و دکتر فردریک ک لوتگن</w:t>
            </w:r>
          </w:p>
          <w:p w:rsidR="00455CC9" w:rsidRDefault="00455CC9" w:rsidP="00D0352F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930FE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بخش دوم کتاب مبانی ژئومورفولوژی ماکس دریو ترجمه خیام</w:t>
            </w:r>
          </w:p>
          <w:p w:rsidR="00442D06" w:rsidRPr="00DB0346" w:rsidRDefault="00442D06" w:rsidP="00D035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B930FE">
              <w:rPr>
                <w:rFonts w:hint="cs"/>
                <w:rtl/>
                <w:lang w:bidi="fa-IR"/>
              </w:rPr>
              <w:t>3</w:t>
            </w:r>
            <w:r w:rsidR="005624C1">
              <w:rPr>
                <w:rtl/>
                <w:lang w:bidi="fa-IR"/>
              </w:rPr>
              <w:t xml:space="preserve"> از</w:t>
            </w:r>
            <w:r>
              <w:rPr>
                <w:rFonts w:hint="cs"/>
                <w:rtl/>
                <w:lang w:bidi="fa-IR"/>
              </w:rPr>
              <w:t xml:space="preserve"> کتاب</w:t>
            </w:r>
            <w:r w:rsidR="00D0352F">
              <w:t xml:space="preserve"> </w:t>
            </w:r>
            <w:proofErr w:type="spellStart"/>
            <w:r w:rsidR="00D0352F" w:rsidRPr="00442D06">
              <w:rPr>
                <w:lang w:bidi="fa-IR"/>
              </w:rPr>
              <w:t>Eiju</w:t>
            </w:r>
            <w:proofErr w:type="spellEnd"/>
            <w:r w:rsidR="00D0352F" w:rsidRPr="00442D06">
              <w:rPr>
                <w:lang w:bidi="fa-IR"/>
              </w:rPr>
              <w:t xml:space="preserve"> </w:t>
            </w:r>
            <w:proofErr w:type="spellStart"/>
            <w:r w:rsidR="00D0352F" w:rsidRPr="00442D06">
              <w:rPr>
                <w:lang w:bidi="fa-IR"/>
              </w:rPr>
              <w:t>Yatsu</w:t>
            </w:r>
            <w:proofErr w:type="spellEnd"/>
            <w:r w:rsidR="00D0352F" w:rsidRPr="00442D06">
              <w:rPr>
                <w:lang w:bidi="fa-IR"/>
              </w:rPr>
              <w:t>, Rock Control in Geomorphology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68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D531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آتش‌فشان‌ها</w:t>
            </w:r>
            <w:r w:rsidR="004B09E2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="004B09E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آتش‌فشان</w:t>
            </w:r>
            <w:r w:rsidR="00455CC9">
              <w:rPr>
                <w:rFonts w:ascii="TimesNewRoman,Bold" w:hAnsi="TimesNewRoman,Bold" w:hint="cs"/>
                <w:rtl/>
                <w:lang w:bidi="fa-IR"/>
              </w:rPr>
              <w:t xml:space="preserve"> و نحوه تشخیص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="00455CC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آتش‌فشان</w:t>
            </w:r>
            <w:r w:rsidR="00455CC9">
              <w:rPr>
                <w:rFonts w:ascii="TimesNewRoman,Bold" w:hAnsi="TimesNewRoman,Bold" w:hint="cs"/>
                <w:rtl/>
                <w:lang w:bidi="fa-IR"/>
              </w:rPr>
              <w:t xml:space="preserve"> بر روی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نقشه‌ها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396458" w:rsidRDefault="00396458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 w:rsidR="006663A1">
              <w:rPr>
                <w:rFonts w:ascii="TimesNewRoman,Bold" w:hAnsi="TimesNewRoman,Bold" w:hint="cs"/>
                <w:rtl/>
                <w:lang w:bidi="fa-IR"/>
              </w:rPr>
              <w:t>17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663A1">
              <w:rPr>
                <w:rFonts w:ascii="TimesNewRoman,Bold" w:hAnsi="TimesNewRoman,Bold" w:hint="cs"/>
                <w:rtl/>
                <w:lang w:bidi="fa-IR"/>
              </w:rPr>
              <w:t>18</w:t>
            </w: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396458">
              <w:rPr>
                <w:rFonts w:ascii="TimesNewRoman,Bold" w:hAnsi="TimesNewRoman,Bold" w:hint="cs"/>
                <w:rtl/>
                <w:lang w:bidi="fa-IR"/>
              </w:rPr>
              <w:t xml:space="preserve"> عمومی حسن مدنی و سیروس شفیقی</w:t>
            </w:r>
          </w:p>
          <w:p w:rsidR="00455CC9" w:rsidRDefault="00455CC9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فصل 2 از کتاب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ژئومورفولوژی،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رامشت</w:t>
            </w:r>
          </w:p>
          <w:p w:rsidR="00455CC9" w:rsidRPr="00396458" w:rsidRDefault="00455CC9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11 از کتاب شالوده آمایش سرزمین، مجید مخدوم</w:t>
            </w:r>
          </w:p>
          <w:p w:rsidR="00396458" w:rsidRPr="007B39D6" w:rsidRDefault="0039645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55CC9" w:rsidRPr="00455CC9" w:rsidRDefault="00455CC9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55CC9">
              <w:rPr>
                <w:rFonts w:ascii="TimesNewRoman,Bold" w:hAnsi="TimesNewRoman,Bold" w:hint="cs"/>
                <w:rtl/>
                <w:lang w:bidi="fa-IR"/>
              </w:rPr>
              <w:t xml:space="preserve">اثر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فعالیت‌های</w:t>
            </w:r>
            <w:r w:rsidRPr="00455CC9">
              <w:rPr>
                <w:rFonts w:ascii="TimesNewRoman,Bold" w:hAnsi="TimesNewRoman,Bold" w:hint="cs"/>
                <w:rtl/>
                <w:lang w:bidi="fa-IR"/>
              </w:rPr>
              <w:t xml:space="preserve"> آذرین بر ایجاد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شکل‌های</w:t>
            </w:r>
            <w:r w:rsidRPr="00455CC9">
              <w:rPr>
                <w:rFonts w:ascii="TimesNewRoman,Bold" w:hAnsi="TimesNewRoman,Bold" w:hint="cs"/>
                <w:rtl/>
                <w:lang w:bidi="fa-IR"/>
              </w:rPr>
              <w:t xml:space="preserve"> سطح 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455CC9" w:rsidP="00D0352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455CC9">
              <w:rPr>
                <w:rFonts w:ascii="TimesNewRoman,Bold" w:hAnsi="TimesNewRoman,Bold" w:hint="cs"/>
                <w:rtl/>
                <w:lang w:bidi="fa-IR"/>
              </w:rPr>
              <w:t>فصل 6 از کتاب ژئومورفولوژی جلد دوم ریچارد چورلی و همکاران</w:t>
            </w:r>
          </w:p>
          <w:p w:rsidR="00455CC9" w:rsidRPr="007B39D6" w:rsidRDefault="00455CC9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5 از کتاب ژئومورفولوژی حسن داداشی آرانی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55CC9" w:rsidRDefault="00455CC9" w:rsidP="00455C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سنگ‌های رسوبی نحوه تشکیل و طبقه‌بندی آن‌ها</w:t>
            </w:r>
            <w:r w:rsidR="00442D06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شناسایی</w:t>
            </w:r>
            <w:r w:rsidR="00442D0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آن‌ها</w:t>
            </w:r>
            <w:r w:rsidR="00442D06">
              <w:rPr>
                <w:rFonts w:ascii="TimesNewRoman,Bold" w:hAnsi="TimesNewRoman,Bold" w:hint="cs"/>
                <w:rtl/>
                <w:lang w:bidi="fa-IR"/>
              </w:rPr>
              <w:t xml:space="preserve"> بر روی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 w:rsidR="00442D06">
              <w:rPr>
                <w:rFonts w:ascii="TimesNewRoman,Bold" w:hAnsi="TimesNewRoman,Bold" w:hint="cs"/>
                <w:rtl/>
                <w:lang w:bidi="fa-IR"/>
              </w:rPr>
              <w:t xml:space="preserve"> توپوگرافی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42D06" w:rsidRDefault="00442D06" w:rsidP="00442D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442D06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از کتاب مبان</w:t>
            </w:r>
            <w:r w:rsidRPr="00442D0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دکتر ادوارد و لوتگن</w:t>
            </w:r>
          </w:p>
          <w:p w:rsidR="00442D06" w:rsidRPr="00442D06" w:rsidRDefault="00442D06" w:rsidP="00442D0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442D06">
              <w:rPr>
                <w:rFonts w:ascii="TimesNewRoman,Bold" w:hAnsi="TimesNewRoman,Bold"/>
                <w:rtl/>
                <w:lang w:bidi="fa-IR"/>
              </w:rPr>
              <w:t xml:space="preserve">فصل 2 از کتاب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442D06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رامشت</w:t>
            </w:r>
          </w:p>
          <w:p w:rsidR="00442D06" w:rsidRPr="007B39D6" w:rsidRDefault="00442D06" w:rsidP="00975B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42D06">
              <w:rPr>
                <w:rFonts w:ascii="TimesNewRoman,Bold" w:hAnsi="TimesNewRoman,Bold" w:hint="cs"/>
                <w:rtl/>
                <w:lang w:bidi="fa-IR"/>
              </w:rPr>
              <w:t>فصل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11 از کتاب شالوده آما</w:t>
            </w:r>
            <w:r w:rsidRPr="00442D06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سرزم</w:t>
            </w:r>
            <w:r w:rsidRPr="00442D06">
              <w:rPr>
                <w:rFonts w:ascii="TimesNewRoman,Bold" w:hAnsi="TimesNewRoman,Bold" w:hint="cs"/>
                <w:rtl/>
                <w:lang w:bidi="fa-IR"/>
              </w:rPr>
              <w:t>ین،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مج</w:t>
            </w:r>
            <w:r w:rsidRPr="00442D06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442D06">
              <w:rPr>
                <w:rFonts w:ascii="TimesNewRoman,Bold" w:hAnsi="TimesNewRoman,Bold"/>
                <w:rtl/>
                <w:lang w:bidi="fa-IR"/>
              </w:rPr>
              <w:t xml:space="preserve"> مخدوم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686" w:type="pct"/>
            <w:vAlign w:val="center"/>
          </w:tcPr>
          <w:p w:rsidR="00442D06" w:rsidRDefault="00C47146" w:rsidP="00455C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55CC9" w:rsidRDefault="00442D06" w:rsidP="00455C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تکامل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چشم‌اندازها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ژئومورفیک در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رسوبی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30FE" w:rsidRDefault="00B930FE" w:rsidP="00D0352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از بخش دوم کتاب مبان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ماکس در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یو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ترجمه خ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یام</w:t>
            </w:r>
          </w:p>
          <w:p w:rsidR="00B930FE" w:rsidRDefault="00B930FE" w:rsidP="00B930F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8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کتاب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جلد دوم (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>) ر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یچارد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چورل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و همکاران</w:t>
            </w:r>
          </w:p>
          <w:p w:rsidR="00241CE2" w:rsidRPr="007B39D6" w:rsidRDefault="00B930FE" w:rsidP="00D035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4 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>از کتاب مبان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ین‌شناسی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دکتر ادوارد ج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تاربوگ و دکتر فردر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ک لوتگن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30FE" w:rsidRPr="00B930FE" w:rsidRDefault="005624C1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="00B930FE" w:rsidRPr="00B930FE">
              <w:rPr>
                <w:rFonts w:ascii="TimesNewRoman,Bold" w:hAnsi="TimesNewRoman,Bold" w:hint="cs"/>
                <w:rtl/>
                <w:lang w:bidi="fa-IR"/>
              </w:rPr>
              <w:t xml:space="preserve"> آهکی </w:t>
            </w:r>
            <w:r>
              <w:rPr>
                <w:rFonts w:ascii="TimesNewRoman,Bold" w:hAnsi="TimesNewRoman,Bold"/>
                <w:rtl/>
                <w:lang w:bidi="fa-IR"/>
              </w:rPr>
              <w:t>(</w:t>
            </w:r>
            <w:r w:rsidR="00B930FE" w:rsidRPr="00B930FE">
              <w:rPr>
                <w:rFonts w:ascii="TimesNewRoman,Bold" w:hAnsi="TimesNewRoman,Bold" w:hint="cs"/>
                <w:rtl/>
                <w:lang w:bidi="fa-IR"/>
              </w:rPr>
              <w:t xml:space="preserve">ویژگی، </w:t>
            </w:r>
            <w:r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 w:rsidR="00B930FE" w:rsidRPr="00B930FE">
              <w:rPr>
                <w:rFonts w:ascii="TimesNewRoman,Bold" w:hAnsi="TimesNewRoman,Bold" w:hint="cs"/>
                <w:rtl/>
                <w:lang w:bidi="fa-IR"/>
              </w:rPr>
              <w:t xml:space="preserve"> شناسایی و اشکال حاصل از </w:t>
            </w:r>
            <w:r>
              <w:rPr>
                <w:rFonts w:ascii="TimesNewRoman,Bold" w:hAnsi="TimesNewRoman,Bold" w:hint="cs"/>
                <w:rtl/>
                <w:lang w:bidi="fa-IR"/>
              </w:rPr>
              <w:t>آن‌ها</w:t>
            </w:r>
            <w:r w:rsidR="00B930FE" w:rsidRPr="00B930FE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30FE" w:rsidRPr="00B930FE" w:rsidRDefault="00B930FE" w:rsidP="00B930F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2 از کتاب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رامشت</w:t>
            </w:r>
          </w:p>
          <w:p w:rsidR="00B930FE" w:rsidRDefault="00B930FE" w:rsidP="00B930F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 w:hint="cs"/>
                <w:rtl/>
                <w:lang w:bidi="fa-IR"/>
              </w:rPr>
              <w:t>فصل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11 از کتاب شالوده آما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سرزم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ین،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مج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مخدوم</w:t>
            </w:r>
          </w:p>
          <w:p w:rsidR="00241CE2" w:rsidRPr="007B39D6" w:rsidRDefault="00B930FE" w:rsidP="00D035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7 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>از کتاب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حسن داداش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آران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68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30FE" w:rsidRPr="004B09E2" w:rsidRDefault="00B930FE" w:rsidP="00B930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 w:rsidRPr="004B09E2">
              <w:rPr>
                <w:rFonts w:ascii="TimesNewRoman,Bold" w:hAnsi="TimesNewRoman,Bold" w:hint="cs"/>
                <w:rtl/>
                <w:lang w:bidi="fa-IR"/>
              </w:rPr>
              <w:t xml:space="preserve"> دگرگونی</w:t>
            </w:r>
            <w:r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4B09E2">
              <w:rPr>
                <w:rFonts w:ascii="TimesNewRoman,Bold" w:hAnsi="TimesNewRoman,Bold" w:hint="cs"/>
                <w:rtl/>
                <w:lang w:bidi="fa-IR"/>
              </w:rPr>
              <w:t xml:space="preserve">عوامل دگرگونی و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روش‌های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شناسایی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30FE" w:rsidRDefault="00B930FE" w:rsidP="00B930F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lastRenderedPageBreak/>
              <w:t xml:space="preserve">فصل 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5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از کتاب مبان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ین‌شناسی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دکتر ادوارد ج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تاربوگ و دکتر فردر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یک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ک لوتگن</w:t>
            </w:r>
          </w:p>
          <w:p w:rsidR="00B930FE" w:rsidRPr="00B930FE" w:rsidRDefault="00B930FE" w:rsidP="00B930F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2 از کتاب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رامشت</w:t>
            </w:r>
          </w:p>
          <w:p w:rsidR="00241CE2" w:rsidRPr="007B39D6" w:rsidRDefault="00B930FE" w:rsidP="00B930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30FE">
              <w:rPr>
                <w:rFonts w:ascii="TimesNewRoman,Bold" w:hAnsi="TimesNewRoman,Bold" w:hint="cs"/>
                <w:rtl/>
                <w:lang w:bidi="fa-IR"/>
              </w:rPr>
              <w:t>فصل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11 از کتاب شالوده آما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سرزم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ین،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مج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مخدوم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686" w:type="pct"/>
            <w:vAlign w:val="center"/>
          </w:tcPr>
          <w:p w:rsidR="00442D06" w:rsidRDefault="00C47146" w:rsidP="00442D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30FE" w:rsidRDefault="00B930FE" w:rsidP="00442D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اشکال حاصل از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دگرگونی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30FE" w:rsidRDefault="00B930FE" w:rsidP="00D0352F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از بخش دوم کتاب مبان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ماکس در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یو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ترجمه خ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یام</w:t>
            </w:r>
          </w:p>
          <w:p w:rsidR="00241CE2" w:rsidRPr="007B39D6" w:rsidRDefault="00B930FE" w:rsidP="00975B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30FE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6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کتاب ژئومورفولوژ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جلد دوم (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>) ر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یچارد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چورل</w:t>
            </w:r>
            <w:r w:rsidRPr="00B930FE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30FE">
              <w:rPr>
                <w:rFonts w:ascii="TimesNewRoman,Bold" w:hAnsi="TimesNewRoman,Bold"/>
                <w:rtl/>
                <w:lang w:bidi="fa-IR"/>
              </w:rPr>
              <w:t xml:space="preserve"> و همکاران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68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75B1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ویژگی لندفرم ها در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سنگ‌های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گلی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975B13" w:rsidP="00D0352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975B13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4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کتاب</w:t>
            </w:r>
            <w:r w:rsidR="00D0352F" w:rsidRPr="00975B13">
              <w:rPr>
                <w:rFonts w:ascii="TimesNewRoman,Bold" w:hAnsi="TimesNewRoman,Bold"/>
                <w:lang w:bidi="fa-IR"/>
              </w:rPr>
              <w:t xml:space="preserve"> </w:t>
            </w:r>
            <w:proofErr w:type="spellStart"/>
            <w:r w:rsidR="00D0352F" w:rsidRPr="00975B13">
              <w:rPr>
                <w:rFonts w:ascii="TimesNewRoman,Bold" w:hAnsi="TimesNewRoman,Bold"/>
                <w:lang w:bidi="fa-IR"/>
              </w:rPr>
              <w:t>Eiju</w:t>
            </w:r>
            <w:proofErr w:type="spellEnd"/>
            <w:r w:rsidR="00D0352F" w:rsidRPr="00975B13">
              <w:rPr>
                <w:rFonts w:ascii="TimesNewRoman,Bold" w:hAnsi="TimesNewRoman,Bold"/>
                <w:lang w:bidi="fa-IR"/>
              </w:rPr>
              <w:t xml:space="preserve"> </w:t>
            </w:r>
            <w:proofErr w:type="spellStart"/>
            <w:r w:rsidR="00D0352F" w:rsidRPr="00975B13">
              <w:rPr>
                <w:rFonts w:ascii="TimesNewRoman,Bold" w:hAnsi="TimesNewRoman,Bold"/>
                <w:lang w:bidi="fa-IR"/>
              </w:rPr>
              <w:t>Yatsu</w:t>
            </w:r>
            <w:proofErr w:type="spellEnd"/>
            <w:r w:rsidR="00D0352F" w:rsidRPr="00975B13">
              <w:rPr>
                <w:rFonts w:ascii="TimesNewRoman,Bold" w:hAnsi="TimesNewRoman,Bold"/>
                <w:lang w:bidi="fa-IR"/>
              </w:rPr>
              <w:t>, Rock Control in Geomorphology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68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75B1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لندفرم های ساختمانی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75B13" w:rsidRDefault="00975B13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75B13">
              <w:rPr>
                <w:rFonts w:ascii="TimesNewRoman,Bold" w:hAnsi="TimesNewRoman,Bold"/>
                <w:rtl/>
                <w:lang w:bidi="fa-IR"/>
              </w:rPr>
              <w:t>فصل 6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کتاب ژئومورفولوژ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جلد دوم (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>) ر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یچارد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چورل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و همکاران</w:t>
            </w:r>
          </w:p>
          <w:p w:rsidR="006663A1" w:rsidRPr="007B39D6" w:rsidRDefault="00975B13" w:rsidP="00D0352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3 از کتاب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اسناد و مدارک برا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تفس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نقشه جغراف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یای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ترجمه عبدالحم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ید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رجا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یی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68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75B1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تفسیر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 w:rsidR="007C45E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(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ساختمان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چین‌خورده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6663A1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6663A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9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از 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زمین‌شناسی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برا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جغراف</w:t>
            </w:r>
            <w:r w:rsidRPr="006663A1">
              <w:rPr>
                <w:rFonts w:ascii="TimesNewRoman,Bold" w:hAnsi="TimesNewRoman,Bold" w:hint="cs"/>
                <w:rtl/>
                <w:lang w:bidi="fa-IR"/>
              </w:rPr>
              <w:t>یا</w:t>
            </w:r>
            <w:r w:rsidRPr="006663A1">
              <w:rPr>
                <w:rFonts w:ascii="TimesNewRoman,Bold" w:hAnsi="TimesNewRoman,Bold"/>
                <w:rtl/>
                <w:lang w:bidi="fa-IR"/>
              </w:rPr>
              <w:t xml:space="preserve"> مهندس محمود صداقت</w:t>
            </w:r>
          </w:p>
          <w:p w:rsidR="006663A1" w:rsidRPr="007B39D6" w:rsidRDefault="006663A1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کتاب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نقشه‌های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توپوگرافی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جغرافیای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ارشامبول ترجمه دکتر رجایی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0352F">
        <w:tc>
          <w:tcPr>
            <w:tcW w:w="34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68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75B13" w:rsidRDefault="00975B13" w:rsidP="00975B1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75B13">
              <w:rPr>
                <w:rFonts w:ascii="TimesNewRoman,Bold" w:hAnsi="TimesNewRoman,Bold"/>
                <w:rtl/>
                <w:lang w:bidi="fa-IR"/>
              </w:rPr>
              <w:t>تفس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یر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نقشه‌ها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زم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ین‌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شناسی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(</w:t>
            </w:r>
            <w:r>
              <w:rPr>
                <w:rFonts w:ascii="TimesNewRoman,Bold" w:hAnsi="TimesNewRoman,Bold" w:hint="cs"/>
                <w:rtl/>
                <w:lang w:bidi="fa-IR"/>
              </w:rPr>
              <w:t>مناطق</w:t>
            </w:r>
            <w:r w:rsidR="005624C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آتش‌فشان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75B13" w:rsidRDefault="00975B13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975B13">
              <w:rPr>
                <w:rFonts w:ascii="TimesNewRoman,Bold" w:hAnsi="TimesNewRoman,Bold"/>
                <w:rtl/>
                <w:lang w:bidi="fa-IR"/>
              </w:rPr>
              <w:t>کتاب نقشه‌ها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توپوگراف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975B1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جغرافیای</w:t>
            </w:r>
            <w:r w:rsidRPr="00975B13">
              <w:rPr>
                <w:rFonts w:ascii="TimesNewRoman,Bold" w:hAnsi="TimesNewRoman,Bold"/>
                <w:rtl/>
                <w:lang w:bidi="fa-IR"/>
              </w:rPr>
              <w:t xml:space="preserve"> دکتر ارشامبول ترجمه دکتر رجا</w:t>
            </w:r>
            <w:r w:rsidRPr="00975B13">
              <w:rPr>
                <w:rFonts w:ascii="TimesNewRoman,Bold" w:hAnsi="TimesNewRoman,Bold" w:hint="cs"/>
                <w:rtl/>
                <w:lang w:bidi="fa-IR"/>
              </w:rPr>
              <w:t>یی</w:t>
            </w:r>
          </w:p>
          <w:p w:rsidR="006663A1" w:rsidRPr="007B39D6" w:rsidRDefault="00975B13" w:rsidP="005624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جزوه </w:t>
            </w:r>
            <w:r w:rsidR="005624C1">
              <w:rPr>
                <w:rFonts w:ascii="TimesNewRoman,Bold" w:hAnsi="TimesNewRoman,Bold" w:hint="cs"/>
                <w:rtl/>
                <w:lang w:bidi="fa-IR"/>
              </w:rPr>
              <w:t>درسی کارهای عملی در ژئومورفولوژی، دکتر خیام مقطع کارشناسی ارشد، دانشگاه تبریز</w:t>
            </w:r>
          </w:p>
        </w:tc>
        <w:tc>
          <w:tcPr>
            <w:tcW w:w="6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3B" w:rsidRDefault="00805C3B" w:rsidP="00061A9B">
      <w:pPr>
        <w:spacing w:after="0"/>
      </w:pPr>
      <w:r>
        <w:separator/>
      </w:r>
    </w:p>
  </w:endnote>
  <w:endnote w:type="continuationSeparator" w:id="0">
    <w:p w:rsidR="00805C3B" w:rsidRDefault="00805C3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F5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3B" w:rsidRDefault="00805C3B" w:rsidP="00061A9B">
      <w:pPr>
        <w:spacing w:after="0"/>
      </w:pPr>
      <w:r>
        <w:separator/>
      </w:r>
    </w:p>
  </w:footnote>
  <w:footnote w:type="continuationSeparator" w:id="0">
    <w:p w:rsidR="00805C3B" w:rsidRDefault="00805C3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4718"/>
    <w:rsid w:val="00055FF1"/>
    <w:rsid w:val="00061A9B"/>
    <w:rsid w:val="0007242D"/>
    <w:rsid w:val="00076463"/>
    <w:rsid w:val="0009615B"/>
    <w:rsid w:val="000F3FE6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41CE2"/>
    <w:rsid w:val="00261C5C"/>
    <w:rsid w:val="00262DF5"/>
    <w:rsid w:val="00275FCA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6458"/>
    <w:rsid w:val="003A2052"/>
    <w:rsid w:val="003B7E12"/>
    <w:rsid w:val="00442D06"/>
    <w:rsid w:val="00455CC9"/>
    <w:rsid w:val="00460470"/>
    <w:rsid w:val="00466747"/>
    <w:rsid w:val="004A4A5B"/>
    <w:rsid w:val="004B09E2"/>
    <w:rsid w:val="004C5DB1"/>
    <w:rsid w:val="004D4950"/>
    <w:rsid w:val="004D5045"/>
    <w:rsid w:val="004D70B7"/>
    <w:rsid w:val="004E1C02"/>
    <w:rsid w:val="004E2BEE"/>
    <w:rsid w:val="0051290F"/>
    <w:rsid w:val="005165B0"/>
    <w:rsid w:val="00517F05"/>
    <w:rsid w:val="00534E45"/>
    <w:rsid w:val="005624C1"/>
    <w:rsid w:val="00584D52"/>
    <w:rsid w:val="00591019"/>
    <w:rsid w:val="005A7B23"/>
    <w:rsid w:val="005B630D"/>
    <w:rsid w:val="005D0BB3"/>
    <w:rsid w:val="005D7AAE"/>
    <w:rsid w:val="005F29D4"/>
    <w:rsid w:val="00645F5E"/>
    <w:rsid w:val="006663A1"/>
    <w:rsid w:val="006956E7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7D04EF"/>
    <w:rsid w:val="00805C3B"/>
    <w:rsid w:val="008120F9"/>
    <w:rsid w:val="008361C1"/>
    <w:rsid w:val="00853C2F"/>
    <w:rsid w:val="00863C0C"/>
    <w:rsid w:val="0087319C"/>
    <w:rsid w:val="00897957"/>
    <w:rsid w:val="008C3AB5"/>
    <w:rsid w:val="008E0391"/>
    <w:rsid w:val="00914703"/>
    <w:rsid w:val="0097530C"/>
    <w:rsid w:val="00975B13"/>
    <w:rsid w:val="0098549E"/>
    <w:rsid w:val="0099014B"/>
    <w:rsid w:val="009C0041"/>
    <w:rsid w:val="009C2719"/>
    <w:rsid w:val="009F0C76"/>
    <w:rsid w:val="009F1DA8"/>
    <w:rsid w:val="00A232E8"/>
    <w:rsid w:val="00A51E3F"/>
    <w:rsid w:val="00AB3C79"/>
    <w:rsid w:val="00AC5599"/>
    <w:rsid w:val="00AF4840"/>
    <w:rsid w:val="00B01882"/>
    <w:rsid w:val="00B53F72"/>
    <w:rsid w:val="00B930FE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82A56"/>
    <w:rsid w:val="00CB0411"/>
    <w:rsid w:val="00CB71E5"/>
    <w:rsid w:val="00CC6FDA"/>
    <w:rsid w:val="00CE1F98"/>
    <w:rsid w:val="00D0352F"/>
    <w:rsid w:val="00D2144D"/>
    <w:rsid w:val="00D45B4E"/>
    <w:rsid w:val="00D50B2B"/>
    <w:rsid w:val="00D873AE"/>
    <w:rsid w:val="00DB0346"/>
    <w:rsid w:val="00DC2CF0"/>
    <w:rsid w:val="00E504B7"/>
    <w:rsid w:val="00E85668"/>
    <w:rsid w:val="00EB76A2"/>
    <w:rsid w:val="00ED531C"/>
    <w:rsid w:val="00EE56A0"/>
    <w:rsid w:val="00EF4E50"/>
    <w:rsid w:val="00EF67CA"/>
    <w:rsid w:val="00EF7233"/>
    <w:rsid w:val="00F06A90"/>
    <w:rsid w:val="00F426B7"/>
    <w:rsid w:val="00F5193D"/>
    <w:rsid w:val="00F6060B"/>
    <w:rsid w:val="00F6504B"/>
    <w:rsid w:val="00F73A53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1152-DEF2-4FFE-89D6-BA44CC7F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4</cp:revision>
  <dcterms:created xsi:type="dcterms:W3CDTF">2018-11-08T09:14:00Z</dcterms:created>
  <dcterms:modified xsi:type="dcterms:W3CDTF">2018-11-13T08:48:00Z</dcterms:modified>
</cp:coreProperties>
</file>