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>طرح درس بیوتکنولوژی</w:t>
      </w:r>
      <w:r w:rsidR="003115E2">
        <w:rPr>
          <w:rFonts w:cs="B Lotus" w:hint="cs"/>
          <w:b/>
          <w:bCs/>
          <w:u w:val="single"/>
          <w:rtl/>
          <w:lang w:bidi="fa-IR"/>
        </w:rPr>
        <w:t xml:space="preserve"> صنایع</w:t>
      </w:r>
      <w:r w:rsidR="003115E2" w:rsidRPr="003115E2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3115E2" w:rsidRPr="00492A76">
        <w:rPr>
          <w:rFonts w:cs="B Lotus" w:hint="cs"/>
          <w:b/>
          <w:bCs/>
          <w:u w:val="single"/>
          <w:rtl/>
          <w:lang w:bidi="fa-IR"/>
        </w:rPr>
        <w:t>غذایی</w:t>
      </w:r>
      <w:r w:rsidR="003115E2">
        <w:rPr>
          <w:rFonts w:cs="B Lotus" w:hint="cs"/>
          <w:b/>
          <w:bCs/>
          <w:u w:val="single"/>
          <w:rtl/>
          <w:lang w:bidi="fa-IR"/>
        </w:rPr>
        <w:t>،</w:t>
      </w:r>
      <w:r w:rsidRPr="00492A76">
        <w:rPr>
          <w:rFonts w:cs="B Lotus" w:hint="cs"/>
          <w:b/>
          <w:bCs/>
          <w:u w:val="single"/>
          <w:rtl/>
          <w:lang w:bidi="fa-IR"/>
        </w:rPr>
        <w:t xml:space="preserve"> دارویی</w:t>
      </w:r>
      <w:bookmarkStart w:id="0" w:name="_GoBack"/>
      <w:bookmarkEnd w:id="0"/>
      <w:r w:rsidRPr="00492A76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2C2D6B">
        <w:rPr>
          <w:rFonts w:cs="B Lotus" w:hint="cs"/>
          <w:b/>
          <w:bCs/>
          <w:u w:val="single"/>
          <w:rtl/>
          <w:lang w:bidi="fa-IR"/>
        </w:rPr>
        <w:t>و محیطی</w:t>
      </w:r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دوم: نقش بیوتکنولوژی در تامین غذا، ایمنی غذایی، مزایای بیوتکنولوژی، برچسب گذاری و سازمان های تایید کننده </w:t>
      </w:r>
    </w:p>
    <w:p w:rsidR="0090412B" w:rsidRPr="008C2E5A" w:rsidRDefault="0090412B" w:rsidP="0090412B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6226CE" w:rsidRPr="008C2E5A">
        <w:rPr>
          <w:rFonts w:cs="B Lotus" w:hint="cs"/>
          <w:rtl/>
          <w:lang w:bidi="fa-IR"/>
        </w:rPr>
        <w:t xml:space="preserve"> کاربرد آنزیم های مختلف در بیوتکنولوژی و انواع آنها</w:t>
      </w:r>
    </w:p>
    <w:p w:rsidR="00FC4EF6" w:rsidRDefault="006226CE" w:rsidP="006226CE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چهارم:</w:t>
      </w:r>
      <w:r w:rsidR="002642F9" w:rsidRPr="008C2E5A">
        <w:rPr>
          <w:rFonts w:cs="B Lotus" w:hint="cs"/>
          <w:rtl/>
          <w:lang w:bidi="fa-IR"/>
        </w:rPr>
        <w:t xml:space="preserve"> بهینه سازی رشد میکروبی </w:t>
      </w:r>
    </w:p>
    <w:p w:rsidR="006226CE" w:rsidRPr="008C2E5A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جلسه پنجم: </w:t>
      </w:r>
      <w:r w:rsidR="002642F9" w:rsidRPr="008C2E5A">
        <w:rPr>
          <w:rFonts w:cs="B Lotus" w:hint="cs"/>
          <w:rtl/>
          <w:lang w:bidi="fa-IR"/>
        </w:rPr>
        <w:t>کاربرد میکروب ها در تامین مواد ارزشمند</w:t>
      </w: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</w:t>
      </w:r>
      <w:r w:rsidR="00FC4EF6" w:rsidRPr="008C2E5A">
        <w:rPr>
          <w:rFonts w:cs="B Lotus" w:hint="cs"/>
          <w:rtl/>
          <w:lang w:bidi="fa-IR"/>
        </w:rPr>
        <w:t>ششم</w:t>
      </w:r>
      <w:r w:rsidRPr="008C2E5A">
        <w:rPr>
          <w:rFonts w:cs="B Lotus" w:hint="cs"/>
          <w:rtl/>
          <w:lang w:bidi="fa-IR"/>
        </w:rPr>
        <w:t>: پروتئین های تک یاخته ای و انواع آنها</w:t>
      </w: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</w:t>
      </w:r>
      <w:r w:rsidR="00FC4EF6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>: انواع  متابولیت های ثانویه، انواع و کاربردها</w:t>
      </w:r>
    </w:p>
    <w:p w:rsidR="000027C1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هشتم</w:t>
      </w:r>
      <w:r w:rsidRPr="008C2E5A">
        <w:rPr>
          <w:rFonts w:cs="B Lotus" w:hint="cs"/>
          <w:rtl/>
          <w:lang w:bidi="fa-IR"/>
        </w:rPr>
        <w:t>:</w:t>
      </w:r>
      <w:r w:rsidR="00030548">
        <w:rPr>
          <w:rFonts w:cs="B Lotus" w:hint="cs"/>
          <w:rtl/>
          <w:lang w:bidi="fa-IR"/>
        </w:rPr>
        <w:t xml:space="preserve"> رویکردهای نوین در تولید ترکیبات ارزشمند با ذکر مثال های موفقیت آمیز</w:t>
      </w:r>
    </w:p>
    <w:p w:rsidR="004B2104" w:rsidRDefault="004B2104" w:rsidP="004B210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نهم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تولید پروتئین های نوترکیب</w:t>
      </w:r>
    </w:p>
    <w:p w:rsidR="00487714" w:rsidRDefault="00487714" w:rsidP="0048771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دهم</w:t>
      </w:r>
      <w:r>
        <w:rPr>
          <w:rFonts w:cs="B Lotus" w:hint="cs"/>
          <w:rtl/>
          <w:lang w:bidi="fa-IR"/>
        </w:rPr>
        <w:t xml:space="preserve">: </w:t>
      </w:r>
      <w:r w:rsidR="002A3598">
        <w:rPr>
          <w:rFonts w:cs="B Lotus" w:hint="cs"/>
          <w:rtl/>
          <w:lang w:bidi="fa-IR"/>
        </w:rPr>
        <w:t>کشاورزی مولکولی و کاربردهای آن</w:t>
      </w:r>
    </w:p>
    <w:p w:rsidR="002A3598" w:rsidRDefault="002A3598" w:rsidP="002A3598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FC4EF6">
        <w:rPr>
          <w:rFonts w:cs="B Lotus" w:hint="cs"/>
          <w:rtl/>
          <w:lang w:bidi="fa-IR"/>
        </w:rPr>
        <w:t xml:space="preserve"> یازدهم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گیاهان تراریخت</w:t>
      </w:r>
    </w:p>
    <w:p w:rsidR="00492A76" w:rsidRDefault="00492A76" w:rsidP="00492A7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جلسه </w:t>
      </w:r>
      <w:r w:rsidR="00FC4EF6">
        <w:rPr>
          <w:rFonts w:cs="B Lotus" w:hint="cs"/>
          <w:rtl/>
          <w:lang w:bidi="fa-IR"/>
        </w:rPr>
        <w:t>دوازدهم</w:t>
      </w:r>
      <w:r>
        <w:rPr>
          <w:rFonts w:cs="B Lotus" w:hint="cs"/>
          <w:rtl/>
          <w:lang w:bidi="fa-IR"/>
        </w:rPr>
        <w:t>: روش های تشخیص گیاهان تراریخت</w:t>
      </w:r>
      <w:r w:rsidR="00FC4EF6">
        <w:rPr>
          <w:rFonts w:cs="B Lotus" w:hint="cs"/>
          <w:rtl/>
          <w:lang w:bidi="fa-IR"/>
        </w:rPr>
        <w:t xml:space="preserve"> بخش اول</w:t>
      </w:r>
      <w:r w:rsidR="007B3925">
        <w:rPr>
          <w:rFonts w:cs="B Lotus" w:hint="cs"/>
          <w:rtl/>
          <w:lang w:bidi="fa-IR"/>
        </w:rPr>
        <w:t xml:space="preserve"> 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 سیزدهم: روش های تشخیص گیاهان تراریخت بخش دوم</w:t>
      </w:r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 چهاردهم:</w:t>
      </w:r>
      <w:r w:rsidR="002719C2">
        <w:rPr>
          <w:rFonts w:cs="B Lotus" w:hint="cs"/>
          <w:rtl/>
          <w:lang w:bidi="fa-IR"/>
        </w:rPr>
        <w:t xml:space="preserve"> بیوتکنولوژی در محیط زیست </w:t>
      </w:r>
    </w:p>
    <w:p w:rsidR="00AC256A" w:rsidRDefault="00AC256A" w:rsidP="00AC256A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جلسات یک در میان ارایه و بحث مطالب مختلف توسط دانشجویان </w:t>
      </w:r>
    </w:p>
    <w:p w:rsidR="007B3925" w:rsidRDefault="007B3925" w:rsidP="007B3925">
      <w:pPr>
        <w:bidi/>
        <w:rPr>
          <w:rFonts w:cs="B Lotus"/>
          <w:rtl/>
          <w:lang w:bidi="fa-IR"/>
        </w:rPr>
      </w:pPr>
    </w:p>
    <w:p w:rsidR="007B3925" w:rsidRDefault="007B3925" w:rsidP="007B3925">
      <w:pPr>
        <w:bidi/>
        <w:rPr>
          <w:rFonts w:cs="B Lotus"/>
          <w:lang w:bidi="fa-IR"/>
        </w:rPr>
      </w:pPr>
    </w:p>
    <w:p w:rsidR="008A4575" w:rsidRPr="008C2E5A" w:rsidRDefault="008A4575" w:rsidP="008A4575">
      <w:pPr>
        <w:bidi/>
        <w:rPr>
          <w:rFonts w:cs="B Lotus"/>
          <w:rtl/>
          <w:lang w:bidi="fa-IR"/>
        </w:rPr>
      </w:pP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7B5"/>
    <w:rsid w:val="000027C1"/>
    <w:rsid w:val="00030548"/>
    <w:rsid w:val="0017105B"/>
    <w:rsid w:val="002642F9"/>
    <w:rsid w:val="002719C2"/>
    <w:rsid w:val="002A3598"/>
    <w:rsid w:val="002C2D6B"/>
    <w:rsid w:val="003115E2"/>
    <w:rsid w:val="00487714"/>
    <w:rsid w:val="00492A76"/>
    <w:rsid w:val="004B2104"/>
    <w:rsid w:val="005048BC"/>
    <w:rsid w:val="005C2A9B"/>
    <w:rsid w:val="006226CE"/>
    <w:rsid w:val="007B3925"/>
    <w:rsid w:val="008A4575"/>
    <w:rsid w:val="008C2E5A"/>
    <w:rsid w:val="0090412B"/>
    <w:rsid w:val="00936491"/>
    <w:rsid w:val="00AC256A"/>
    <w:rsid w:val="00BB5311"/>
    <w:rsid w:val="00D452DF"/>
    <w:rsid w:val="00E27BD2"/>
    <w:rsid w:val="00F277B5"/>
    <w:rsid w:val="00F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5187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22</cp:revision>
  <dcterms:created xsi:type="dcterms:W3CDTF">2019-12-12T15:47:00Z</dcterms:created>
  <dcterms:modified xsi:type="dcterms:W3CDTF">2020-01-08T22:10:00Z</dcterms:modified>
</cp:coreProperties>
</file>