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FA1E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آبیاری عمومی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D28D1" w:rsidRDefault="003D28D1" w:rsidP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(عملی)</w:t>
            </w:r>
          </w:p>
          <w:p w:rsidR="003D28D1" w:rsidRDefault="003D28D1" w:rsidP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14-15:45/ 15:45-17:15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DC63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DC63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FA1E8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واحد عملی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خاکشناسی عمومی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Default="00DC63C5" w:rsidP="007B32B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2B1" w:rsidRPr="007B32B1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B32B1" w:rsidRPr="007B32B1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 w:rsidR="007B32B1" w:rsidRPr="007B32B1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B203E4" w:rsidRDefault="00FA1E89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Hilllel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>, D., 1998. Environmental soil physics. Academic press, New York</w:t>
            </w:r>
          </w:p>
          <w:p w:rsidR="00B203E4" w:rsidRDefault="00FA1E89" w:rsidP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2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اصول و عملیات آبیاری عمومی، ابوبکر رحیمی، انتشارات دانشگاه آزاد سنندج</w:t>
            </w:r>
          </w:p>
          <w:p w:rsidR="00B203E4" w:rsidRDefault="00FA1E89" w:rsidP="005D2212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3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رابطه آب خاک و گیاه، دکتر امین علیزاده، انتشارات دانشگاه فردوسی</w:t>
            </w:r>
          </w:p>
          <w:p w:rsidR="00B203E4" w:rsidRDefault="00FA1E89" w:rsidP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4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طراحی سیستم های آبیاری بارانی، دکتر رحمان رحیم زادگان</w:t>
            </w:r>
            <w:r w:rsidR="005D2212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، انتشارات جهاد دانشگاهی</w:t>
            </w:r>
          </w:p>
          <w:p w:rsidR="00FA1E89" w:rsidRDefault="00FA1E89" w:rsidP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5- طراحی آبیاری سطحی،</w:t>
            </w:r>
            <w:r w:rsidR="005D2212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دکتر امین علیزاده، انتشارات دانشگاه فردوسی</w:t>
            </w:r>
          </w:p>
          <w:p w:rsidR="005D2212" w:rsidRDefault="005D2212" w:rsidP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6-</w:t>
            </w:r>
            <w:r w:rsidR="0014319B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اصول و عملیات آبیاری، حسین انصاری، حسین شریفان، کامران داوری، انتشارات جهاد دانشگاهی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203E4" w:rsidRDefault="00DC63C5" w:rsidP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با مفاهیم پایه </w:t>
            </w:r>
            <w:r w:rsidR="00A12FC4">
              <w:rPr>
                <w:rFonts w:hint="cs"/>
                <w:rtl/>
              </w:rPr>
              <w:t>آبیاری، منابع آب</w:t>
            </w:r>
            <w:r w:rsidR="00343495">
              <w:rPr>
                <w:rFonts w:hint="cs"/>
                <w:rtl/>
              </w:rPr>
              <w:t xml:space="preserve"> (چاه، چشمه، قنات، رودخانه)</w:t>
            </w:r>
            <w:r w:rsidR="00A12FC4">
              <w:rPr>
                <w:rFonts w:hint="cs"/>
                <w:rtl/>
              </w:rPr>
              <w:t>، چالشها، راهکارهای مدیریت منابع آب آشنا شوند.</w:t>
            </w:r>
          </w:p>
          <w:p w:rsidR="00B203E4" w:rsidRDefault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نحوه محاسبه جریان آب در کانالها با استفاده از وسایل اندازه</w:t>
            </w:r>
            <w:r>
              <w:rPr>
                <w:rFonts w:hint="cs"/>
                <w:rtl/>
              </w:rPr>
              <w:softHyphen/>
              <w:t>گیری جریان از قبیل سرریز ها، پارشال فلوم و ...</w:t>
            </w:r>
          </w:p>
          <w:p w:rsidR="00B203E4" w:rsidRDefault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روابط کاربردی آب، خاک و گیاه و همچنین محاسبه نیاز آب و آب سهل الوصول</w:t>
            </w:r>
          </w:p>
          <w:p w:rsidR="00B203E4" w:rsidRDefault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نیاز آبی گیاه و روشهای برآورد مستقیم و غیر مستقیم</w:t>
            </w:r>
          </w:p>
          <w:p w:rsidR="00B203E4" w:rsidRPr="004A39ED" w:rsidRDefault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محاسبه دور آبیاری و راندمان آبیاری</w:t>
            </w:r>
          </w:p>
          <w:p w:rsidR="004A39ED" w:rsidRPr="00A203BD" w:rsidRDefault="004A39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گیری نفوذ</w:t>
            </w:r>
          </w:p>
          <w:p w:rsidR="00A203BD" w:rsidRPr="004A39ED" w:rsidRDefault="00A203BD" w:rsidP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روشهای آبیاری سطحی و تحت فشار</w:t>
            </w:r>
          </w:p>
          <w:p w:rsidR="004A39ED" w:rsidRPr="00A203BD" w:rsidRDefault="004A39ED" w:rsidP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تانسیومتر، بلوک گچی، دستگاه صفحات فشاری، مولینه، استوانه مضاعف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تانسیومتر، بلوک گچی، دستگاه صفحات فشاری، مولینه، استوانه مضاعف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203E4" w:rsidRDefault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نیاز آبی گیاهان و مدیریت آبیاری</w:t>
            </w:r>
          </w:p>
          <w:p w:rsidR="00B203E4" w:rsidRDefault="00DC63C5" w:rsidP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هایی </w:t>
            </w:r>
            <w:r w:rsidR="008577D5">
              <w:rPr>
                <w:rFonts w:hint="cs"/>
                <w:rtl/>
                <w:lang w:bidi="fa-IR"/>
              </w:rPr>
              <w:t xml:space="preserve">آبیاری و کاربرد آنها با توجه سناریوهای مختلف </w:t>
            </w:r>
          </w:p>
          <w:p w:rsidR="007B32B1" w:rsidRDefault="007B32B1" w:rsidP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 های مختلف اندازگیری آب در مزرعه</w:t>
            </w:r>
          </w:p>
          <w:p w:rsidR="00B203E4" w:rsidRDefault="00B203E4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E105E" w:rsidRDefault="00BE105E" w:rsidP="00BE10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(7 ) نمره</w:t>
            </w:r>
          </w:p>
          <w:p w:rsidR="00B203E4" w:rsidRDefault="00BE105E" w:rsidP="00BE10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طبق تار</w:t>
            </w:r>
            <w:r>
              <w:rPr>
                <w:rFonts w:hint="cs"/>
                <w:rtl/>
                <w:lang w:bidi="fa-IR"/>
              </w:rPr>
              <w:t>یخ</w:t>
            </w:r>
            <w:r>
              <w:rPr>
                <w:rtl/>
                <w:lang w:bidi="fa-IR"/>
              </w:rPr>
              <w:t xml:space="preserve"> رسم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مندرج در تقو</w:t>
            </w:r>
            <w:r>
              <w:rPr>
                <w:rFonts w:hint="cs"/>
                <w:rtl/>
                <w:lang w:bidi="fa-IR"/>
              </w:rPr>
              <w:t>یم</w:t>
            </w:r>
            <w:r>
              <w:rPr>
                <w:rtl/>
                <w:lang w:bidi="fa-IR"/>
              </w:rPr>
              <w:t xml:space="preserve"> آموزش</w:t>
            </w:r>
            <w:r>
              <w:rPr>
                <w:rFonts w:hint="cs"/>
                <w:rtl/>
                <w:lang w:bidi="fa-IR"/>
              </w:rPr>
              <w:t>ی،</w:t>
            </w:r>
            <w:r>
              <w:rPr>
                <w:rtl/>
                <w:lang w:bidi="fa-IR"/>
              </w:rPr>
              <w:t xml:space="preserve"> امتحان کتب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بخش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نحوه انجام آزما</w:t>
            </w:r>
            <w:r>
              <w:rPr>
                <w:rFonts w:hint="cs"/>
                <w:rtl/>
                <w:lang w:bidi="fa-IR"/>
              </w:rPr>
              <w:t>یشات</w:t>
            </w:r>
            <w:r>
              <w:rPr>
                <w:rtl/>
                <w:lang w:bidi="fa-IR"/>
              </w:rPr>
              <w:t xml:space="preserve"> به عمل خواهد آمد</w:t>
            </w:r>
          </w:p>
        </w:tc>
        <w:tc>
          <w:tcPr>
            <w:tcW w:w="1348" w:type="pct"/>
            <w:vAlign w:val="center"/>
          </w:tcPr>
          <w:p w:rsidR="00BE105E" w:rsidRDefault="00BE105E" w:rsidP="00BE10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(12 ) نمره</w:t>
            </w:r>
          </w:p>
          <w:p w:rsidR="00BE105E" w:rsidRDefault="00BE105E" w:rsidP="00BE105E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BE105E" w:rsidP="00BE105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در طول ترم بر اساس گزارش کارها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تحو</w:t>
            </w:r>
            <w:r>
              <w:rPr>
                <w:rFonts w:hint="cs"/>
                <w:rtl/>
                <w:lang w:bidi="fa-IR"/>
              </w:rPr>
              <w:t>یل</w:t>
            </w:r>
            <w:r>
              <w:rPr>
                <w:rtl/>
                <w:lang w:bidi="fa-IR"/>
              </w:rPr>
              <w:t xml:space="preserve"> داده شده حاصل از انجام ازما</w:t>
            </w:r>
            <w:r>
              <w:rPr>
                <w:rFonts w:hint="cs"/>
                <w:rtl/>
                <w:lang w:bidi="fa-IR"/>
              </w:rPr>
              <w:t>یشات</w:t>
            </w:r>
            <w:r>
              <w:rPr>
                <w:rtl/>
                <w:lang w:bidi="fa-IR"/>
              </w:rPr>
              <w:t xml:space="preserve"> به عمل خواهد آمد .</w:t>
            </w:r>
            <w:r w:rsidR="00DC63C5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4A39ED" w:rsidP="00BE105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</w:t>
            </w:r>
            <w:r w:rsidR="00BE105E">
              <w:rPr>
                <w:rFonts w:hint="cs"/>
                <w:rtl/>
                <w:lang w:bidi="fa-IR"/>
              </w:rPr>
              <w:t xml:space="preserve"> و حضور و غیاب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C63C5">
              <w:rPr>
                <w:rFonts w:hint="cs"/>
                <w:rtl/>
                <w:lang w:bidi="fa-IR"/>
              </w:rPr>
              <w:t>1</w:t>
            </w:r>
            <w:r w:rsidR="00BE105E">
              <w:rPr>
                <w:rFonts w:hint="cs"/>
                <w:rtl/>
                <w:lang w:bidi="fa-IR"/>
              </w:rPr>
              <w:t xml:space="preserve"> 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:rsidR="00B203E4" w:rsidRDefault="00BE105E" w:rsidP="00BE105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3D28D1" w:rsidP="003D28D1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شنبه ها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10</w:t>
            </w:r>
            <w:r w:rsidR="00DC63C5">
              <w:rPr>
                <w:rFonts w:hint="cs"/>
                <w:rtl/>
              </w:rPr>
              <w:t>-1</w:t>
            </w:r>
            <w:r w:rsidR="003B6A7E">
              <w:rPr>
                <w:rFonts w:hint="cs"/>
                <w:rtl/>
              </w:rPr>
              <w:t>2</w:t>
            </w:r>
          </w:p>
          <w:p w:rsidR="00B203E4" w:rsidRDefault="003D28D1" w:rsidP="003D28D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چهارشنبه ها</w:t>
            </w:r>
            <w:r w:rsidR="00DC63C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10</w:t>
            </w:r>
            <w:r w:rsidR="00DC63C5">
              <w:rPr>
                <w:rFonts w:hint="cs"/>
                <w:rtl/>
              </w:rPr>
              <w:t>-</w:t>
            </w:r>
            <w:r w:rsidR="00A334B0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2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B203E4" w:rsidRDefault="00DC63C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BE105E" w:rsidRDefault="00BE105E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BE105E">
              <w:rPr>
                <w:rFonts w:hint="cs"/>
                <w:rtl/>
                <w:lang w:bidi="fa-IR"/>
              </w:rPr>
              <w:t>تحویل گزارش کار اجباری</w:t>
            </w:r>
            <w:r>
              <w:rPr>
                <w:rFonts w:hint="cs"/>
                <w:rtl/>
                <w:lang w:bidi="fa-IR"/>
              </w:rPr>
              <w:t xml:space="preserve"> است.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BE105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E105E">
              <w:rPr>
                <w:rtl/>
                <w:lang w:bidi="fa-IR"/>
              </w:rPr>
              <w:t>پس از انجام هر ازما</w:t>
            </w:r>
            <w:r w:rsidRPr="00BE105E">
              <w:rPr>
                <w:rFonts w:hint="cs"/>
                <w:rtl/>
                <w:lang w:bidi="fa-IR"/>
              </w:rPr>
              <w:t>یش،</w:t>
            </w:r>
            <w:r w:rsidRPr="00BE105E">
              <w:rPr>
                <w:rtl/>
                <w:lang w:bidi="fa-IR"/>
              </w:rPr>
              <w:t xml:space="preserve"> گزارش کار مربوطه در هفته بعد تحو</w:t>
            </w:r>
            <w:r w:rsidRPr="00BE105E">
              <w:rPr>
                <w:rFonts w:hint="cs"/>
                <w:rtl/>
                <w:lang w:bidi="fa-IR"/>
              </w:rPr>
              <w:t>یل</w:t>
            </w:r>
            <w:r w:rsidRPr="00BE105E">
              <w:rPr>
                <w:rtl/>
                <w:lang w:bidi="fa-IR"/>
              </w:rPr>
              <w:t xml:space="preserve"> داده شود.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B32B1" w:rsidRPr="007B32B1" w:rsidRDefault="007B32B1" w:rsidP="007B32B1">
            <w:pPr>
              <w:autoSpaceDE w:val="0"/>
              <w:autoSpaceDN w:val="0"/>
              <w:adjustRightInd w:val="0"/>
              <w:spacing w:before="120" w:after="160"/>
              <w:ind w:firstLine="0"/>
              <w:contextualSpacing/>
              <w:rPr>
                <w:rFonts w:eastAsia="Calibri"/>
                <w:sz w:val="24"/>
                <w:rtl/>
                <w:lang w:bidi="fa-IR"/>
              </w:rPr>
            </w:pPr>
            <w:r w:rsidRPr="007B32B1">
              <w:rPr>
                <w:rFonts w:eastAsia="Calibri" w:hint="cs"/>
                <w:sz w:val="24"/>
                <w:rtl/>
                <w:lang w:bidi="fa-IR"/>
              </w:rPr>
              <w:t>- کلیات (درباره مقررات آزمایشگاه، نحوه ارزشیابی، مسائل ایمنی در آزمایشگاه، عنوان و سرفصل آزمایش ها)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F17FD5" w:rsidP="007B32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7B32B1" w:rsidP="007B32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FA647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FA6476">
              <w:rPr>
                <w:rFonts w:hint="cs"/>
                <w:sz w:val="24"/>
                <w:szCs w:val="24"/>
                <w:rtl/>
              </w:rPr>
              <w:t>تعیین و اندازگیری انواع روش های رطوبت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FA64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از منبع </w:t>
            </w:r>
            <w:r w:rsidR="00777F1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FA6476">
            <w:pPr>
              <w:ind w:firstLine="0"/>
              <w:jc w:val="center"/>
              <w:rPr>
                <w:rtl/>
                <w:lang w:bidi="fa-IR"/>
              </w:rPr>
            </w:pPr>
            <w:r w:rsidRPr="00FA6476">
              <w:rPr>
                <w:rtl/>
                <w:lang w:bidi="fa-IR"/>
              </w:rPr>
              <w:t>تحو</w:t>
            </w:r>
            <w:r w:rsidRPr="00FA6476">
              <w:rPr>
                <w:rFonts w:hint="cs"/>
                <w:rtl/>
                <w:lang w:bidi="fa-IR"/>
              </w:rPr>
              <w:t>یل</w:t>
            </w:r>
            <w:r w:rsidRPr="00FA6476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FA64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203E4" w:rsidRPr="004B330F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4B330F" w:rsidRPr="004B330F" w:rsidRDefault="00DC63C5" w:rsidP="00B61DD9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</w:t>
            </w:r>
            <w:r w:rsidR="004B330F" w:rsidRPr="004B330F">
              <w:rPr>
                <w:rFonts w:hint="cs"/>
                <w:sz w:val="24"/>
                <w:rtl/>
              </w:rPr>
              <w:t xml:space="preserve"> اندازه</w:t>
            </w:r>
            <w:r w:rsidR="004B330F" w:rsidRPr="004B330F">
              <w:rPr>
                <w:sz w:val="24"/>
                <w:rtl/>
              </w:rPr>
              <w:softHyphen/>
            </w:r>
            <w:r w:rsidR="004B330F" w:rsidRPr="004B330F">
              <w:rPr>
                <w:rFonts w:hint="cs"/>
                <w:sz w:val="24"/>
                <w:rtl/>
              </w:rPr>
              <w:t>گیری دبی</w:t>
            </w:r>
            <w:r w:rsidR="000D00DE">
              <w:rPr>
                <w:rFonts w:hint="cs"/>
                <w:sz w:val="24"/>
                <w:rtl/>
              </w:rPr>
              <w:t xml:space="preserve"> </w:t>
            </w:r>
            <w:r w:rsidR="004B330F" w:rsidRPr="004B330F">
              <w:rPr>
                <w:rFonts w:hint="cs"/>
                <w:sz w:val="24"/>
                <w:rtl/>
              </w:rPr>
              <w:t>کانال با استفاده از سرریز مثلثی، مستطیلی و ذوزنقه</w:t>
            </w:r>
            <w:r w:rsidR="004B330F" w:rsidRPr="004B330F">
              <w:rPr>
                <w:rFonts w:hint="cs"/>
                <w:sz w:val="24"/>
                <w:rtl/>
              </w:rPr>
              <w:softHyphen/>
              <w:t>ای</w:t>
            </w:r>
            <w:r w:rsidR="004B330F">
              <w:rPr>
                <w:rFonts w:hint="cs"/>
                <w:sz w:val="24"/>
                <w:rtl/>
              </w:rPr>
              <w:t>، پارشال فلوم</w:t>
            </w:r>
          </w:p>
          <w:p w:rsidR="00B203E4" w:rsidRPr="004B330F" w:rsidRDefault="00DC63C5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B203E4" w:rsidRPr="004B330F" w:rsidRDefault="00DC63C5" w:rsidP="00FA6476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از منبع </w:t>
            </w:r>
            <w:r w:rsidR="00777F12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FA6476">
            <w:pPr>
              <w:ind w:firstLine="0"/>
              <w:jc w:val="center"/>
              <w:rPr>
                <w:rtl/>
                <w:lang w:bidi="fa-IR"/>
              </w:rPr>
            </w:pPr>
            <w:r w:rsidRPr="00FA6476">
              <w:rPr>
                <w:rtl/>
                <w:lang w:bidi="fa-IR"/>
              </w:rPr>
              <w:t>تحو</w:t>
            </w:r>
            <w:r w:rsidRPr="00FA6476">
              <w:rPr>
                <w:rFonts w:hint="cs"/>
                <w:rtl/>
                <w:lang w:bidi="fa-IR"/>
              </w:rPr>
              <w:t>یل</w:t>
            </w:r>
            <w:r w:rsidRPr="00FA6476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FA64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B61DD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B61DD9">
              <w:rPr>
                <w:rFonts w:hint="cs"/>
                <w:rtl/>
                <w:lang w:bidi="fa-IR"/>
              </w:rPr>
              <w:t>اندازه</w:t>
            </w:r>
            <w:r w:rsidR="00B61DD9">
              <w:rPr>
                <w:rFonts w:hint="cs"/>
                <w:rtl/>
                <w:lang w:bidi="fa-IR"/>
              </w:rPr>
              <w:softHyphen/>
              <w:t>گیری سرعت آب در کانال، مولینه، سرعت متوسط، سطح مقطع، جسم شناور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FA647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از منبع </w:t>
            </w:r>
            <w:r w:rsidR="00777F12">
              <w:rPr>
                <w:rFonts w:hint="cs"/>
                <w:rtl/>
                <w:lang w:bidi="fa-IR"/>
              </w:rPr>
              <w:t>6</w:t>
            </w:r>
            <w:r w:rsidR="000D00DE">
              <w:rPr>
                <w:rFonts w:hint="cs"/>
                <w:rtl/>
                <w:lang w:bidi="fa-IR"/>
              </w:rPr>
              <w:t xml:space="preserve"> و 3</w:t>
            </w:r>
          </w:p>
        </w:tc>
        <w:tc>
          <w:tcPr>
            <w:tcW w:w="792" w:type="pct"/>
            <w:vAlign w:val="center"/>
          </w:tcPr>
          <w:p w:rsidR="00B203E4" w:rsidRDefault="00FA6476">
            <w:pPr>
              <w:ind w:firstLine="0"/>
              <w:jc w:val="center"/>
              <w:rPr>
                <w:rtl/>
                <w:lang w:bidi="fa-IR"/>
              </w:rPr>
            </w:pPr>
            <w:r w:rsidRPr="00FA6476">
              <w:rPr>
                <w:rtl/>
                <w:lang w:bidi="fa-IR"/>
              </w:rPr>
              <w:t>تحو</w:t>
            </w:r>
            <w:r w:rsidRPr="00FA6476">
              <w:rPr>
                <w:rFonts w:hint="cs"/>
                <w:rtl/>
                <w:lang w:bidi="fa-IR"/>
              </w:rPr>
              <w:t>یل</w:t>
            </w:r>
            <w:r w:rsidRPr="00FA6476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FA64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74295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772A13">
              <w:rPr>
                <w:rFonts w:hint="cs"/>
                <w:rtl/>
                <w:lang w:bidi="fa-IR"/>
              </w:rPr>
              <w:t xml:space="preserve">تعیین </w:t>
            </w:r>
            <w:r>
              <w:rPr>
                <w:rFonts w:hint="cs"/>
                <w:rtl/>
                <w:lang w:bidi="fa-IR"/>
              </w:rPr>
              <w:t>نقاط پتانسیلی مهم (نقطه ظرفیت زراعی، نقطه پژمردگی دائم)، آب قابل استفاده، آب سهل الوصول، حداکثر تخلیه مجاز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772A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از منبع 6 و 3</w:t>
            </w:r>
          </w:p>
        </w:tc>
        <w:tc>
          <w:tcPr>
            <w:tcW w:w="792" w:type="pct"/>
            <w:vAlign w:val="center"/>
          </w:tcPr>
          <w:p w:rsidR="00B203E4" w:rsidRDefault="00772A13">
            <w:pPr>
              <w:ind w:firstLine="0"/>
              <w:jc w:val="center"/>
              <w:rPr>
                <w:rtl/>
                <w:lang w:bidi="fa-IR"/>
              </w:rPr>
            </w:pPr>
            <w:r w:rsidRPr="00772A13">
              <w:rPr>
                <w:rtl/>
                <w:lang w:bidi="fa-IR"/>
              </w:rPr>
              <w:t>تحو</w:t>
            </w:r>
            <w:r w:rsidRPr="00772A13">
              <w:rPr>
                <w:rFonts w:hint="cs"/>
                <w:rtl/>
                <w:lang w:bidi="fa-IR"/>
              </w:rPr>
              <w:t>یل</w:t>
            </w:r>
            <w:r w:rsidRPr="00772A13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772A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772A1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تعیین و اندازگیری وزن مخصوص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77F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777F12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77F12">
              <w:rPr>
                <w:rFonts w:hint="cs"/>
                <w:rtl/>
                <w:lang w:bidi="fa-IR"/>
              </w:rPr>
              <w:t>2 و6</w:t>
            </w:r>
          </w:p>
        </w:tc>
        <w:tc>
          <w:tcPr>
            <w:tcW w:w="792" w:type="pct"/>
            <w:vAlign w:val="center"/>
          </w:tcPr>
          <w:p w:rsidR="00B203E4" w:rsidRDefault="00772A13">
            <w:pPr>
              <w:ind w:firstLine="0"/>
              <w:jc w:val="center"/>
              <w:rPr>
                <w:rtl/>
                <w:lang w:bidi="fa-IR"/>
              </w:rPr>
            </w:pPr>
            <w:r w:rsidRPr="00772A13">
              <w:rPr>
                <w:rtl/>
                <w:lang w:bidi="fa-IR"/>
              </w:rPr>
              <w:t>تحو</w:t>
            </w:r>
            <w:r w:rsidRPr="00772A13">
              <w:rPr>
                <w:rFonts w:hint="cs"/>
                <w:rtl/>
                <w:lang w:bidi="fa-IR"/>
              </w:rPr>
              <w:t>یل</w:t>
            </w:r>
            <w:r w:rsidRPr="00772A13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772A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031E0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031E03">
              <w:rPr>
                <w:rFonts w:ascii="TimesNewRoman,Bold" w:hAnsi="TimesNewRoman,Bold" w:hint="cs"/>
                <w:rtl/>
                <w:lang w:bidi="fa-IR"/>
              </w:rPr>
              <w:t>آشنایی با دستگاه صفحات فشاری و بلوک گچی</w:t>
            </w:r>
            <w:r w:rsidR="00B61DD9">
              <w:rPr>
                <w:rFonts w:ascii="TimesNewRoman,Bold" w:hAnsi="TimesNewRoman,Bold" w:hint="cs"/>
                <w:rtl/>
                <w:lang w:bidi="fa-IR"/>
              </w:rPr>
              <w:t xml:space="preserve"> و کالیبره کردن آن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031E0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4 از منبع </w:t>
            </w:r>
            <w:r w:rsidR="00031E03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772A13">
            <w:pPr>
              <w:ind w:firstLine="0"/>
              <w:jc w:val="center"/>
              <w:rPr>
                <w:rtl/>
                <w:lang w:bidi="fa-IR"/>
              </w:rPr>
            </w:pPr>
            <w:r w:rsidRPr="00772A13">
              <w:rPr>
                <w:rtl/>
                <w:lang w:bidi="fa-IR"/>
              </w:rPr>
              <w:t>تحو</w:t>
            </w:r>
            <w:r w:rsidRPr="00772A13">
              <w:rPr>
                <w:rFonts w:hint="cs"/>
                <w:rtl/>
                <w:lang w:bidi="fa-IR"/>
              </w:rPr>
              <w:t>یل</w:t>
            </w:r>
            <w:r w:rsidRPr="00772A13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772A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74295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EA2420">
              <w:rPr>
                <w:rFonts w:hint="cs"/>
                <w:sz w:val="24"/>
                <w:szCs w:val="24"/>
                <w:rtl/>
              </w:rPr>
              <w:t xml:space="preserve">تعیین روش هایی برای </w:t>
            </w:r>
            <w:r>
              <w:rPr>
                <w:rFonts w:hint="cs"/>
                <w:sz w:val="24"/>
                <w:szCs w:val="24"/>
                <w:rtl/>
              </w:rPr>
              <w:t>عمق خالص و ناخالص آبیاری، دور آبیاری، مدت زمان آبیاری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EA242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از منبع 6</w:t>
            </w:r>
          </w:p>
        </w:tc>
        <w:tc>
          <w:tcPr>
            <w:tcW w:w="792" w:type="pct"/>
            <w:vAlign w:val="center"/>
          </w:tcPr>
          <w:p w:rsidR="00B203E4" w:rsidRDefault="00EA2420">
            <w:pPr>
              <w:ind w:firstLine="0"/>
              <w:jc w:val="center"/>
              <w:rPr>
                <w:rtl/>
                <w:lang w:bidi="fa-IR"/>
              </w:rPr>
            </w:pPr>
            <w:r w:rsidRPr="00EA2420">
              <w:rPr>
                <w:rtl/>
                <w:lang w:bidi="fa-IR"/>
              </w:rPr>
              <w:t>تحو</w:t>
            </w:r>
            <w:r w:rsidRPr="00EA2420">
              <w:rPr>
                <w:rFonts w:hint="cs"/>
                <w:rtl/>
                <w:lang w:bidi="fa-IR"/>
              </w:rPr>
              <w:t>یل</w:t>
            </w:r>
            <w:r w:rsidRPr="00EA2420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EA242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BA0EC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EA2420">
              <w:rPr>
                <w:rFonts w:hint="cs"/>
                <w:sz w:val="24"/>
                <w:szCs w:val="24"/>
                <w:rtl/>
              </w:rPr>
              <w:t xml:space="preserve">تعیین </w:t>
            </w:r>
            <w:r w:rsidR="00BA0EC9">
              <w:rPr>
                <w:rFonts w:hint="cs"/>
                <w:sz w:val="24"/>
                <w:szCs w:val="24"/>
                <w:rtl/>
              </w:rPr>
              <w:t>روشهای اندازه</w:t>
            </w:r>
            <w:r w:rsidR="00BA0EC9">
              <w:rPr>
                <w:rFonts w:hint="cs"/>
                <w:sz w:val="24"/>
                <w:szCs w:val="24"/>
                <w:rtl/>
              </w:rPr>
              <w:softHyphen/>
              <w:t>گیری نیاز آبی گیاهان (روشهای مستقیم و غیر مستقیم)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EA242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از منبع</w:t>
            </w:r>
            <w:r w:rsidR="00BA0EC9">
              <w:rPr>
                <w:rFonts w:hint="cs"/>
                <w:rtl/>
                <w:lang w:bidi="fa-IR"/>
              </w:rPr>
              <w:t>2 و 6</w:t>
            </w:r>
          </w:p>
        </w:tc>
        <w:tc>
          <w:tcPr>
            <w:tcW w:w="792" w:type="pct"/>
            <w:vAlign w:val="center"/>
          </w:tcPr>
          <w:p w:rsidR="00B203E4" w:rsidRDefault="00EA2420">
            <w:pPr>
              <w:ind w:firstLine="0"/>
              <w:jc w:val="center"/>
              <w:rPr>
                <w:rtl/>
                <w:lang w:bidi="fa-IR"/>
              </w:rPr>
            </w:pPr>
            <w:r w:rsidRPr="00EA2420">
              <w:rPr>
                <w:rtl/>
                <w:lang w:bidi="fa-IR"/>
              </w:rPr>
              <w:t>تحو</w:t>
            </w:r>
            <w:r w:rsidRPr="00EA2420">
              <w:rPr>
                <w:rFonts w:hint="cs"/>
                <w:rtl/>
                <w:lang w:bidi="fa-IR"/>
              </w:rPr>
              <w:t>یل</w:t>
            </w:r>
            <w:r w:rsidRPr="00EA2420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EA242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94610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E3AEB">
              <w:rPr>
                <w:rFonts w:ascii="TimesNewRoman,Bold" w:hAnsi="TimesNewRoman,Bold" w:hint="cs"/>
                <w:rtl/>
                <w:lang w:bidi="fa-IR"/>
              </w:rPr>
              <w:t xml:space="preserve">تعیین </w:t>
            </w:r>
            <w:r w:rsidR="0094610A">
              <w:rPr>
                <w:rFonts w:ascii="TimesNewRoman,Bold" w:hAnsi="TimesNewRoman,Bold" w:hint="cs"/>
                <w:rtl/>
                <w:lang w:bidi="fa-IR"/>
              </w:rPr>
              <w:t>راندمانهای آبیاری (راندمان انتقال، راندمان ذخیره، راندمان کاربرد و بهبود راندمان آبیاری)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2E3A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 w:rsidR="009F25AD">
              <w:rPr>
                <w:rFonts w:eastAsia="Calibri"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B203E4" w:rsidRDefault="002E3AEB">
            <w:pPr>
              <w:ind w:firstLine="0"/>
              <w:jc w:val="center"/>
              <w:rPr>
                <w:rtl/>
                <w:lang w:bidi="fa-IR"/>
              </w:rPr>
            </w:pPr>
            <w:r w:rsidRPr="002E3AEB">
              <w:rPr>
                <w:rtl/>
                <w:lang w:bidi="fa-IR"/>
              </w:rPr>
              <w:t>تحو</w:t>
            </w:r>
            <w:r w:rsidRPr="002E3AEB">
              <w:rPr>
                <w:rFonts w:hint="cs"/>
                <w:rtl/>
                <w:lang w:bidi="fa-IR"/>
              </w:rPr>
              <w:t>یل</w:t>
            </w:r>
            <w:r w:rsidRPr="002E3AE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2E3A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31057" w:rsidRDefault="00DC63C5" w:rsidP="0033105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31057">
              <w:rPr>
                <w:rFonts w:ascii="TimesNewRoman,Bold" w:hAnsi="TimesNewRoman,Bold" w:hint="cs"/>
                <w:rtl/>
                <w:lang w:bidi="fa-IR"/>
              </w:rPr>
              <w:t xml:space="preserve">تعیین </w:t>
            </w:r>
            <w:r w:rsidR="00331057">
              <w:rPr>
                <w:rFonts w:ascii="TimesNewRoman,Bold" w:hAnsi="TimesNewRoman,Bold" w:hint="cs"/>
                <w:rtl/>
                <w:lang w:bidi="fa-IR"/>
              </w:rPr>
              <w:t xml:space="preserve">کیفیت آب آبیاری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310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از منبع 6</w:t>
            </w:r>
          </w:p>
        </w:tc>
        <w:tc>
          <w:tcPr>
            <w:tcW w:w="792" w:type="pct"/>
            <w:vAlign w:val="center"/>
          </w:tcPr>
          <w:p w:rsidR="00B203E4" w:rsidRDefault="002E3AEB">
            <w:pPr>
              <w:ind w:firstLine="0"/>
              <w:jc w:val="center"/>
              <w:rPr>
                <w:rtl/>
                <w:lang w:bidi="fa-IR"/>
              </w:rPr>
            </w:pPr>
            <w:r w:rsidRPr="002E3AEB">
              <w:rPr>
                <w:rtl/>
                <w:lang w:bidi="fa-IR"/>
              </w:rPr>
              <w:t>تحو</w:t>
            </w:r>
            <w:r w:rsidRPr="002E3AEB">
              <w:rPr>
                <w:rFonts w:hint="cs"/>
                <w:rtl/>
                <w:lang w:bidi="fa-IR"/>
              </w:rPr>
              <w:t>یل</w:t>
            </w:r>
            <w:r w:rsidRPr="002E3AE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3310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33105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و ارزیابی</w:t>
            </w:r>
            <w:r w:rsidR="006306AA">
              <w:rPr>
                <w:rFonts w:ascii="TimesNewRoman,Bold" w:hAnsi="TimesNewRoman,Bold" w:hint="cs"/>
                <w:rtl/>
                <w:lang w:bidi="fa-IR"/>
              </w:rPr>
              <w:t xml:space="preserve"> انتقال نمک در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03E4" w:rsidRDefault="00DC63C5" w:rsidP="0033105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6306AA">
              <w:rPr>
                <w:rFonts w:eastAsia="Calibri"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2E3AEB">
            <w:pPr>
              <w:ind w:firstLine="0"/>
              <w:jc w:val="center"/>
              <w:rPr>
                <w:rtl/>
                <w:lang w:bidi="fa-IR"/>
              </w:rPr>
            </w:pPr>
            <w:r w:rsidRPr="002E3AEB">
              <w:rPr>
                <w:rtl/>
                <w:lang w:bidi="fa-IR"/>
              </w:rPr>
              <w:t>تحو</w:t>
            </w:r>
            <w:r w:rsidRPr="002E3AEB">
              <w:rPr>
                <w:rFonts w:hint="cs"/>
                <w:rtl/>
                <w:lang w:bidi="fa-IR"/>
              </w:rPr>
              <w:t>یل</w:t>
            </w:r>
            <w:r w:rsidRPr="002E3AE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3310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331057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آزمایش </w:t>
            </w:r>
            <w:r w:rsidR="00335788">
              <w:rPr>
                <w:rFonts w:hint="cs"/>
                <w:rtl/>
              </w:rPr>
              <w:t>نفوذ (مقدار نفوذ، سرعت نفوذ، سرعت نفوذ نهایی) و معادلات نفوذ، استوانه مضاعف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310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335788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2E3AEB">
            <w:pPr>
              <w:ind w:firstLine="0"/>
              <w:jc w:val="center"/>
              <w:rPr>
                <w:rtl/>
                <w:lang w:bidi="fa-IR"/>
              </w:rPr>
            </w:pPr>
            <w:r w:rsidRPr="002E3AEB">
              <w:rPr>
                <w:rtl/>
                <w:lang w:bidi="fa-IR"/>
              </w:rPr>
              <w:t>تحو</w:t>
            </w:r>
            <w:r w:rsidRPr="002E3AEB">
              <w:rPr>
                <w:rFonts w:hint="cs"/>
                <w:rtl/>
                <w:lang w:bidi="fa-IR"/>
              </w:rPr>
              <w:t>یل</w:t>
            </w:r>
            <w:r w:rsidRPr="002E3AE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3310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845E6B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آشنایی با روشهای آبیاری سطحی (کرتی، نوار و شیاری)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310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845E6B">
              <w:rPr>
                <w:rFonts w:hint="cs"/>
                <w:rtl/>
                <w:lang w:bidi="fa-IR"/>
              </w:rPr>
              <w:t xml:space="preserve">  از منبع 2</w:t>
            </w:r>
          </w:p>
        </w:tc>
        <w:tc>
          <w:tcPr>
            <w:tcW w:w="792" w:type="pct"/>
            <w:vAlign w:val="center"/>
          </w:tcPr>
          <w:p w:rsidR="00B203E4" w:rsidRDefault="002E3AEB">
            <w:pPr>
              <w:ind w:firstLine="0"/>
              <w:jc w:val="center"/>
              <w:rPr>
                <w:rtl/>
                <w:lang w:bidi="fa-IR"/>
              </w:rPr>
            </w:pPr>
            <w:r w:rsidRPr="002E3AEB">
              <w:rPr>
                <w:rtl/>
                <w:lang w:bidi="fa-IR"/>
              </w:rPr>
              <w:t>تحو</w:t>
            </w:r>
            <w:r w:rsidRPr="002E3AEB">
              <w:rPr>
                <w:rFonts w:hint="cs"/>
                <w:rtl/>
                <w:lang w:bidi="fa-IR"/>
              </w:rPr>
              <w:t>یل</w:t>
            </w:r>
            <w:r w:rsidRPr="002E3AE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3310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9F25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آشنایی با روشهای آبیاری تحت فشار (آبیاری بارانی و قطره ای)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B203E4" w:rsidRDefault="00DC63C5" w:rsidP="003310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9F25AD">
              <w:rPr>
                <w:rFonts w:hint="cs"/>
                <w:rtl/>
                <w:lang w:bidi="fa-IR"/>
              </w:rPr>
              <w:t xml:space="preserve"> </w:t>
            </w:r>
            <w:r w:rsidR="00410EBA"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B203E4" w:rsidRDefault="002E3AEB">
            <w:pPr>
              <w:ind w:firstLine="0"/>
              <w:jc w:val="center"/>
              <w:rPr>
                <w:rtl/>
                <w:lang w:bidi="fa-IR"/>
              </w:rPr>
            </w:pPr>
            <w:r w:rsidRPr="002E3AEB">
              <w:rPr>
                <w:rtl/>
                <w:lang w:bidi="fa-IR"/>
              </w:rPr>
              <w:lastRenderedPageBreak/>
              <w:t>تحو</w:t>
            </w:r>
            <w:r w:rsidRPr="002E3AEB">
              <w:rPr>
                <w:rFonts w:hint="cs"/>
                <w:rtl/>
                <w:lang w:bidi="fa-IR"/>
              </w:rPr>
              <w:t>یل</w:t>
            </w:r>
            <w:r w:rsidRPr="002E3AEB">
              <w:rPr>
                <w:rtl/>
                <w:lang w:bidi="fa-IR"/>
              </w:rPr>
              <w:t xml:space="preserve"> گزارش کار</w:t>
            </w:r>
          </w:p>
        </w:tc>
        <w:tc>
          <w:tcPr>
            <w:tcW w:w="1418" w:type="pct"/>
            <w:vAlign w:val="center"/>
          </w:tcPr>
          <w:p w:rsidR="00B203E4" w:rsidRDefault="003310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46" w:rsidRDefault="00353246">
      <w:pPr>
        <w:spacing w:after="0"/>
      </w:pPr>
      <w:r>
        <w:separator/>
      </w:r>
    </w:p>
  </w:endnote>
  <w:endnote w:type="continuationSeparator" w:id="0">
    <w:p w:rsidR="00353246" w:rsidRDefault="003532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FD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46" w:rsidRDefault="00353246">
      <w:pPr>
        <w:spacing w:after="0"/>
      </w:pPr>
      <w:r>
        <w:separator/>
      </w:r>
    </w:p>
  </w:footnote>
  <w:footnote w:type="continuationSeparator" w:id="0">
    <w:p w:rsidR="00353246" w:rsidRDefault="003532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5"/>
  </w:num>
  <w:num w:numId="11">
    <w:abstractNumId w:val="20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0"/>
  </w:num>
  <w:num w:numId="17">
    <w:abstractNumId w:val="16"/>
  </w:num>
  <w:num w:numId="18">
    <w:abstractNumId w:val="26"/>
  </w:num>
  <w:num w:numId="19">
    <w:abstractNumId w:val="24"/>
  </w:num>
  <w:num w:numId="20">
    <w:abstractNumId w:val="22"/>
  </w:num>
  <w:num w:numId="21">
    <w:abstractNumId w:val="13"/>
  </w:num>
  <w:num w:numId="22">
    <w:abstractNumId w:val="14"/>
  </w:num>
  <w:num w:numId="23">
    <w:abstractNumId w:val="21"/>
  </w:num>
  <w:num w:numId="24">
    <w:abstractNumId w:val="25"/>
  </w:num>
  <w:num w:numId="25">
    <w:abstractNumId w:val="0"/>
  </w:num>
  <w:num w:numId="26">
    <w:abstractNumId w:val="18"/>
  </w:num>
  <w:num w:numId="27">
    <w:abstractNumId w:val="12"/>
  </w:num>
  <w:num w:numId="28">
    <w:abstractNumId w:val="19"/>
  </w:num>
  <w:num w:numId="29">
    <w:abstractNumId w:val="9"/>
  </w:num>
  <w:num w:numId="30">
    <w:abstractNumId w:val="8"/>
  </w:num>
  <w:num w:numId="31">
    <w:abstractNumId w:val="23"/>
  </w:num>
  <w:num w:numId="32">
    <w:abstractNumId w:val="6"/>
  </w:num>
  <w:num w:numId="33">
    <w:abstractNumId w:val="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31E03"/>
    <w:rsid w:val="000D00DE"/>
    <w:rsid w:val="0014319B"/>
    <w:rsid w:val="002E3AEB"/>
    <w:rsid w:val="00331057"/>
    <w:rsid w:val="00335788"/>
    <w:rsid w:val="00343495"/>
    <w:rsid w:val="00353246"/>
    <w:rsid w:val="003B6A7E"/>
    <w:rsid w:val="003D28D1"/>
    <w:rsid w:val="00410EBA"/>
    <w:rsid w:val="00470EAE"/>
    <w:rsid w:val="004A39ED"/>
    <w:rsid w:val="004B330F"/>
    <w:rsid w:val="005D2212"/>
    <w:rsid w:val="005F51C4"/>
    <w:rsid w:val="006306AA"/>
    <w:rsid w:val="00742956"/>
    <w:rsid w:val="00772A13"/>
    <w:rsid w:val="00777F12"/>
    <w:rsid w:val="007B32B1"/>
    <w:rsid w:val="007D06B5"/>
    <w:rsid w:val="007D3F2D"/>
    <w:rsid w:val="00845E6B"/>
    <w:rsid w:val="008577D5"/>
    <w:rsid w:val="0094610A"/>
    <w:rsid w:val="009F25AD"/>
    <w:rsid w:val="00A12FC4"/>
    <w:rsid w:val="00A203BD"/>
    <w:rsid w:val="00A334B0"/>
    <w:rsid w:val="00AB302B"/>
    <w:rsid w:val="00B203E4"/>
    <w:rsid w:val="00B61DD9"/>
    <w:rsid w:val="00BA0EC9"/>
    <w:rsid w:val="00BE105E"/>
    <w:rsid w:val="00D32B1F"/>
    <w:rsid w:val="00DC63C5"/>
    <w:rsid w:val="00EA2420"/>
    <w:rsid w:val="00F17FD5"/>
    <w:rsid w:val="00FA1E89"/>
    <w:rsid w:val="00F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06824-ACD1-4DB8-9C1C-A4E37DF5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9</cp:revision>
  <dcterms:created xsi:type="dcterms:W3CDTF">2019-02-19T18:59:00Z</dcterms:created>
  <dcterms:modified xsi:type="dcterms:W3CDTF">2019-02-19T20:09:00Z</dcterms:modified>
</cp:coreProperties>
</file>