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0342DA" w:rsidP="00EB6B71">
            <w:pPr>
              <w:ind w:firstLine="0"/>
              <w:jc w:val="center"/>
              <w:rPr>
                <w:rtl/>
                <w:lang w:bidi="fa-IR"/>
              </w:rPr>
            </w:pPr>
            <w:r w:rsidRPr="000342DA">
              <w:rPr>
                <w:rtl/>
              </w:rPr>
              <w:t>ریاضی</w:t>
            </w:r>
            <w:r w:rsidR="00EB6B71">
              <w:rPr>
                <w:rFonts w:hint="cs"/>
                <w:rtl/>
              </w:rPr>
              <w:t>2</w:t>
            </w:r>
          </w:p>
        </w:tc>
        <w:tc>
          <w:tcPr>
            <w:tcW w:w="507" w:type="pct"/>
            <w:vAlign w:val="center"/>
          </w:tcPr>
          <w:p w:rsidR="00C26748" w:rsidRDefault="000342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0342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ارسلان رحمانی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B4262F" w:rsidP="00B4262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0342DA">
              <w:rPr>
                <w:rFonts w:hint="cs"/>
                <w:rtl/>
                <w:lang w:bidi="fa-IR"/>
              </w:rPr>
              <w:t xml:space="preserve">شنبه و </w:t>
            </w:r>
            <w:r>
              <w:rPr>
                <w:rFonts w:hint="cs"/>
                <w:rtl/>
                <w:lang w:bidi="fa-IR"/>
              </w:rPr>
              <w:t>4</w:t>
            </w:r>
            <w:r w:rsidR="000342DA">
              <w:rPr>
                <w:rFonts w:hint="cs"/>
                <w:rtl/>
                <w:lang w:bidi="fa-IR"/>
              </w:rPr>
              <w:t>شنبه</w:t>
            </w:r>
            <w:r w:rsidR="00C6058B">
              <w:rPr>
                <w:rFonts w:hint="cs"/>
                <w:rtl/>
                <w:lang w:bidi="fa-IR"/>
              </w:rPr>
              <w:t xml:space="preserve"> هر هفته</w:t>
            </w:r>
          </w:p>
          <w:p w:rsidR="000342DA" w:rsidRDefault="00B4262F" w:rsidP="00B4262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  <w:r w:rsidR="00EB6B71">
              <w:rPr>
                <w:rFonts w:hint="cs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>45</w:t>
            </w:r>
            <w:r w:rsidR="00EB6B71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11</w:t>
            </w:r>
            <w:r w:rsidR="00EB6B71">
              <w:rPr>
                <w:rFonts w:hint="cs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>30</w:t>
            </w:r>
            <w:bookmarkStart w:id="0" w:name="_GoBack"/>
            <w:bookmarkEnd w:id="0"/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9D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0342DA">
              <w:rPr>
                <w:rFonts w:hint="cs"/>
                <w:highlight w:val="black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0342D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EB6B7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0342DA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  <w:r w:rsidR="00EB6B71">
              <w:rPr>
                <w:rFonts w:asciiTheme="majorBidi" w:hAnsiTheme="majorBidi" w:hint="cs"/>
                <w:sz w:val="26"/>
                <w:szCs w:val="26"/>
                <w:rtl/>
              </w:rPr>
              <w:t>ریاضی پایه 1</w:t>
            </w:r>
          </w:p>
          <w:p w:rsidR="00C16AA2" w:rsidRPr="00B76DA7" w:rsidRDefault="00C16AA2" w:rsidP="00EB6B7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  <w:r w:rsidR="000342DA">
              <w:rPr>
                <w:rFonts w:asciiTheme="majorBidi" w:hAnsiTheme="majorBidi" w:hint="cs"/>
                <w:sz w:val="26"/>
                <w:szCs w:val="26"/>
                <w:rtl/>
              </w:rPr>
              <w:t xml:space="preserve"> آشنایی با مفهوم </w:t>
            </w:r>
            <w:r w:rsidR="00EB6B71">
              <w:rPr>
                <w:rFonts w:asciiTheme="majorBidi" w:hAnsiTheme="majorBidi" w:hint="cs"/>
                <w:sz w:val="26"/>
                <w:szCs w:val="26"/>
                <w:rtl/>
              </w:rPr>
              <w:t>اولیه جبرخطی و ماتریسها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F54E45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F54E45" w:rsidRPr="00F54E45"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  <w:p w:rsidR="00C44141" w:rsidRPr="00055FF1" w:rsidRDefault="00C16AA2" w:rsidP="00F54E45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 </w:t>
            </w:r>
            <w:r w:rsidR="00F54E45" w:rsidRPr="00F54E45"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CB041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 w:rsidRPr="000342DA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Pr="000342DA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 w:rsidRPr="000342DA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0342DA">
              <w:rPr>
                <w:color w:val="000080"/>
                <w:sz w:val="27"/>
                <w:szCs w:val="27"/>
                <w:rtl/>
              </w:rPr>
              <w:t>حساب دیفرانسیل و انتگرال با هندسه تحلیلی- توماس</w:t>
            </w:r>
          </w:p>
          <w:p w:rsidR="003354EE" w:rsidRDefault="003354EE" w:rsidP="000342DA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0342DA">
              <w:rPr>
                <w:color w:val="000080"/>
                <w:sz w:val="27"/>
                <w:szCs w:val="27"/>
                <w:rtl/>
              </w:rPr>
              <w:t xml:space="preserve">حساب دیفرانسیل و انتگرال با هندسه تحلیلی- </w:t>
            </w:r>
            <w:r w:rsidR="000342DA">
              <w:rPr>
                <w:rFonts w:hint="cs"/>
                <w:color w:val="000080"/>
                <w:sz w:val="27"/>
                <w:szCs w:val="27"/>
                <w:rtl/>
              </w:rPr>
              <w:t>آدامز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8E66CD" w:rsidRDefault="00A51E3F" w:rsidP="00EB6B71">
            <w:pPr>
              <w:pStyle w:val="ListParagraph"/>
              <w:ind w:firstLine="0"/>
              <w:jc w:val="left"/>
              <w:rPr>
                <w:rtl/>
                <w:lang w:bidi="fa-IR"/>
              </w:rPr>
            </w:pPr>
            <w:r w:rsidRPr="008E66CD">
              <w:rPr>
                <w:rFonts w:hint="cs"/>
                <w:rtl/>
                <w:lang w:bidi="fa-IR"/>
              </w:rPr>
              <w:t>در پایان این درس، انتظار می‌رود شما</w:t>
            </w:r>
            <w:r w:rsidR="00EB6B71">
              <w:rPr>
                <w:rFonts w:hint="cs"/>
                <w:rtl/>
                <w:lang w:bidi="fa-IR"/>
              </w:rPr>
              <w:t xml:space="preserve"> با مفاهیم زیر کاملا آشنا شوید:</w:t>
            </w:r>
          </w:p>
          <w:p w:rsidR="00EB6B71" w:rsidRPr="00EB6B71" w:rsidRDefault="00EB6B71" w:rsidP="00EB6B71">
            <w:pPr>
              <w:pStyle w:val="ListParagraph"/>
              <w:spacing w:before="120"/>
              <w:rPr>
                <w:lang w:bidi="fa-IR"/>
              </w:rPr>
            </w:pPr>
            <w:r w:rsidRPr="00EB6B71">
              <w:rPr>
                <w:rtl/>
              </w:rPr>
              <w:t>مختصات فضایی، بردار در فضا، ضرب عددی، ضرب برداری، معادلات خط و صفحه</w:t>
            </w:r>
          </w:p>
          <w:p w:rsidR="00EB6B71" w:rsidRPr="00EB6B71" w:rsidRDefault="00EB6B71" w:rsidP="00EB6B71">
            <w:pPr>
              <w:pStyle w:val="ListParagraph"/>
              <w:spacing w:before="120"/>
              <w:rPr>
                <w:lang w:bidi="fa-IR"/>
              </w:rPr>
            </w:pPr>
            <w:r w:rsidRPr="00EB6B71">
              <w:rPr>
                <w:rtl/>
              </w:rPr>
              <w:t xml:space="preserve">ماتریس‌های </w:t>
            </w:r>
            <w:r w:rsidRPr="00EB6B71">
              <w:rPr>
                <w:rtl/>
                <w:lang w:bidi="fa-IR"/>
              </w:rPr>
              <w:t>۳*۳</w:t>
            </w:r>
            <w:r w:rsidRPr="00EB6B71">
              <w:rPr>
                <w:rtl/>
              </w:rPr>
              <w:t xml:space="preserve">، معکوس ماتریس‌های </w:t>
            </w:r>
            <w:r w:rsidRPr="00EB6B71">
              <w:rPr>
                <w:rFonts w:ascii="Cambria" w:hAnsi="Cambria" w:cs="Cambria" w:hint="cs"/>
                <w:rtl/>
              </w:rPr>
              <w:t> </w:t>
            </w:r>
            <w:r w:rsidRPr="00EB6B71">
              <w:rPr>
                <w:rtl/>
                <w:lang w:bidi="fa-IR"/>
              </w:rPr>
              <w:t>۳*۳</w:t>
            </w:r>
            <w:r w:rsidRPr="00EB6B71">
              <w:rPr>
                <w:rtl/>
              </w:rPr>
              <w:t xml:space="preserve">، دترمینان ماتریس‌های </w:t>
            </w:r>
            <w:r w:rsidRPr="00EB6B71">
              <w:rPr>
                <w:rtl/>
                <w:lang w:bidi="fa-IR"/>
              </w:rPr>
              <w:t>۳*۳</w:t>
            </w:r>
            <w:r w:rsidRPr="00EB6B71">
              <w:rPr>
                <w:rtl/>
              </w:rPr>
              <w:t xml:space="preserve">، حل دستگاه معادلات خطی سه مجهولی، عملیات روی سطرها، استقلال خطی، پایه، تبدیل خطی و ماتریس آن، مقادیر و بردارهای ویژه </w:t>
            </w:r>
          </w:p>
          <w:p w:rsidR="00EB6B71" w:rsidRPr="00EB6B71" w:rsidRDefault="00EB6B71" w:rsidP="00EB6B71">
            <w:pPr>
              <w:pStyle w:val="ListParagraph"/>
              <w:spacing w:before="120"/>
              <w:rPr>
                <w:lang w:bidi="fa-IR"/>
              </w:rPr>
            </w:pPr>
            <w:r w:rsidRPr="00EB6B71">
              <w:rPr>
                <w:rtl/>
              </w:rPr>
              <w:t>رویه‌های استاندارد و غیر استاندارد درجه دو</w:t>
            </w:r>
          </w:p>
          <w:p w:rsidR="00EB6B71" w:rsidRPr="00EB6B71" w:rsidRDefault="00EB6B71" w:rsidP="00EB6B71">
            <w:pPr>
              <w:pStyle w:val="ListParagraph"/>
              <w:spacing w:before="120"/>
              <w:rPr>
                <w:lang w:bidi="fa-IR"/>
              </w:rPr>
            </w:pPr>
            <w:r w:rsidRPr="00EB6B71">
              <w:rPr>
                <w:rtl/>
              </w:rPr>
              <w:t>معادلات پارامتری، تابع برداری و مشتق آن، سرعت و شتاب، خمیدگی و بردارهای قائم بر منحنی</w:t>
            </w:r>
          </w:p>
          <w:p w:rsidR="00EB6B71" w:rsidRPr="00EB6B71" w:rsidRDefault="00EB6B71" w:rsidP="00EB6B71">
            <w:pPr>
              <w:pStyle w:val="ListParagraph"/>
              <w:spacing w:before="120"/>
              <w:rPr>
                <w:lang w:bidi="fa-IR"/>
              </w:rPr>
            </w:pPr>
            <w:r w:rsidRPr="00EB6B71">
              <w:rPr>
                <w:rtl/>
              </w:rPr>
              <w:t>توابع چند متغیره</w:t>
            </w:r>
            <w:r w:rsidRPr="00EB6B71">
              <w:rPr>
                <w:b/>
                <w:bCs/>
                <w:rtl/>
              </w:rPr>
              <w:t xml:space="preserve"> ، </w:t>
            </w:r>
            <w:r w:rsidRPr="00EB6B71">
              <w:rPr>
                <w:rtl/>
              </w:rPr>
              <w:t>حد و پیوستگی توابع چند متغیره، مشتق سوئی و جزئی، صفحه مماس و خط قائم گرادیان، قاعده زنجیری برای مشتق جزئی</w:t>
            </w:r>
            <w:r w:rsidR="001D001C">
              <w:rPr>
                <w:rFonts w:hint="cs"/>
                <w:rtl/>
                <w:lang w:bidi="fa-IR"/>
              </w:rPr>
              <w:t>، بهینه سازی توابع چند متغیره</w:t>
            </w:r>
          </w:p>
          <w:p w:rsidR="00EB6B71" w:rsidRPr="00EB6B71" w:rsidRDefault="00EB6B71" w:rsidP="00EB6B71">
            <w:pPr>
              <w:pStyle w:val="ListParagraph"/>
              <w:spacing w:before="120"/>
              <w:rPr>
                <w:lang w:bidi="fa-IR"/>
              </w:rPr>
            </w:pPr>
            <w:r w:rsidRPr="00EB6B71">
              <w:rPr>
                <w:rtl/>
              </w:rPr>
              <w:t>انتگرالهای دوگانه و سه گانه و کاربردآنها در مسائل هندسی و فیزیکی، تعویض ترتیب انتگرال گیری، مختصات استوانه ای و کروی، محاسبه انتگرال سطح</w:t>
            </w:r>
          </w:p>
          <w:p w:rsidR="00EB6B71" w:rsidRPr="00EB6B71" w:rsidRDefault="00EB6B71" w:rsidP="00EB6B71">
            <w:pPr>
              <w:pStyle w:val="ListParagraph"/>
              <w:spacing w:before="120"/>
              <w:rPr>
                <w:lang w:bidi="fa-IR"/>
              </w:rPr>
            </w:pPr>
            <w:r w:rsidRPr="00EB6B71">
              <w:rPr>
                <w:rtl/>
              </w:rPr>
              <w:t>میدان برداری، انتگرال منحنی الخط، انتگرال رویه ای، دیورژانس، لاپلاسین، پتانسیل، قضایای گرین و دیورژانس و است</w:t>
            </w:r>
            <w:r>
              <w:rPr>
                <w:rFonts w:hint="cs"/>
                <w:rtl/>
              </w:rPr>
              <w:t>و</w:t>
            </w:r>
            <w:r w:rsidRPr="00EB6B71">
              <w:rPr>
                <w:rtl/>
              </w:rPr>
              <w:t>کس</w:t>
            </w:r>
          </w:p>
          <w:p w:rsidR="00A51E3F" w:rsidRPr="008E66CD" w:rsidRDefault="00A51E3F" w:rsidP="008E66CD">
            <w:pPr>
              <w:pStyle w:val="ListParagraph"/>
              <w:spacing w:before="120"/>
              <w:ind w:firstLine="0"/>
              <w:jc w:val="left"/>
              <w:rPr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1F48E0" w:rsidRDefault="00A51E3F" w:rsidP="00975634">
            <w:pPr>
              <w:pStyle w:val="ListParagraph"/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7F4ED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7F4EDD">
              <w:rPr>
                <w:rFonts w:hint="cs"/>
                <w:rtl/>
                <w:lang w:bidi="fa-IR"/>
              </w:rPr>
              <w:t>10-11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2B4A9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2B4A94">
              <w:rPr>
                <w:rFonts w:hint="cs"/>
                <w:rtl/>
                <w:lang w:bidi="fa-IR"/>
              </w:rPr>
              <w:t>6-7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2B4A94" w:rsidP="00E80FB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تاریخ </w:t>
            </w:r>
            <w:r w:rsidR="00E80FB8">
              <w:rPr>
                <w:rFonts w:hint="cs"/>
                <w:rtl/>
                <w:lang w:bidi="fa-IR"/>
              </w:rPr>
              <w:t>1</w:t>
            </w:r>
            <w:r>
              <w:rPr>
                <w:rFonts w:hint="cs"/>
                <w:rtl/>
                <w:lang w:bidi="fa-IR"/>
              </w:rPr>
              <w:t xml:space="preserve"> آبان ماه برگزار می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گردد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790" w:type="pct"/>
          </w:tcPr>
          <w:p w:rsidR="00CB71E5" w:rsidRDefault="00CB71E5" w:rsidP="007F4ED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  <w:r w:rsidR="007F4EDD">
              <w:rPr>
                <w:rFonts w:hint="cs"/>
                <w:rtl/>
                <w:lang w:bidi="fa-IR"/>
              </w:rPr>
              <w:t>5/1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B71E5" w:rsidP="007F4ED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F4EDD">
              <w:rPr>
                <w:rFonts w:hint="cs"/>
                <w:rtl/>
                <w:lang w:bidi="fa-IR"/>
              </w:rPr>
              <w:t xml:space="preserve">5/1 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4D5045" w:rsidRDefault="0087319C" w:rsidP="007F4EDD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7F4EDD">
              <w:rPr>
                <w:rFonts w:hint="cs"/>
                <w:rtl/>
                <w:lang w:bidi="fa-IR"/>
              </w:rPr>
              <w:t>1</w:t>
            </w:r>
            <w:r w:rsidR="007B39D6">
              <w:rPr>
                <w:rFonts w:hint="cs"/>
                <w:rtl/>
                <w:lang w:bidi="fa-IR"/>
              </w:rPr>
              <w:t xml:space="preserve"> نمره شامل </w:t>
            </w:r>
            <w:r w:rsidR="007F4EDD">
              <w:rPr>
                <w:rFonts w:hint="cs"/>
                <w:rtl/>
                <w:lang w:bidi="fa-IR"/>
              </w:rPr>
              <w:t xml:space="preserve">حل مسائل چالشی 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B4262F" w:rsidP="007F4EDD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7F4EDD" w:rsidRPr="008378CC">
                <w:rPr>
                  <w:rStyle w:val="Hyperlink"/>
                  <w:b/>
                  <w:bCs/>
                </w:rPr>
                <w:t>a.rahmani@uok.ac.ir</w:t>
              </w:r>
            </w:hyperlink>
          </w:p>
          <w:p w:rsidR="00A51E3F" w:rsidRDefault="00A51E3F" w:rsidP="00CA4EAA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CA4EAA" w:rsidP="008918F3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: کانال تلگرام</w:t>
            </w:r>
            <w:r w:rsidR="007F4EDD" w:rsidRPr="007F4EDD">
              <w:rPr>
                <w:b/>
                <w:bCs/>
              </w:rPr>
              <w:t>soal_riazi</w:t>
            </w:r>
            <w:r w:rsidR="008918F3">
              <w:rPr>
                <w:b/>
                <w:bCs/>
              </w:rPr>
              <w:t>2_rahmani</w:t>
            </w:r>
            <w:r w:rsidR="007F4EDD" w:rsidRPr="007F4EDD">
              <w:rPr>
                <w:b/>
                <w:bCs/>
              </w:rPr>
              <w:t>@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F4EDD" w:rsidP="007F4EDD">
            <w:pPr>
              <w:ind w:firstLine="0"/>
              <w:rPr>
                <w:b/>
                <w:bCs/>
              </w:rPr>
            </w:pPr>
            <w:r>
              <w:rPr>
                <w:color w:val="000080"/>
                <w:sz w:val="27"/>
                <w:szCs w:val="27"/>
                <w:rtl/>
              </w:rPr>
              <w:t xml:space="preserve">شنبه‌ها </w:t>
            </w:r>
            <w:r>
              <w:rPr>
                <w:color w:val="000080"/>
                <w:sz w:val="27"/>
                <w:szCs w:val="27"/>
                <w:rtl/>
                <w:lang w:bidi="fa-IR"/>
              </w:rPr>
              <w:t>۱۱</w:t>
            </w:r>
            <w:r>
              <w:rPr>
                <w:rFonts w:hint="cs"/>
                <w:color w:val="000080"/>
                <w:sz w:val="27"/>
                <w:szCs w:val="27"/>
                <w:rtl/>
                <w:lang w:bidi="fa-IR"/>
              </w:rPr>
              <w:t>:30</w:t>
            </w:r>
            <w:r>
              <w:rPr>
                <w:color w:val="000080"/>
                <w:sz w:val="27"/>
                <w:szCs w:val="27"/>
                <w:rtl/>
                <w:lang w:bidi="fa-IR"/>
              </w:rPr>
              <w:t>- ۹</w:t>
            </w:r>
            <w:r>
              <w:rPr>
                <w:rFonts w:hint="cs"/>
                <w:color w:val="000080"/>
                <w:sz w:val="27"/>
                <w:szCs w:val="27"/>
                <w:rtl/>
                <w:lang w:bidi="fa-IR"/>
              </w:rPr>
              <w:t>:45</w:t>
            </w:r>
            <w:r>
              <w:rPr>
                <w:color w:val="000080"/>
                <w:sz w:val="27"/>
                <w:szCs w:val="27"/>
                <w:rtl/>
              </w:rPr>
              <w:t xml:space="preserve"> </w:t>
            </w:r>
            <w:r w:rsidR="00885450">
              <w:rPr>
                <w:rFonts w:hint="cs"/>
                <w:color w:val="000080"/>
                <w:sz w:val="27"/>
                <w:szCs w:val="27"/>
                <w:rtl/>
              </w:rPr>
              <w:t xml:space="preserve">، یکشنبه و سه شنبه ها 15-17:30 </w:t>
            </w:r>
            <w:r w:rsidR="00C205F2">
              <w:rPr>
                <w:rFonts w:hint="cs"/>
                <w:color w:val="000080"/>
                <w:sz w:val="27"/>
                <w:szCs w:val="27"/>
                <w:rtl/>
              </w:rPr>
              <w:t>و چهارشنبه 11:30 - 13</w:t>
            </w:r>
            <w:r>
              <w:rPr>
                <w:color w:val="000080"/>
                <w:sz w:val="27"/>
                <w:szCs w:val="27"/>
                <w:rtl/>
              </w:rPr>
              <w:t xml:space="preserve">در اتاق 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>629</w:t>
            </w:r>
            <w:r>
              <w:rPr>
                <w:color w:val="000080"/>
                <w:sz w:val="27"/>
                <w:szCs w:val="27"/>
                <w:rtl/>
              </w:rPr>
              <w:t xml:space="preserve"> دانشکده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 xml:space="preserve"> علوم پایه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7F4EDD" w:rsidRDefault="00A51E3F" w:rsidP="007F4EDD">
            <w:pPr>
              <w:pStyle w:val="ListParagraph"/>
              <w:ind w:left="792" w:firstLine="0"/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tbl>
            <w:tblPr>
              <w:tblW w:w="5000" w:type="pct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96"/>
              <w:gridCol w:w="2117"/>
              <w:gridCol w:w="1451"/>
            </w:tblGrid>
            <w:tr w:rsidR="00926BF3" w:rsidRPr="00926BF3" w:rsidTr="00926BF3">
              <w:trPr>
                <w:tblCellSpacing w:w="15" w:type="dxa"/>
              </w:trPr>
              <w:tc>
                <w:tcPr>
                  <w:tcW w:w="3328" w:type="pct"/>
                  <w:vAlign w:val="center"/>
                  <w:hideMark/>
                </w:tcPr>
                <w:p w:rsidR="00926BF3" w:rsidRPr="00926BF3" w:rsidRDefault="00926BF3" w:rsidP="00E70476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تکلیف فردی ( مباحث </w:t>
                  </w:r>
                  <w:r w:rsidR="00E70476" w:rsidRPr="00E70476">
                    <w:rPr>
                      <w:b/>
                      <w:bCs/>
                      <w:color w:val="000080"/>
                      <w:sz w:val="27"/>
                      <w:szCs w:val="27"/>
                      <w:rtl/>
                    </w:rPr>
                    <w:t>بردار و هندسه تحلیلی</w:t>
                  </w:r>
                  <w:r w:rsidR="00E70476">
                    <w:rPr>
                      <w:rFonts w:hint="cs"/>
                      <w:b/>
                      <w:bCs/>
                      <w:color w:val="000080"/>
                      <w:sz w:val="27"/>
                      <w:szCs w:val="27"/>
                      <w:rtl/>
                    </w:rPr>
                    <w:t xml:space="preserve">، </w:t>
                  </w:r>
                  <w:r w:rsidR="00E70476">
                    <w:rPr>
                      <w:rStyle w:val="Strong"/>
                      <w:color w:val="000080"/>
                      <w:rtl/>
                    </w:rPr>
                    <w:t>جبر خطی</w:t>
                  </w:r>
                  <w:r w:rsidR="00E70476">
                    <w:rPr>
                      <w:rStyle w:val="Strong"/>
                      <w:rFonts w:hint="cs"/>
                      <w:color w:val="000080"/>
                      <w:rtl/>
                    </w:rPr>
                    <w:t xml:space="preserve">، </w:t>
                  </w:r>
                  <w:r w:rsidR="00E70476">
                    <w:rPr>
                      <w:rStyle w:val="Strong"/>
                      <w:color w:val="000080"/>
                      <w:rtl/>
                    </w:rPr>
                    <w:t>رویه ها</w:t>
                  </w:r>
                  <w:r w:rsidR="00E70476">
                    <w:rPr>
                      <w:rStyle w:val="Strong"/>
                      <w:rFonts w:hint="cs"/>
                      <w:color w:val="000080"/>
                      <w:rtl/>
                    </w:rPr>
                    <w:t xml:space="preserve"> و</w:t>
                  </w:r>
                  <w:r w:rsidR="00E70476">
                    <w:rPr>
                      <w:rStyle w:val="Strong"/>
                      <w:color w:val="000080"/>
                      <w:rtl/>
                    </w:rPr>
                    <w:t>توابع برداری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)</w:t>
                  </w:r>
                </w:p>
              </w:tc>
              <w:tc>
                <w:tcPr>
                  <w:tcW w:w="999" w:type="pct"/>
                  <w:vAlign w:val="center"/>
                  <w:hideMark/>
                </w:tcPr>
                <w:p w:rsidR="00926BF3" w:rsidRPr="00926BF3" w:rsidRDefault="00926BF3" w:rsidP="00926BF3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1D001C">
                    <w:rPr>
                      <w:rFonts w:cs="B Nazanin"/>
                      <w:color w:val="000080"/>
                      <w:sz w:val="27"/>
                      <w:szCs w:val="27"/>
                      <w:lang w:bidi="fa-IR"/>
                    </w:rPr>
                    <w:t>5</w:t>
                  </w:r>
                  <w:r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t xml:space="preserve"> 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درصد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ارزشیابی کلی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BF3" w:rsidRPr="00926BF3" w:rsidRDefault="00926BF3" w:rsidP="00FD7740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هفته </w:t>
                  </w:r>
                  <w:r w:rsidR="00FD7740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1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شروع</w:t>
                  </w:r>
                  <w:r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br/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هفته </w:t>
                  </w:r>
                  <w:r w:rsidR="00FD7740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5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تحویل</w:t>
                  </w:r>
                </w:p>
              </w:tc>
            </w:tr>
            <w:tr w:rsidR="00926BF3" w:rsidRPr="00926BF3" w:rsidTr="00926BF3">
              <w:trPr>
                <w:tblCellSpacing w:w="15" w:type="dxa"/>
              </w:trPr>
              <w:tc>
                <w:tcPr>
                  <w:tcW w:w="3328" w:type="pct"/>
                  <w:vAlign w:val="center"/>
                  <w:hideMark/>
                </w:tcPr>
                <w:p w:rsidR="00926BF3" w:rsidRPr="00926BF3" w:rsidRDefault="00926BF3" w:rsidP="00926BF3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تکلیف فردی </w:t>
                  </w:r>
                  <w:r w:rsidR="00FD7740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در 2 نوبت 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(</w:t>
                  </w:r>
                  <w:r w:rsidR="00E70476">
                    <w:rPr>
                      <w:rStyle w:val="Strong"/>
                      <w:color w:val="000080"/>
                      <w:rtl/>
                    </w:rPr>
                    <w:t>توابع چند متغیره</w:t>
                  </w:r>
                  <w:r w:rsidR="00E70476">
                    <w:rPr>
                      <w:rStyle w:val="Strong"/>
                      <w:rFonts w:hint="cs"/>
                      <w:color w:val="000080"/>
                      <w:rtl/>
                    </w:rPr>
                    <w:t xml:space="preserve">، </w:t>
                  </w:r>
                  <w:r w:rsidR="00E70476">
                    <w:rPr>
                      <w:rStyle w:val="Strong"/>
                      <w:color w:val="000080"/>
                      <w:rtl/>
                    </w:rPr>
                    <w:t>انتگرال دوگانه و سه گانه و انتگرال سطح</w:t>
                  </w:r>
                  <w:r w:rsidR="00E70476">
                    <w:rPr>
                      <w:rStyle w:val="Strong"/>
                      <w:rFonts w:hint="cs"/>
                      <w:color w:val="000080"/>
                      <w:rtl/>
                    </w:rPr>
                    <w:t xml:space="preserve">، </w:t>
                  </w:r>
                  <w:r w:rsidR="00E70476">
                    <w:rPr>
                      <w:rStyle w:val="Strong"/>
                      <w:color w:val="000080"/>
                      <w:rtl/>
                    </w:rPr>
                    <w:t>مباحثی در آنالیز برداری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)</w:t>
                  </w:r>
                </w:p>
              </w:tc>
              <w:tc>
                <w:tcPr>
                  <w:tcW w:w="999" w:type="pct"/>
                  <w:vAlign w:val="center"/>
                  <w:hideMark/>
                </w:tcPr>
                <w:p w:rsidR="00926BF3" w:rsidRPr="00926BF3" w:rsidRDefault="00FD7740" w:rsidP="00926BF3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7.5</w:t>
                  </w:r>
                  <w:r w:rsidR="00926BF3"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t xml:space="preserve"> </w:t>
                  </w:r>
                  <w:r w:rsidR="00926BF3"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درصد</w:t>
                  </w:r>
                  <w:r w:rsidR="00926BF3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ارزشیابی کلی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BF3" w:rsidRPr="00926BF3" w:rsidRDefault="00926BF3" w:rsidP="00FD7740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هفته </w:t>
                  </w:r>
                  <w:r w:rsidRPr="00926BF3">
                    <w:rPr>
                      <w:rFonts w:ascii="Cambria" w:hAnsi="Cambria" w:cs="Cambria" w:hint="cs"/>
                      <w:color w:val="000080"/>
                      <w:sz w:val="27"/>
                      <w:szCs w:val="27"/>
                      <w:rtl/>
                      <w:lang w:bidi="fa-IR"/>
                    </w:rPr>
                    <w:t> </w:t>
                  </w:r>
                  <w:r w:rsidR="00FD7740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5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شروع</w:t>
                  </w:r>
                  <w:r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br/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هفته 1۶ تحویل</w:t>
                  </w:r>
                </w:p>
              </w:tc>
            </w:tr>
          </w:tbl>
          <w:p w:rsidR="00766300" w:rsidRPr="00C44141" w:rsidRDefault="00766300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10"/>
        <w:gridCol w:w="4707"/>
        <w:gridCol w:w="1677"/>
        <w:gridCol w:w="2789"/>
        <w:gridCol w:w="907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6C1A96" w:rsidTr="005228C2">
        <w:tc>
          <w:tcPr>
            <w:tcW w:w="330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18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7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417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  <w:p w:rsidR="006C1A96" w:rsidRDefault="006C1A9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(درصد)</w:t>
            </w:r>
          </w:p>
        </w:tc>
      </w:tr>
      <w:tr w:rsidR="004D4950" w:rsidTr="005228C2">
        <w:trPr>
          <w:trHeight w:val="1745"/>
        </w:trPr>
        <w:tc>
          <w:tcPr>
            <w:tcW w:w="3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516719">
              <w:rPr>
                <w:rFonts w:hint="cs"/>
                <w:rtl/>
                <w:lang w:bidi="fa-IR"/>
              </w:rPr>
              <w:t>و2</w:t>
            </w:r>
          </w:p>
        </w:tc>
        <w:tc>
          <w:tcPr>
            <w:tcW w:w="2182" w:type="pct"/>
            <w:vAlign w:val="center"/>
          </w:tcPr>
          <w:p w:rsidR="00C47146" w:rsidRDefault="00F012ED" w:rsidP="00F012ED">
            <w:pPr>
              <w:ind w:firstLine="0"/>
              <w:jc w:val="both"/>
              <w:rPr>
                <w:b/>
                <w:bCs/>
                <w:rtl/>
              </w:rPr>
            </w:pPr>
            <w:r w:rsidRPr="00F012ED">
              <w:rPr>
                <w:b/>
                <w:bCs/>
                <w:rtl/>
              </w:rPr>
              <w:t>بردار و هندسه تحلیلی</w:t>
            </w:r>
          </w:p>
          <w:p w:rsidR="006C54D8" w:rsidRDefault="006C54D8" w:rsidP="00F012E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color w:val="000080"/>
                <w:rtl/>
              </w:rPr>
              <w:t>مختصات فضایی، بردار در فضا، ضرب عددی، ضرب برداری، معادلات خط و صفحه</w:t>
            </w:r>
          </w:p>
        </w:tc>
        <w:tc>
          <w:tcPr>
            <w:tcW w:w="77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C47146" w:rsidRPr="00135BE1" w:rsidRDefault="00326EB2" w:rsidP="006C1A96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</w:tr>
      <w:tr w:rsidR="004D4950" w:rsidTr="005228C2">
        <w:tc>
          <w:tcPr>
            <w:tcW w:w="330" w:type="pct"/>
            <w:vAlign w:val="center"/>
          </w:tcPr>
          <w:p w:rsidR="00C47146" w:rsidRDefault="00516719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82" w:type="pct"/>
            <w:vAlign w:val="center"/>
          </w:tcPr>
          <w:p w:rsidR="00F012ED" w:rsidRDefault="00F012ED" w:rsidP="00F012E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</w:rPr>
            </w:pPr>
            <w:r w:rsidRPr="00F012ED">
              <w:rPr>
                <w:b/>
                <w:bCs/>
                <w:rtl/>
              </w:rPr>
              <w:t>آشنایی با جبر خطی</w:t>
            </w:r>
          </w:p>
          <w:p w:rsidR="00C47146" w:rsidRPr="007B39D6" w:rsidRDefault="006C54D8" w:rsidP="006C54D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6C54D8">
              <w:rPr>
                <w:color w:val="000080"/>
                <w:sz w:val="27"/>
                <w:szCs w:val="27"/>
                <w:rtl/>
              </w:rPr>
              <w:t xml:space="preserve">ماتریس‌های </w:t>
            </w:r>
            <w:r w:rsidRPr="006C54D8">
              <w:rPr>
                <w:color w:val="000080"/>
                <w:sz w:val="27"/>
                <w:szCs w:val="27"/>
                <w:rtl/>
                <w:lang w:bidi="fa-IR"/>
              </w:rPr>
              <w:t>۳*۳</w:t>
            </w:r>
            <w:r w:rsidRPr="006C54D8">
              <w:rPr>
                <w:color w:val="000080"/>
                <w:sz w:val="27"/>
                <w:szCs w:val="27"/>
                <w:rtl/>
              </w:rPr>
              <w:t xml:space="preserve">، معکوس ماتریس‌های </w:t>
            </w:r>
            <w:r w:rsidRPr="006C54D8">
              <w:rPr>
                <w:rFonts w:ascii="Cambria" w:hAnsi="Cambria" w:cs="Cambria" w:hint="cs"/>
                <w:color w:val="000080"/>
                <w:sz w:val="27"/>
                <w:szCs w:val="27"/>
                <w:rtl/>
              </w:rPr>
              <w:t> </w:t>
            </w:r>
            <w:r w:rsidRPr="006C54D8">
              <w:rPr>
                <w:color w:val="000080"/>
                <w:sz w:val="27"/>
                <w:szCs w:val="27"/>
                <w:rtl/>
                <w:lang w:bidi="fa-IR"/>
              </w:rPr>
              <w:t>۳*۳</w:t>
            </w:r>
            <w:r w:rsidRPr="006C54D8">
              <w:rPr>
                <w:color w:val="000080"/>
                <w:sz w:val="27"/>
                <w:szCs w:val="27"/>
                <w:rtl/>
              </w:rPr>
              <w:t xml:space="preserve">، دترمینان ماتریس‌های </w:t>
            </w:r>
            <w:r w:rsidRPr="006C54D8">
              <w:rPr>
                <w:color w:val="000080"/>
                <w:sz w:val="27"/>
                <w:szCs w:val="27"/>
                <w:rtl/>
                <w:lang w:bidi="fa-IR"/>
              </w:rPr>
              <w:t>۳*۳</w:t>
            </w:r>
            <w:r w:rsidRPr="006C54D8">
              <w:rPr>
                <w:color w:val="000080"/>
                <w:sz w:val="27"/>
                <w:szCs w:val="27"/>
                <w:rtl/>
              </w:rPr>
              <w:t xml:space="preserve">، حل دستگاه معادلات خطی سه مجهولی، عملیات روی سطرها، استقلال خطی، پایه، تبدیل خطی و ماتریس آن، مقادیر و بردارهای ویژه </w:t>
            </w:r>
          </w:p>
        </w:tc>
        <w:tc>
          <w:tcPr>
            <w:tcW w:w="77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C47146" w:rsidRPr="00135BE1" w:rsidRDefault="001D001C" w:rsidP="00135BE1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</w:tr>
      <w:tr w:rsidR="004D4950" w:rsidTr="005228C2">
        <w:tc>
          <w:tcPr>
            <w:tcW w:w="330" w:type="pct"/>
            <w:vAlign w:val="center"/>
          </w:tcPr>
          <w:p w:rsidR="00C47146" w:rsidRDefault="00516719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82" w:type="pct"/>
            <w:vAlign w:val="center"/>
          </w:tcPr>
          <w:p w:rsidR="006C54D8" w:rsidRDefault="006C54D8" w:rsidP="006C54D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</w:rPr>
            </w:pPr>
            <w:r w:rsidRPr="006C54D8">
              <w:rPr>
                <w:b/>
                <w:bCs/>
                <w:rtl/>
              </w:rPr>
              <w:t>رویه ها</w:t>
            </w:r>
          </w:p>
          <w:p w:rsidR="002D187F" w:rsidRDefault="00A12124" w:rsidP="00516719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A12124">
              <w:rPr>
                <w:b/>
                <w:bCs/>
                <w:lang w:bidi="fa-IR"/>
              </w:rPr>
              <w:t xml:space="preserve"> </w:t>
            </w:r>
            <w:r w:rsidR="00516719" w:rsidRPr="00516719">
              <w:rPr>
                <w:szCs w:val="22"/>
                <w:rtl/>
              </w:rPr>
              <w:t xml:space="preserve"> </w:t>
            </w:r>
            <w:r w:rsidR="00516719" w:rsidRPr="00516719">
              <w:rPr>
                <w:b/>
                <w:bCs/>
                <w:rtl/>
              </w:rPr>
              <w:t>رویه‌های استاندارد و غیر استاندارد درجه دو</w:t>
            </w:r>
            <w:r w:rsidR="00516719" w:rsidRPr="00516719">
              <w:rPr>
                <w:b/>
                <w:bCs/>
                <w:rtl/>
                <w:lang w:bidi="fa-IR"/>
              </w:rPr>
              <w:t xml:space="preserve"> </w:t>
            </w:r>
          </w:p>
          <w:p w:rsidR="00C47146" w:rsidRPr="007B39D6" w:rsidRDefault="00C47146" w:rsidP="002D187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7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C47146" w:rsidRDefault="001D001C" w:rsidP="006C1A96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7.5</w:t>
            </w:r>
          </w:p>
        </w:tc>
      </w:tr>
      <w:tr w:rsidR="005228C2" w:rsidTr="005228C2">
        <w:tc>
          <w:tcPr>
            <w:tcW w:w="330" w:type="pct"/>
            <w:vAlign w:val="center"/>
          </w:tcPr>
          <w:p w:rsidR="005228C2" w:rsidRDefault="00516719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5و6</w:t>
            </w:r>
          </w:p>
        </w:tc>
        <w:tc>
          <w:tcPr>
            <w:tcW w:w="2182" w:type="pct"/>
            <w:vAlign w:val="center"/>
          </w:tcPr>
          <w:p w:rsidR="006C54D8" w:rsidRDefault="006C54D8" w:rsidP="006C54D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</w:rPr>
            </w:pPr>
            <w:r w:rsidRPr="006C54D8">
              <w:rPr>
                <w:b/>
                <w:bCs/>
                <w:rtl/>
              </w:rPr>
              <w:t>توابع برداری</w:t>
            </w:r>
          </w:p>
          <w:p w:rsidR="005228C2" w:rsidRPr="00DB0346" w:rsidRDefault="00516719" w:rsidP="00F54E4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color w:val="000080"/>
                <w:rtl/>
              </w:rPr>
              <w:t>معادلات پارامتری، تابع برداری و مشتق آن، سرعت و شتاب، خمیدگی و بردارهای قائم بر منحنی</w:t>
            </w:r>
            <w:r w:rsidRPr="00DB0346">
              <w:rPr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778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  <w:r w:rsidRPr="005228C2">
              <w:rPr>
                <w:rtl/>
                <w:lang w:bidi="fa-IR"/>
              </w:rPr>
              <w:t>تحو</w:t>
            </w:r>
            <w:r w:rsidRPr="005228C2">
              <w:rPr>
                <w:rFonts w:hint="cs"/>
                <w:rtl/>
                <w:lang w:bidi="fa-IR"/>
              </w:rPr>
              <w:t>یل</w:t>
            </w:r>
            <w:r w:rsidRPr="005228C2">
              <w:rPr>
                <w:rtl/>
                <w:lang w:bidi="fa-IR"/>
              </w:rPr>
              <w:t xml:space="preserve"> تکل</w:t>
            </w:r>
            <w:r w:rsidRPr="005228C2">
              <w:rPr>
                <w:rFonts w:hint="cs"/>
                <w:rtl/>
                <w:lang w:bidi="fa-IR"/>
              </w:rPr>
              <w:t>یف</w:t>
            </w:r>
          </w:p>
        </w:tc>
        <w:tc>
          <w:tcPr>
            <w:tcW w:w="1293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5228C2" w:rsidRDefault="001D001C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7.5</w:t>
            </w:r>
          </w:p>
        </w:tc>
      </w:tr>
      <w:tr w:rsidR="005228C2" w:rsidTr="005228C2">
        <w:tc>
          <w:tcPr>
            <w:tcW w:w="330" w:type="pct"/>
            <w:vAlign w:val="center"/>
          </w:tcPr>
          <w:p w:rsidR="005228C2" w:rsidRDefault="00516719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7و8</w:t>
            </w:r>
          </w:p>
        </w:tc>
        <w:tc>
          <w:tcPr>
            <w:tcW w:w="2182" w:type="pct"/>
            <w:vAlign w:val="center"/>
          </w:tcPr>
          <w:p w:rsidR="006C54D8" w:rsidRDefault="006C54D8" w:rsidP="005228C2">
            <w:pPr>
              <w:shd w:val="clear" w:color="auto" w:fill="F2F2F2" w:themeFill="background1" w:themeFillShade="F2"/>
              <w:ind w:firstLine="0"/>
              <w:rPr>
                <w:rStyle w:val="Strong"/>
                <w:color w:val="000080"/>
                <w:rtl/>
              </w:rPr>
            </w:pPr>
            <w:r>
              <w:rPr>
                <w:rStyle w:val="Strong"/>
                <w:color w:val="000080"/>
                <w:rtl/>
              </w:rPr>
              <w:t>توابع چند متغیره</w:t>
            </w:r>
          </w:p>
          <w:p w:rsidR="00516719" w:rsidRPr="00516719" w:rsidRDefault="00516719" w:rsidP="00516719">
            <w:pPr>
              <w:shd w:val="clear" w:color="auto" w:fill="F2F2F2" w:themeFill="background1" w:themeFillShade="F2"/>
              <w:ind w:firstLine="0"/>
              <w:rPr>
                <w:color w:val="000080"/>
              </w:rPr>
            </w:pPr>
            <w:r>
              <w:rPr>
                <w:color w:val="000080"/>
                <w:rtl/>
              </w:rPr>
              <w:t>توابع چند متغیره</w:t>
            </w:r>
            <w:r w:rsidRPr="00516719">
              <w:rPr>
                <w:b/>
                <w:bCs/>
                <w:rtl/>
              </w:rPr>
              <w:t xml:space="preserve"> ، </w:t>
            </w:r>
            <w:r>
              <w:rPr>
                <w:color w:val="000080"/>
                <w:rtl/>
              </w:rPr>
              <w:t>حد و پیوستگی توابع چند متغیره، مشتق سوئی و جزئی، صفحه مماس و خط قائم گرادیان، قاعده زنجیری برای مشتق جزئی</w:t>
            </w:r>
          </w:p>
          <w:p w:rsidR="005228C2" w:rsidRPr="007B39D6" w:rsidRDefault="005228C2" w:rsidP="0051671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</w:rPr>
            </w:pPr>
          </w:p>
        </w:tc>
        <w:tc>
          <w:tcPr>
            <w:tcW w:w="778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5228C2" w:rsidRDefault="001D001C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30</w:t>
            </w:r>
          </w:p>
        </w:tc>
      </w:tr>
      <w:tr w:rsidR="005228C2" w:rsidTr="005228C2">
        <w:tc>
          <w:tcPr>
            <w:tcW w:w="330" w:type="pct"/>
            <w:vAlign w:val="center"/>
          </w:tcPr>
          <w:p w:rsidR="005228C2" w:rsidRDefault="00516719" w:rsidP="0051671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9-13</w:t>
            </w:r>
          </w:p>
        </w:tc>
        <w:tc>
          <w:tcPr>
            <w:tcW w:w="2182" w:type="pct"/>
            <w:vAlign w:val="center"/>
          </w:tcPr>
          <w:p w:rsidR="006C54D8" w:rsidRDefault="006C54D8" w:rsidP="006C54D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</w:rPr>
            </w:pPr>
            <w:r w:rsidRPr="006C54D8">
              <w:rPr>
                <w:b/>
                <w:bCs/>
                <w:rtl/>
              </w:rPr>
              <w:t>انتگرال دوگانه و سه گانه و انتگرال سطح</w:t>
            </w:r>
          </w:p>
          <w:p w:rsidR="005228C2" w:rsidRPr="007B39D6" w:rsidRDefault="00516719" w:rsidP="005228C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color w:val="000080"/>
                <w:rtl/>
              </w:rPr>
              <w:t>انتگرالهای دوگانه و سه گانه و کاربردآنها در مسائل هندسی و فیزیکی، تعویض ترتیب انتگرال گیری، مختصات استوانه ای و کروی، محاسبه انتگرال سطح</w:t>
            </w:r>
            <w:r w:rsidRPr="007B39D6">
              <w:rPr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778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5228C2" w:rsidRDefault="001D001C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30</w:t>
            </w:r>
          </w:p>
        </w:tc>
      </w:tr>
      <w:tr w:rsidR="005228C2" w:rsidTr="005228C2">
        <w:tc>
          <w:tcPr>
            <w:tcW w:w="330" w:type="pct"/>
            <w:vAlign w:val="center"/>
          </w:tcPr>
          <w:p w:rsidR="005228C2" w:rsidRDefault="00516719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14و15</w:t>
            </w:r>
          </w:p>
        </w:tc>
        <w:tc>
          <w:tcPr>
            <w:tcW w:w="2182" w:type="pct"/>
            <w:vAlign w:val="center"/>
          </w:tcPr>
          <w:p w:rsidR="006C54D8" w:rsidRDefault="006C54D8" w:rsidP="006C54D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</w:rPr>
            </w:pPr>
            <w:r w:rsidRPr="006C54D8">
              <w:rPr>
                <w:b/>
                <w:bCs/>
                <w:rtl/>
              </w:rPr>
              <w:t>مباحثی در آنالیز برداری</w:t>
            </w:r>
          </w:p>
          <w:p w:rsidR="005228C2" w:rsidRPr="007B39D6" w:rsidRDefault="00516719" w:rsidP="005228C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color w:val="000080"/>
                <w:rtl/>
              </w:rPr>
              <w:lastRenderedPageBreak/>
              <w:t>میدان برداری، انتگرال منحنی الخط، انتگرال رویه ای، دیورژانس، لاپلاسین، پتانسیل، قضایای گرین و دیورژانس و است</w:t>
            </w:r>
            <w:r w:rsidR="008918F3">
              <w:rPr>
                <w:rFonts w:hint="cs"/>
                <w:color w:val="000080"/>
                <w:rtl/>
              </w:rPr>
              <w:t>و</w:t>
            </w:r>
            <w:r>
              <w:rPr>
                <w:color w:val="000080"/>
                <w:rtl/>
              </w:rPr>
              <w:t>کس</w:t>
            </w:r>
            <w:r w:rsidRPr="007B39D6">
              <w:rPr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778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5228C2" w:rsidRDefault="001D001C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20D" w:rsidRDefault="0029020D" w:rsidP="00061A9B">
      <w:pPr>
        <w:spacing w:after="0"/>
      </w:pPr>
      <w:r>
        <w:separator/>
      </w:r>
    </w:p>
  </w:endnote>
  <w:endnote w:type="continuationSeparator" w:id="0">
    <w:p w:rsidR="0029020D" w:rsidRDefault="0029020D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262F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20D" w:rsidRDefault="0029020D" w:rsidP="00061A9B">
      <w:pPr>
        <w:spacing w:after="0"/>
      </w:pPr>
      <w:r>
        <w:separator/>
      </w:r>
    </w:p>
  </w:footnote>
  <w:footnote w:type="continuationSeparator" w:id="0">
    <w:p w:rsidR="0029020D" w:rsidRDefault="0029020D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342DA"/>
    <w:rsid w:val="00047C80"/>
    <w:rsid w:val="00055FF1"/>
    <w:rsid w:val="00061A9B"/>
    <w:rsid w:val="00076463"/>
    <w:rsid w:val="0009615B"/>
    <w:rsid w:val="000D4BEC"/>
    <w:rsid w:val="00135BE1"/>
    <w:rsid w:val="00165901"/>
    <w:rsid w:val="0018085B"/>
    <w:rsid w:val="00197896"/>
    <w:rsid w:val="001A4CEF"/>
    <w:rsid w:val="001B1F97"/>
    <w:rsid w:val="001D001C"/>
    <w:rsid w:val="001E2DA0"/>
    <w:rsid w:val="001F48E0"/>
    <w:rsid w:val="00211920"/>
    <w:rsid w:val="00261C5C"/>
    <w:rsid w:val="00262DF5"/>
    <w:rsid w:val="0029020D"/>
    <w:rsid w:val="002A636E"/>
    <w:rsid w:val="002B0A6E"/>
    <w:rsid w:val="002B35CC"/>
    <w:rsid w:val="002B4A94"/>
    <w:rsid w:val="002C3104"/>
    <w:rsid w:val="002C4CEB"/>
    <w:rsid w:val="002D187F"/>
    <w:rsid w:val="002F49C5"/>
    <w:rsid w:val="00310008"/>
    <w:rsid w:val="00326EB2"/>
    <w:rsid w:val="003354EE"/>
    <w:rsid w:val="00336FDF"/>
    <w:rsid w:val="00362863"/>
    <w:rsid w:val="00363035"/>
    <w:rsid w:val="003B7E12"/>
    <w:rsid w:val="004109E1"/>
    <w:rsid w:val="00434C7C"/>
    <w:rsid w:val="00466747"/>
    <w:rsid w:val="004A4A5B"/>
    <w:rsid w:val="004C5DB1"/>
    <w:rsid w:val="004D4950"/>
    <w:rsid w:val="004D5045"/>
    <w:rsid w:val="004E2BEE"/>
    <w:rsid w:val="0051290F"/>
    <w:rsid w:val="00516719"/>
    <w:rsid w:val="00517F05"/>
    <w:rsid w:val="005228C2"/>
    <w:rsid w:val="00534E45"/>
    <w:rsid w:val="00584D52"/>
    <w:rsid w:val="00591019"/>
    <w:rsid w:val="005A7B23"/>
    <w:rsid w:val="005D0BB3"/>
    <w:rsid w:val="005D7AAE"/>
    <w:rsid w:val="006C1A96"/>
    <w:rsid w:val="006C2316"/>
    <w:rsid w:val="006C54D8"/>
    <w:rsid w:val="006F33D4"/>
    <w:rsid w:val="007317DD"/>
    <w:rsid w:val="00766300"/>
    <w:rsid w:val="00787DA0"/>
    <w:rsid w:val="00793303"/>
    <w:rsid w:val="007B39D6"/>
    <w:rsid w:val="007B7173"/>
    <w:rsid w:val="007C4B7C"/>
    <w:rsid w:val="007F1DB9"/>
    <w:rsid w:val="007F4EDD"/>
    <w:rsid w:val="008120F9"/>
    <w:rsid w:val="00853C2F"/>
    <w:rsid w:val="00863C0C"/>
    <w:rsid w:val="0087319C"/>
    <w:rsid w:val="00885450"/>
    <w:rsid w:val="008918F3"/>
    <w:rsid w:val="00897957"/>
    <w:rsid w:val="008C3AB5"/>
    <w:rsid w:val="008E0391"/>
    <w:rsid w:val="008E66CD"/>
    <w:rsid w:val="00914703"/>
    <w:rsid w:val="00926BF3"/>
    <w:rsid w:val="00975634"/>
    <w:rsid w:val="0098549E"/>
    <w:rsid w:val="0099014B"/>
    <w:rsid w:val="009C0041"/>
    <w:rsid w:val="009C2719"/>
    <w:rsid w:val="009F0C76"/>
    <w:rsid w:val="009F1DA8"/>
    <w:rsid w:val="00A12124"/>
    <w:rsid w:val="00A51E3F"/>
    <w:rsid w:val="00AB3C79"/>
    <w:rsid w:val="00AC5599"/>
    <w:rsid w:val="00AF4840"/>
    <w:rsid w:val="00B01882"/>
    <w:rsid w:val="00B4262F"/>
    <w:rsid w:val="00B53F72"/>
    <w:rsid w:val="00B76DA7"/>
    <w:rsid w:val="00BA374A"/>
    <w:rsid w:val="00C16AA2"/>
    <w:rsid w:val="00C205F2"/>
    <w:rsid w:val="00C26748"/>
    <w:rsid w:val="00C31DF2"/>
    <w:rsid w:val="00C34844"/>
    <w:rsid w:val="00C44141"/>
    <w:rsid w:val="00C47146"/>
    <w:rsid w:val="00C60107"/>
    <w:rsid w:val="00C6058B"/>
    <w:rsid w:val="00C82905"/>
    <w:rsid w:val="00CA4EAA"/>
    <w:rsid w:val="00CB0411"/>
    <w:rsid w:val="00CB71E5"/>
    <w:rsid w:val="00CC6FDA"/>
    <w:rsid w:val="00CE1F98"/>
    <w:rsid w:val="00CF6ADF"/>
    <w:rsid w:val="00D2144D"/>
    <w:rsid w:val="00D45B4E"/>
    <w:rsid w:val="00D50B2B"/>
    <w:rsid w:val="00D578F3"/>
    <w:rsid w:val="00D71737"/>
    <w:rsid w:val="00DA740C"/>
    <w:rsid w:val="00DB0346"/>
    <w:rsid w:val="00E31568"/>
    <w:rsid w:val="00E504B7"/>
    <w:rsid w:val="00E70476"/>
    <w:rsid w:val="00E80FB8"/>
    <w:rsid w:val="00E85668"/>
    <w:rsid w:val="00EB6B71"/>
    <w:rsid w:val="00EB76A2"/>
    <w:rsid w:val="00EE56A0"/>
    <w:rsid w:val="00EF4E50"/>
    <w:rsid w:val="00EF67CA"/>
    <w:rsid w:val="00F012ED"/>
    <w:rsid w:val="00F06A90"/>
    <w:rsid w:val="00F509AE"/>
    <w:rsid w:val="00F54E45"/>
    <w:rsid w:val="00F6060B"/>
    <w:rsid w:val="00F6504B"/>
    <w:rsid w:val="00F838C1"/>
    <w:rsid w:val="00F858F8"/>
    <w:rsid w:val="00FD774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8E66C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26BF3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.rahman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12B8A-9604-4CE1-B087-FDD9CA5F7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Raman Service</cp:lastModifiedBy>
  <cp:revision>3</cp:revision>
  <dcterms:created xsi:type="dcterms:W3CDTF">2018-10-23T13:07:00Z</dcterms:created>
  <dcterms:modified xsi:type="dcterms:W3CDTF">2018-10-23T13:08:00Z</dcterms:modified>
</cp:coreProperties>
</file>