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DA0" w:rsidRDefault="006B3CBD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</w:r>
      <w:r>
        <w:rPr>
          <w:noProof/>
          <w:sz w:val="30"/>
          <w:szCs w:val="30"/>
        </w:rPr>
        <w:pict>
          <v:group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7975;height:10541;visibility:visible">
              <v:fill o:detectmouseclick="t"/>
              <v:path o:connecttype="none"/>
            </v:shape>
            <v:shape id="Picture 4" o:spid="_x0000_s1028" type="#_x0000_t75" style="position:absolute;left:360;top:359;width:7620;height:101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<v:imagedata r:id="rId8" o:title="index"/>
            </v:shape>
            <w10:wrap type="none"/>
            <w10:anchorlock/>
          </v:group>
        </w:pict>
      </w:r>
    </w:p>
    <w:p w:rsidR="008C3AB5" w:rsidRPr="00F858F8" w:rsidRDefault="00F858F8" w:rsidP="00750201">
      <w:pPr>
        <w:spacing w:after="0"/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/>
      </w:tblPr>
      <w:tblGrid>
        <w:gridCol w:w="2102"/>
        <w:gridCol w:w="1117"/>
        <w:gridCol w:w="1736"/>
        <w:gridCol w:w="2267"/>
        <w:gridCol w:w="1780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2D2DED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88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029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2D2DED">
        <w:trPr>
          <w:trHeight w:val="1035"/>
        </w:trPr>
        <w:tc>
          <w:tcPr>
            <w:tcW w:w="954" w:type="pct"/>
            <w:vAlign w:val="center"/>
          </w:tcPr>
          <w:p w:rsidR="00C26748" w:rsidRPr="002D2DED" w:rsidRDefault="00F16138" w:rsidP="00F16138">
            <w:pPr>
              <w:ind w:firstLine="0"/>
              <w:jc w:val="center"/>
              <w:rPr>
                <w:rtl/>
                <w:lang w:bidi="fa-IR"/>
              </w:rPr>
            </w:pPr>
            <w:r w:rsidRPr="00F16138">
              <w:rPr>
                <w:rFonts w:hint="cs"/>
                <w:rtl/>
                <w:lang w:bidi="fa-IR"/>
              </w:rPr>
              <w:t>آشنایی با مهندسی معدن</w:t>
            </w:r>
            <w:r w:rsidRPr="00F16138">
              <w:rPr>
                <w:rtl/>
                <w:lang w:bidi="fa-IR"/>
              </w:rPr>
              <w:t xml:space="preserve"> و صنایع معدنی</w:t>
            </w:r>
          </w:p>
        </w:tc>
        <w:tc>
          <w:tcPr>
            <w:tcW w:w="507" w:type="pct"/>
            <w:vAlign w:val="center"/>
          </w:tcPr>
          <w:p w:rsidR="00C26748" w:rsidRDefault="00961919" w:rsidP="00B86D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788" w:type="pct"/>
            <w:vAlign w:val="center"/>
          </w:tcPr>
          <w:p w:rsidR="00C26748" w:rsidRDefault="00961919" w:rsidP="00B86D3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محمد رضائی</w:t>
            </w:r>
          </w:p>
        </w:tc>
        <w:tc>
          <w:tcPr>
            <w:tcW w:w="1029" w:type="pct"/>
            <w:tcBorders>
              <w:right w:val="single" w:sz="4" w:space="0" w:color="auto"/>
            </w:tcBorders>
            <w:vAlign w:val="center"/>
          </w:tcPr>
          <w:p w:rsidR="00C26748" w:rsidRDefault="00F16138" w:rsidP="00F161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سه </w:t>
            </w:r>
            <w:r w:rsidR="00B86D31">
              <w:rPr>
                <w:rFonts w:hint="cs"/>
                <w:rtl/>
                <w:lang w:bidi="fa-IR"/>
              </w:rPr>
              <w:t>شنبه</w:t>
            </w:r>
            <w:r w:rsidR="00B86D31">
              <w:rPr>
                <w:rtl/>
                <w:lang w:bidi="fa-IR"/>
              </w:rPr>
              <w:softHyphen/>
            </w:r>
            <w:r w:rsidR="00B86D31">
              <w:rPr>
                <w:rFonts w:hint="cs"/>
                <w:rtl/>
                <w:lang w:bidi="fa-IR"/>
              </w:rPr>
              <w:t>ها</w:t>
            </w:r>
            <w:r>
              <w:rPr>
                <w:rFonts w:hint="cs"/>
                <w:rtl/>
                <w:lang w:bidi="fa-IR"/>
              </w:rPr>
              <w:t xml:space="preserve"> (ه.ز</w:t>
            </w:r>
            <w:r w:rsidR="00AA006F">
              <w:rPr>
                <w:rFonts w:hint="cs"/>
                <w:rtl/>
                <w:lang w:bidi="fa-IR"/>
              </w:rPr>
              <w:t>)</w:t>
            </w:r>
            <w:r w:rsidR="00027A3D">
              <w:rPr>
                <w:rFonts w:hint="cs"/>
                <w:rtl/>
                <w:lang w:bidi="fa-IR"/>
              </w:rPr>
              <w:t>:</w:t>
            </w:r>
            <w:r w:rsidR="00961919">
              <w:rPr>
                <w:rFonts w:hint="cs"/>
                <w:rtl/>
                <w:lang w:bidi="fa-IR"/>
              </w:rPr>
              <w:t xml:space="preserve"> </w:t>
            </w:r>
            <w:r w:rsidR="00AA006F">
              <w:rPr>
                <w:rFonts w:hint="cs"/>
                <w:rtl/>
                <w:lang w:bidi="fa-IR"/>
              </w:rPr>
              <w:t>14</w:t>
            </w:r>
            <w:r w:rsidR="00961919">
              <w:rPr>
                <w:rFonts w:hint="cs"/>
                <w:rtl/>
                <w:lang w:bidi="fa-IR"/>
              </w:rPr>
              <w:t>:</w:t>
            </w:r>
            <w:r w:rsidR="002D2DED">
              <w:rPr>
                <w:rFonts w:hint="cs"/>
                <w:rtl/>
                <w:lang w:bidi="fa-IR"/>
              </w:rPr>
              <w:t>00</w:t>
            </w:r>
            <w:r w:rsidR="00961919">
              <w:rPr>
                <w:rFonts w:hint="cs"/>
                <w:rtl/>
                <w:lang w:bidi="fa-IR"/>
              </w:rPr>
              <w:t>-</w:t>
            </w:r>
            <w:r w:rsidR="00AA006F">
              <w:rPr>
                <w:rFonts w:hint="cs"/>
                <w:rtl/>
                <w:lang w:bidi="fa-IR"/>
              </w:rPr>
              <w:t>12</w:t>
            </w:r>
            <w:r w:rsidR="00961919">
              <w:rPr>
                <w:rFonts w:hint="cs"/>
                <w:rtl/>
                <w:lang w:bidi="fa-IR"/>
              </w:rPr>
              <w:t>:</w:t>
            </w:r>
            <w:r w:rsidR="002D2DED">
              <w:rPr>
                <w:rFonts w:hint="cs"/>
                <w:rtl/>
                <w:lang w:bidi="fa-IR"/>
              </w:rPr>
              <w:t>00</w:t>
            </w:r>
          </w:p>
          <w:p w:rsidR="00027A3D" w:rsidRDefault="00027A3D" w:rsidP="00F1613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A006F">
              <w:rPr>
                <w:rFonts w:hint="cs"/>
                <w:rtl/>
                <w:lang w:bidi="fa-IR"/>
              </w:rPr>
              <w:t xml:space="preserve">نمیسال </w:t>
            </w:r>
            <w:r w:rsidR="00F16138">
              <w:rPr>
                <w:rFonts w:hint="cs"/>
                <w:rtl/>
                <w:lang w:bidi="fa-IR"/>
              </w:rPr>
              <w:t>اول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808" w:type="pct"/>
            <w:tcBorders>
              <w:left w:val="single" w:sz="4" w:space="0" w:color="auto"/>
            </w:tcBorders>
            <w:vAlign w:val="center"/>
          </w:tcPr>
          <w:p w:rsidR="00C26748" w:rsidRDefault="00B86D31" w:rsidP="00B86D31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اجبار</w:t>
            </w:r>
            <w:bookmarkStart w:id="0" w:name="_GoBack"/>
            <w:bookmarkEnd w:id="0"/>
            <w:r>
              <w:rPr>
                <w:rFonts w:hint="cs"/>
                <w:rtl/>
                <w:lang w:bidi="fa-IR"/>
              </w:rPr>
              <w:t xml:space="preserve">ی </w:t>
            </w:r>
            <w:r w:rsidR="00961919"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B86D31" w:rsidP="00B86D31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اختیاری </w:t>
            </w:r>
            <w:r>
              <w:rPr>
                <w:lang w:bidi="fa-IR"/>
              </w:rPr>
              <w:t xml:space="preserve"> </w:t>
            </w:r>
            <w:r w:rsidR="00C26748">
              <w:rPr>
                <w:rFonts w:hint="cs"/>
                <w:lang w:bidi="fa-IR"/>
              </w:rPr>
              <w:sym w:font="Wingdings" w:char="F06F"/>
            </w:r>
            <w:r w:rsidR="00C26748">
              <w:rPr>
                <w:rFonts w:hint="cs"/>
                <w:rtl/>
                <w:lang w:bidi="fa-IR"/>
              </w:rPr>
              <w:t xml:space="preserve"> </w:t>
            </w:r>
          </w:p>
          <w:p w:rsidR="00C26748" w:rsidRDefault="00C26748" w:rsidP="00B86D31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F16138" w:rsidP="00CA7BA5">
            <w:pPr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961919">
              <w:rPr>
                <w:rFonts w:hint="cs"/>
                <w:rtl/>
                <w:lang w:bidi="fa-IR"/>
              </w:rPr>
              <w:t xml:space="preserve"> واحد </w:t>
            </w:r>
            <w:r w:rsidR="00B86D31">
              <w:rPr>
                <w:rFonts w:hint="cs"/>
                <w:rtl/>
                <w:lang w:bidi="fa-IR"/>
              </w:rPr>
              <w:t>(</w:t>
            </w:r>
            <w:r w:rsidR="00CA7BA5">
              <w:rPr>
                <w:rFonts w:hint="cs"/>
                <w:rtl/>
                <w:lang w:bidi="fa-IR"/>
              </w:rPr>
              <w:t>نظری</w:t>
            </w:r>
            <w:r w:rsidR="00B86D31">
              <w:rPr>
                <w:rFonts w:hint="cs"/>
                <w:rtl/>
                <w:lang w:bidi="fa-IR"/>
              </w:rPr>
              <w:t>)</w:t>
            </w:r>
          </w:p>
        </w:tc>
      </w:tr>
    </w:tbl>
    <w:p w:rsidR="00363035" w:rsidRPr="00892761" w:rsidRDefault="00363035" w:rsidP="00044DB9">
      <w:pPr>
        <w:spacing w:after="0"/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84AA9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</w:t>
            </w:r>
            <w:r w:rsidR="00061A9B">
              <w:rPr>
                <w:rFonts w:hint="cs"/>
                <w:rtl/>
                <w:lang w:bidi="fa-IR"/>
              </w:rPr>
              <w:t>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BC24E3">
        <w:trPr>
          <w:trHeight w:val="1039"/>
        </w:trPr>
        <w:tc>
          <w:tcPr>
            <w:tcW w:w="5000" w:type="pct"/>
          </w:tcPr>
          <w:p w:rsidR="00AA006F" w:rsidRDefault="007A1712" w:rsidP="00987B57">
            <w:pPr>
              <w:pStyle w:val="ListParagraph"/>
              <w:numPr>
                <w:ilvl w:val="0"/>
                <w:numId w:val="11"/>
              </w:numPr>
              <w:ind w:left="334" w:firstLine="0"/>
              <w:jc w:val="both"/>
              <w:rPr>
                <w:rFonts w:asciiTheme="majorBidi" w:hAnsiTheme="majorBidi"/>
              </w:rPr>
            </w:pPr>
            <w:r w:rsidRPr="00BC24E3">
              <w:rPr>
                <w:rFonts w:asciiTheme="majorBidi" w:hAnsiTheme="majorBidi" w:hint="cs"/>
                <w:rtl/>
              </w:rPr>
              <w:t>گذراندن در</w:t>
            </w:r>
            <w:r w:rsidR="00027A3D" w:rsidRPr="00BC24E3">
              <w:rPr>
                <w:rFonts w:asciiTheme="majorBidi" w:hAnsiTheme="majorBidi" w:hint="cs"/>
                <w:rtl/>
              </w:rPr>
              <w:t>س "</w:t>
            </w:r>
            <w:r w:rsidR="00987B57">
              <w:rPr>
                <w:rFonts w:asciiTheme="majorBidi" w:hAnsiTheme="majorBidi" w:hint="cs"/>
                <w:rtl/>
              </w:rPr>
              <w:t xml:space="preserve">زمین </w:t>
            </w:r>
            <w:r w:rsidR="00987B57" w:rsidRPr="00027A3D">
              <w:rPr>
                <w:rFonts w:hint="cs"/>
                <w:rtl/>
                <w:lang w:bidi="fa-IR"/>
              </w:rPr>
              <w:t>ش</w:t>
            </w:r>
            <w:r w:rsidR="00987B57">
              <w:rPr>
                <w:rFonts w:asciiTheme="majorBidi" w:hAnsiTheme="majorBidi" w:hint="cs"/>
                <w:rtl/>
              </w:rPr>
              <w:t>ناسی در مهندسی معدن</w:t>
            </w:r>
            <w:r w:rsidRPr="00BC24E3">
              <w:rPr>
                <w:rFonts w:asciiTheme="majorBidi" w:hAnsiTheme="majorBidi" w:hint="cs"/>
                <w:rtl/>
              </w:rPr>
              <w:t>"</w:t>
            </w:r>
            <w:r w:rsidR="00AA006F">
              <w:rPr>
                <w:rFonts w:asciiTheme="majorBidi" w:hAnsiTheme="majorBidi" w:hint="cs"/>
                <w:rtl/>
              </w:rPr>
              <w:t xml:space="preserve"> </w:t>
            </w:r>
          </w:p>
          <w:p w:rsidR="00B86D31" w:rsidRDefault="0033673D" w:rsidP="00987B57">
            <w:pPr>
              <w:pStyle w:val="ListParagraph"/>
              <w:numPr>
                <w:ilvl w:val="0"/>
                <w:numId w:val="11"/>
              </w:numPr>
              <w:ind w:left="334" w:firstLine="0"/>
              <w:jc w:val="both"/>
              <w:rPr>
                <w:rFonts w:asciiTheme="majorBidi" w:hAnsiTheme="majorBidi"/>
              </w:rPr>
            </w:pPr>
            <w:r w:rsidRPr="00BC24E3">
              <w:rPr>
                <w:rFonts w:asciiTheme="majorBidi" w:hAnsiTheme="majorBidi" w:hint="cs"/>
                <w:rtl/>
              </w:rPr>
              <w:t xml:space="preserve">آشنایی </w:t>
            </w:r>
            <w:r w:rsidR="00987B57">
              <w:rPr>
                <w:rFonts w:asciiTheme="majorBidi" w:hAnsiTheme="majorBidi" w:hint="cs"/>
                <w:rtl/>
              </w:rPr>
              <w:t>نسبی با ر</w:t>
            </w:r>
            <w:r w:rsidR="00987B57" w:rsidRPr="00027A3D">
              <w:rPr>
                <w:rFonts w:hint="cs"/>
                <w:rtl/>
                <w:lang w:bidi="fa-IR"/>
              </w:rPr>
              <w:t>ش</w:t>
            </w:r>
            <w:r w:rsidR="00987B57">
              <w:rPr>
                <w:rFonts w:asciiTheme="majorBidi" w:hAnsiTheme="majorBidi" w:hint="cs"/>
                <w:rtl/>
              </w:rPr>
              <w:t>ته مهندسی معدن</w:t>
            </w:r>
          </w:p>
          <w:p w:rsidR="002D2DED" w:rsidRPr="002D2DED" w:rsidRDefault="00084AA9" w:rsidP="00D335F8">
            <w:pPr>
              <w:pStyle w:val="ListParagraph"/>
              <w:numPr>
                <w:ilvl w:val="0"/>
                <w:numId w:val="11"/>
              </w:numPr>
              <w:ind w:left="334" w:firstLine="0"/>
              <w:jc w:val="both"/>
              <w:rPr>
                <w:rFonts w:asciiTheme="majorBidi" w:hAnsiTheme="majorBidi"/>
                <w:rtl/>
              </w:rPr>
            </w:pPr>
            <w:r>
              <w:rPr>
                <w:rFonts w:asciiTheme="majorBidi" w:hAnsiTheme="majorBidi" w:hint="cs"/>
                <w:rtl/>
              </w:rPr>
              <w:t>-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7D7271" w:rsidRDefault="00D335F8" w:rsidP="00987B57">
            <w:pPr>
              <w:jc w:val="center"/>
              <w:rPr>
                <w:rFonts w:cs="Times New Roman"/>
                <w:b/>
                <w:bCs/>
                <w:rtl/>
                <w:lang w:bidi="fa-IR"/>
              </w:rPr>
            </w:pPr>
            <w:r w:rsidRPr="00027A3D">
              <w:rPr>
                <w:rFonts w:hint="cs"/>
                <w:rtl/>
                <w:lang w:bidi="fa-IR"/>
              </w:rPr>
              <w:t>در صورت</w:t>
            </w:r>
            <w:r>
              <w:rPr>
                <w:rFonts w:hint="cs"/>
                <w:rtl/>
                <w:lang w:bidi="fa-IR"/>
              </w:rPr>
              <w:t xml:space="preserve">ی که </w:t>
            </w:r>
            <w:r w:rsidRPr="00027A3D">
              <w:rPr>
                <w:rFonts w:hint="cs"/>
                <w:rtl/>
                <w:lang w:bidi="fa-IR"/>
              </w:rPr>
              <w:t>دانشجو</w:t>
            </w:r>
            <w:r>
              <w:rPr>
                <w:rFonts w:hint="cs"/>
                <w:rtl/>
                <w:lang w:bidi="fa-IR"/>
              </w:rPr>
              <w:t xml:space="preserve"> قبلاً </w:t>
            </w:r>
            <w:r w:rsidR="0033673D">
              <w:rPr>
                <w:rFonts w:hint="cs"/>
                <w:rtl/>
                <w:lang w:bidi="fa-IR"/>
              </w:rPr>
              <w:t>درس</w:t>
            </w:r>
            <w:r w:rsidR="007A1712">
              <w:rPr>
                <w:rFonts w:hint="cs"/>
                <w:rtl/>
                <w:lang w:bidi="fa-IR"/>
              </w:rPr>
              <w:t xml:space="preserve"> </w:t>
            </w:r>
            <w:r w:rsidR="00027A3D" w:rsidRPr="0033673D">
              <w:rPr>
                <w:rFonts w:hint="cs"/>
                <w:rtl/>
                <w:lang w:bidi="fa-IR"/>
              </w:rPr>
              <w:t>"</w:t>
            </w:r>
            <w:r w:rsidR="00987B57">
              <w:rPr>
                <w:rFonts w:asciiTheme="majorBidi" w:hAnsiTheme="majorBidi" w:hint="cs"/>
                <w:rtl/>
              </w:rPr>
              <w:t xml:space="preserve"> </w:t>
            </w:r>
            <w:r w:rsidR="00987B57" w:rsidRPr="00987B57">
              <w:rPr>
                <w:rFonts w:hint="cs"/>
                <w:b/>
                <w:bCs/>
                <w:rtl/>
                <w:lang w:bidi="fa-IR"/>
              </w:rPr>
              <w:t>زمین شناسی در مهندسی معدن</w:t>
            </w:r>
            <w:r w:rsidR="00AA006F" w:rsidRPr="00BC24E3">
              <w:rPr>
                <w:rFonts w:asciiTheme="majorBidi" w:hAnsiTheme="majorBidi" w:hint="cs"/>
                <w:rtl/>
              </w:rPr>
              <w:t>"</w:t>
            </w:r>
            <w:r w:rsidR="00027A3D" w:rsidRPr="0033673D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مردود </w:t>
            </w:r>
            <w:r w:rsidRPr="00027A3D">
              <w:rPr>
                <w:rFonts w:hint="cs"/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>ده</w:t>
            </w:r>
            <w:r w:rsidRPr="00D335F8">
              <w:rPr>
                <w:rFonts w:hint="cs"/>
                <w:rtl/>
                <w:lang w:bidi="fa-IR"/>
              </w:rPr>
              <w:t xml:space="preserve"> با</w:t>
            </w:r>
            <w:r w:rsidRPr="00027A3D">
              <w:rPr>
                <w:rFonts w:hint="cs"/>
                <w:rtl/>
                <w:lang w:bidi="fa-IR"/>
              </w:rPr>
              <w:t>ش</w:t>
            </w:r>
            <w:r w:rsidRPr="00D335F8">
              <w:rPr>
                <w:rFonts w:hint="cs"/>
                <w:rtl/>
                <w:lang w:bidi="fa-IR"/>
              </w:rPr>
              <w:t>د، به صورت هم</w:t>
            </w:r>
            <w:r w:rsidRPr="00D335F8">
              <w:rPr>
                <w:rtl/>
                <w:lang w:bidi="fa-IR"/>
              </w:rPr>
              <w:softHyphen/>
            </w:r>
            <w:r w:rsidRPr="00D335F8">
              <w:rPr>
                <w:rFonts w:hint="cs"/>
                <w:rtl/>
                <w:lang w:bidi="fa-IR"/>
              </w:rPr>
              <w:t>نیاز</w:t>
            </w:r>
            <w:r>
              <w:rPr>
                <w:rFonts w:hint="cs"/>
                <w:rtl/>
                <w:lang w:bidi="fa-IR"/>
              </w:rPr>
              <w:t xml:space="preserve">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تواند</w:t>
            </w:r>
            <w:r w:rsidRPr="00D335F8">
              <w:rPr>
                <w:rFonts w:hint="cs"/>
                <w:rtl/>
                <w:lang w:bidi="fa-IR"/>
              </w:rPr>
              <w:t xml:space="preserve"> این درس را اخذ نماید.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82023" w:rsidRPr="00892761" w:rsidRDefault="00987B57" w:rsidP="00987B57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</w:t>
            </w:r>
            <w:r w:rsidRPr="00027A3D">
              <w:rPr>
                <w:rFonts w:hint="cs"/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>نایی با انواع گرای</w:t>
            </w:r>
            <w:r w:rsidRPr="00027A3D">
              <w:rPr>
                <w:rFonts w:hint="cs"/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softHyphen/>
              <w:t>های مختلف مهندس معدن و کلیات آن</w:t>
            </w:r>
          </w:p>
          <w:p w:rsidR="00C44141" w:rsidRDefault="00987B57" w:rsidP="00767B5D">
            <w:pPr>
              <w:pStyle w:val="ListParagraph"/>
              <w:numPr>
                <w:ilvl w:val="0"/>
                <w:numId w:val="23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آ</w:t>
            </w:r>
            <w:r w:rsidRPr="00027A3D">
              <w:rPr>
                <w:rFonts w:hint="cs"/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>نایی با نق</w:t>
            </w:r>
            <w:r w:rsidRPr="00027A3D">
              <w:rPr>
                <w:rFonts w:hint="cs"/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 xml:space="preserve"> معدنکاری در توسعه پایدار</w:t>
            </w:r>
          </w:p>
          <w:p w:rsidR="00920BE1" w:rsidRPr="00920BE1" w:rsidRDefault="00987B57" w:rsidP="00920BE1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</w:t>
            </w:r>
            <w:r w:rsidRPr="00027A3D">
              <w:rPr>
                <w:rFonts w:hint="cs"/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>نایی با بازار کار ر</w:t>
            </w:r>
            <w:r w:rsidRPr="00027A3D">
              <w:rPr>
                <w:rFonts w:hint="cs"/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>ته مهندسی معدن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987B57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EC646B">
              <w:rPr>
                <w:rFonts w:hint="cs"/>
                <w:rtl/>
                <w:lang w:bidi="fa-IR"/>
              </w:rPr>
              <w:t xml:space="preserve"> </w:t>
            </w:r>
            <w:r w:rsidR="00EC646B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EC646B">
              <w:rPr>
                <w:rFonts w:hint="cs"/>
                <w:rtl/>
                <w:lang w:bidi="fa-IR"/>
              </w:rPr>
              <w:t xml:space="preserve"> </w:t>
            </w:r>
            <w:r w:rsidR="007D7271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987B57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</w:t>
            </w:r>
            <w:r w:rsidR="00EC646B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EC646B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 w:rsidR="00892761">
              <w:rPr>
                <w:rFonts w:hint="cs"/>
                <w:rtl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987B57"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DC20F1" w:rsidRPr="00920BE1" w:rsidRDefault="00DC20F1" w:rsidP="00987B5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رضائی، محمد. </w:t>
            </w:r>
            <w:r w:rsidRPr="007D7271">
              <w:rPr>
                <w:rtl/>
                <w:lang w:bidi="fa-IR"/>
              </w:rPr>
              <w:t>"</w:t>
            </w:r>
            <w:r w:rsidR="00987B57" w:rsidRPr="00F16138">
              <w:rPr>
                <w:rFonts w:hint="cs"/>
                <w:rtl/>
                <w:lang w:bidi="fa-IR"/>
              </w:rPr>
              <w:t xml:space="preserve"> </w:t>
            </w:r>
            <w:r w:rsidR="00987B57" w:rsidRPr="00987B57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آشنایی با مهندسی معدن</w:t>
            </w:r>
            <w:r w:rsidR="00987B57" w:rsidRPr="00987B57">
              <w:rPr>
                <w:b/>
                <w:bCs/>
                <w:color w:val="4472C4" w:themeColor="accent5"/>
                <w:rtl/>
                <w:lang w:bidi="fa-IR"/>
              </w:rPr>
              <w:t xml:space="preserve"> و صنایع معدنی</w:t>
            </w:r>
            <w:r w:rsidRPr="006E22C6">
              <w:rPr>
                <w:rtl/>
                <w:lang w:bidi="fa-IR"/>
              </w:rPr>
              <w:t>"،</w:t>
            </w:r>
            <w:r w:rsidRPr="006E22C6">
              <w:rPr>
                <w:rFonts w:hint="cs"/>
                <w:rtl/>
                <w:lang w:bidi="fa-IR"/>
              </w:rPr>
              <w:t xml:space="preserve"> ویرایش </w:t>
            </w:r>
            <w:r w:rsidR="00851A8D" w:rsidRPr="006E22C6">
              <w:rPr>
                <w:rFonts w:hint="cs"/>
                <w:rtl/>
                <w:lang w:bidi="fa-IR"/>
              </w:rPr>
              <w:t>اول</w:t>
            </w:r>
            <w:r w:rsidRPr="006E22C6">
              <w:rPr>
                <w:rFonts w:hint="cs"/>
                <w:rtl/>
                <w:lang w:bidi="fa-IR"/>
              </w:rPr>
              <w:t>،</w:t>
            </w:r>
            <w:r w:rsidR="0011017C" w:rsidRPr="006E22C6">
              <w:rPr>
                <w:rFonts w:hint="cs"/>
                <w:rtl/>
                <w:lang w:bidi="fa-IR"/>
              </w:rPr>
              <w:t xml:space="preserve"> </w:t>
            </w:r>
            <w:r w:rsidR="00987B57">
              <w:rPr>
                <w:rFonts w:hint="cs"/>
                <w:rtl/>
                <w:lang w:bidi="fa-IR"/>
              </w:rPr>
              <w:t>222</w:t>
            </w:r>
            <w:r w:rsidR="0011017C" w:rsidRPr="006E22C6">
              <w:rPr>
                <w:rFonts w:hint="cs"/>
                <w:rtl/>
                <w:lang w:bidi="fa-IR"/>
              </w:rPr>
              <w:t xml:space="preserve"> ص،</w:t>
            </w:r>
            <w:r w:rsidR="008F4A11" w:rsidRPr="006E22C6">
              <w:rPr>
                <w:rFonts w:hint="cs"/>
                <w:rtl/>
                <w:lang w:bidi="fa-IR"/>
              </w:rPr>
              <w:t xml:space="preserve"> </w:t>
            </w:r>
            <w:r w:rsidR="00987B57">
              <w:rPr>
                <w:rFonts w:hint="cs"/>
                <w:rtl/>
                <w:lang w:bidi="fa-IR"/>
              </w:rPr>
              <w:t>پاییز</w:t>
            </w:r>
            <w:r w:rsidR="008F4A11" w:rsidRPr="006E22C6">
              <w:rPr>
                <w:rFonts w:hint="cs"/>
                <w:rtl/>
                <w:lang w:bidi="fa-IR"/>
              </w:rPr>
              <w:t xml:space="preserve"> </w:t>
            </w:r>
            <w:r w:rsidR="00987B57">
              <w:rPr>
                <w:rFonts w:hint="cs"/>
                <w:rtl/>
                <w:lang w:bidi="fa-IR"/>
              </w:rPr>
              <w:t>99</w:t>
            </w:r>
            <w:r w:rsidR="00A27D96" w:rsidRPr="006E22C6">
              <w:rPr>
                <w:rFonts w:hint="cs"/>
                <w:rtl/>
                <w:lang w:bidi="fa-IR"/>
              </w:rPr>
              <w:t xml:space="preserve"> </w:t>
            </w:r>
            <w:r w:rsidR="00B640B5" w:rsidRPr="00920BE1">
              <w:rPr>
                <w:rFonts w:hint="cs"/>
                <w:rtl/>
                <w:lang w:bidi="fa-IR"/>
              </w:rPr>
              <w:t>(</w:t>
            </w:r>
            <w:r w:rsidR="00B640B5" w:rsidRPr="00920BE1">
              <w:rPr>
                <w:rFonts w:hint="cs"/>
                <w:color w:val="FF0000"/>
                <w:rtl/>
                <w:lang w:bidi="fa-IR"/>
              </w:rPr>
              <w:t xml:space="preserve">در منبع 1 از منابع 2 تا </w:t>
            </w:r>
            <w:r w:rsidR="00987B57">
              <w:rPr>
                <w:rFonts w:hint="cs"/>
                <w:color w:val="FF0000"/>
                <w:rtl/>
                <w:lang w:bidi="fa-IR"/>
              </w:rPr>
              <w:t>9</w:t>
            </w:r>
            <w:r w:rsidR="00B640B5" w:rsidRPr="00920BE1">
              <w:rPr>
                <w:rFonts w:hint="cs"/>
                <w:color w:val="FF0000"/>
                <w:rtl/>
                <w:lang w:bidi="fa-IR"/>
              </w:rPr>
              <w:t xml:space="preserve"> بهره گرفته شده است. برای توضیحات و فهم بیشتر، مطالعه منابع فوق ضرروی است</w:t>
            </w:r>
            <w:r w:rsidR="00B640B5" w:rsidRPr="00920BE1">
              <w:rPr>
                <w:rFonts w:hint="cs"/>
                <w:rtl/>
                <w:lang w:bidi="fa-IR"/>
              </w:rPr>
              <w:t>).</w:t>
            </w:r>
          </w:p>
          <w:p w:rsidR="00987B57" w:rsidRPr="00987B57" w:rsidRDefault="00987B57" w:rsidP="00987B57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987B57">
              <w:rPr>
                <w:rtl/>
                <w:lang w:bidi="fa-IR"/>
              </w:rPr>
              <w:t xml:space="preserve">هارتمن، هوارد ال. </w:t>
            </w:r>
            <w:r w:rsidRPr="00987B57">
              <w:rPr>
                <w:rFonts w:hint="cs"/>
                <w:rtl/>
                <w:lang w:bidi="fa-IR"/>
              </w:rPr>
              <w:t>″</w:t>
            </w:r>
            <w:r w:rsidRPr="00987B57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اصول مهندسی معدن</w:t>
            </w:r>
            <w:r w:rsidRPr="00987B57">
              <w:rPr>
                <w:rFonts w:hint="cs"/>
                <w:rtl/>
                <w:lang w:bidi="fa-IR"/>
              </w:rPr>
              <w:t>″، ترجمه یاوری شهرضا، مهدی. انتشارات دانشگاه صنایع و معادن ایران، چاپ اول، 1381.</w:t>
            </w:r>
          </w:p>
          <w:p w:rsidR="00987B57" w:rsidRPr="00987B57" w:rsidRDefault="00987B57" w:rsidP="00987B57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987B57">
              <w:rPr>
                <w:rtl/>
                <w:lang w:bidi="fa-IR"/>
              </w:rPr>
              <w:t xml:space="preserve"> مدنی، حسن، </w:t>
            </w:r>
            <w:r w:rsidRPr="00987B57">
              <w:rPr>
                <w:rFonts w:hint="cs"/>
                <w:rtl/>
                <w:lang w:bidi="fa-IR"/>
              </w:rPr>
              <w:t>″</w:t>
            </w:r>
            <w:r w:rsidRPr="00987B57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اصول پی جویی، اکتشاف و ارزیابی ذخائر معدنی</w:t>
            </w:r>
            <w:r w:rsidRPr="00987B57">
              <w:rPr>
                <w:rFonts w:hint="cs"/>
                <w:rtl/>
                <w:lang w:bidi="fa-IR"/>
              </w:rPr>
              <w:t>″، انتشارات خانه فرهنگ، چاپ چهارم، 1379.</w:t>
            </w:r>
          </w:p>
          <w:p w:rsidR="00987B57" w:rsidRPr="00987B57" w:rsidRDefault="00987B57" w:rsidP="00987B57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987B57">
              <w:rPr>
                <w:rtl/>
                <w:lang w:bidi="fa-IR"/>
              </w:rPr>
              <w:t xml:space="preserve"> مدنی، حسن، </w:t>
            </w:r>
            <w:r w:rsidRPr="00987B57">
              <w:rPr>
                <w:rFonts w:hint="cs"/>
                <w:rtl/>
                <w:lang w:bidi="fa-IR"/>
              </w:rPr>
              <w:t>″</w:t>
            </w:r>
            <w:r w:rsidRPr="00987B57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مبانی اکتشاف مواد معدنی (جلد 1)</w:t>
            </w:r>
            <w:r w:rsidRPr="00987B57">
              <w:rPr>
                <w:rFonts w:hint="cs"/>
                <w:rtl/>
                <w:lang w:bidi="fa-IR"/>
              </w:rPr>
              <w:t>″، انتشارات جهاد دانشگاهي دانشگاه صنعتي اميرکبير، چاپ اول، 1390.</w:t>
            </w:r>
          </w:p>
          <w:p w:rsidR="00987B57" w:rsidRPr="00987B57" w:rsidRDefault="00987B57" w:rsidP="00987B57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987B57">
              <w:rPr>
                <w:rFonts w:hint="cs"/>
                <w:rtl/>
                <w:lang w:bidi="fa-IR"/>
              </w:rPr>
              <w:t>اصانلو، مرتضی. ″</w:t>
            </w:r>
            <w:r w:rsidRPr="00987B57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روش های استخراج معادن سطحی</w:t>
            </w:r>
            <w:r w:rsidRPr="00987B57">
              <w:rPr>
                <w:rFonts w:hint="cs"/>
                <w:rtl/>
                <w:lang w:bidi="fa-IR"/>
              </w:rPr>
              <w:t>″، جلد اول و دوم. انتشارات دانشگاه صنعتي اميرکبير، چاپ چهارم، 1394.</w:t>
            </w:r>
          </w:p>
          <w:p w:rsidR="00987B57" w:rsidRPr="00987B57" w:rsidRDefault="00987B57" w:rsidP="00987B57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987B57">
              <w:rPr>
                <w:rtl/>
                <w:lang w:bidi="fa-IR"/>
              </w:rPr>
              <w:t xml:space="preserve">عطایی، محمد. </w:t>
            </w:r>
            <w:r w:rsidRPr="00987B57">
              <w:rPr>
                <w:rFonts w:hint="cs"/>
                <w:rtl/>
                <w:lang w:bidi="fa-IR"/>
              </w:rPr>
              <w:t>″</w:t>
            </w:r>
            <w:r w:rsidRPr="00987B57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معدنکاری زیرزمینی (جلد اول، دوم و سوم از دوره سه جلدی)</w:t>
            </w:r>
            <w:r w:rsidRPr="00987B57">
              <w:rPr>
                <w:rFonts w:hint="cs"/>
                <w:rtl/>
                <w:lang w:bidi="fa-IR"/>
              </w:rPr>
              <w:t>″، انتشارات دانشگاه صنعتی شاهرود، چاپ اول، 1384.</w:t>
            </w:r>
          </w:p>
          <w:p w:rsidR="00987B57" w:rsidRPr="00987B57" w:rsidRDefault="00987B57" w:rsidP="00987B57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 w:rsidRPr="00987B57">
              <w:rPr>
                <w:rtl/>
                <w:lang w:bidi="fa-IR"/>
              </w:rPr>
              <w:t>حسینی، سید محمد فاروق (ترجمه). ”</w:t>
            </w:r>
            <w:r w:rsidRPr="00987B57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درآمدی بر مکانیک سنگ</w:t>
            </w:r>
            <w:r w:rsidRPr="00987B57">
              <w:rPr>
                <w:rtl/>
                <w:lang w:bidi="fa-IR"/>
              </w:rPr>
              <w:t>“، انتشارات کتاب دانشگاهی، چاپ هفتم، 1392.</w:t>
            </w:r>
          </w:p>
          <w:p w:rsidR="00987B57" w:rsidRPr="00987B57" w:rsidRDefault="00987B57" w:rsidP="00987B57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</w:t>
            </w:r>
            <w:r w:rsidRPr="00987B57">
              <w:rPr>
                <w:rFonts w:hint="cs"/>
                <w:rtl/>
                <w:lang w:bidi="fa-IR"/>
              </w:rPr>
              <w:t>عمت اللهی، حسین. ”</w:t>
            </w:r>
            <w:r w:rsidRPr="00987B57">
              <w:rPr>
                <w:rFonts w:hint="cs"/>
                <w:b/>
                <w:bCs/>
                <w:color w:val="4472C4" w:themeColor="accent5"/>
                <w:rtl/>
                <w:lang w:bidi="fa-IR"/>
              </w:rPr>
              <w:t>کانه آرایی (دوره سه جلدی)</w:t>
            </w:r>
            <w:r w:rsidRPr="00987B57">
              <w:rPr>
                <w:rtl/>
                <w:lang w:bidi="fa-IR"/>
              </w:rPr>
              <w:t>“، انتشارات دانشگاه تهران، چاپ اول، 1394.</w:t>
            </w:r>
          </w:p>
          <w:p w:rsidR="00C44141" w:rsidRPr="00920BE1" w:rsidRDefault="00987B57" w:rsidP="00987B57">
            <w:pPr>
              <w:pStyle w:val="ListParagraph"/>
              <w:numPr>
                <w:ilvl w:val="0"/>
                <w:numId w:val="24"/>
              </w:numPr>
              <w:rPr>
                <w:sz w:val="18"/>
                <w:szCs w:val="18"/>
                <w:lang w:bidi="fa-IR"/>
              </w:rPr>
            </w:pPr>
            <w:r w:rsidRPr="00987B57">
              <w:rPr>
                <w:rtl/>
                <w:lang w:bidi="fa-IR"/>
              </w:rPr>
              <w:t>سایتهای مختلف اینترنتی</w:t>
            </w:r>
          </w:p>
        </w:tc>
      </w:tr>
    </w:tbl>
    <w:p w:rsidR="00A51E3F" w:rsidRPr="00C74DFA" w:rsidRDefault="00A51E3F" w:rsidP="00B53F72">
      <w:pPr>
        <w:ind w:firstLine="0"/>
        <w:rPr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084AA9" w:rsidP="00084AA9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آهداف کلی درس شامل موارد زیر می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باشد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084AA9" w:rsidRPr="00084AA9" w:rsidRDefault="00084AA9" w:rsidP="00084A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084AA9">
              <w:rPr>
                <w:rFonts w:ascii="TimesNewRoman,Bold" w:hAnsi="TimesNewRoman,Bold" w:hint="cs"/>
                <w:rtl/>
                <w:lang w:bidi="fa-IR"/>
              </w:rPr>
              <w:t>آشنایی کلی با رشته مهندسی معدن</w:t>
            </w:r>
            <w:r w:rsidRPr="00084AA9">
              <w:rPr>
                <w:rFonts w:ascii="TimesNewRoman,Bold" w:hAnsi="TimesNewRoman,Bold"/>
                <w:rtl/>
                <w:lang w:bidi="fa-IR"/>
              </w:rPr>
              <w:t xml:space="preserve"> و صنایع معدنی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(کلیات)</w:t>
            </w:r>
          </w:p>
          <w:p w:rsidR="00084AA9" w:rsidRPr="00084AA9" w:rsidRDefault="00084AA9" w:rsidP="00084A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084AA9">
              <w:rPr>
                <w:rFonts w:ascii="TimesNewRoman,Bold" w:hAnsi="TimesNewRoman,Bold" w:hint="cs"/>
                <w:rtl/>
                <w:lang w:bidi="fa-IR"/>
              </w:rPr>
              <w:t xml:space="preserve">معرفی </w:t>
            </w:r>
            <w:r>
              <w:rPr>
                <w:rFonts w:ascii="TimesNewRoman,Bold" w:hAnsi="TimesNewRoman,Bold" w:hint="cs"/>
                <w:rtl/>
                <w:lang w:bidi="fa-IR"/>
              </w:rPr>
              <w:t>گرایش اکتشاف معدن و بخش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مختف آن و تکنیک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مروبطه</w:t>
            </w:r>
          </w:p>
          <w:p w:rsidR="00084AA9" w:rsidRDefault="00084AA9" w:rsidP="00084A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انواع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استخراج روباز و شرایط مرتبط با آنها</w:t>
            </w:r>
          </w:p>
          <w:p w:rsidR="00084AA9" w:rsidRDefault="00084AA9" w:rsidP="00084A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ارزیابی کلی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معدنکاری زیرزمینی و شرایط کاربرد هر کدام از آنها</w:t>
            </w:r>
          </w:p>
          <w:p w:rsidR="00084AA9" w:rsidRDefault="00084AA9" w:rsidP="00084A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گرایش مکانیک سنگ و اصول کلی آن و بررسی نقش مکانیک سنگ در پروژه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معدنی و عمرانی</w:t>
            </w:r>
          </w:p>
          <w:p w:rsidR="00084AA9" w:rsidRDefault="00084AA9" w:rsidP="00084A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مروری بر فرآوری مواد معدنی، روش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مختلف کارنه آرایی و نقش آن در پروژه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های معدنی </w:t>
            </w:r>
          </w:p>
          <w:p w:rsidR="00084AA9" w:rsidRPr="00084AA9" w:rsidRDefault="00084AA9" w:rsidP="00084A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صنایع معدنی مختلف و نحوه ارتباط آن با معدنکاری</w:t>
            </w:r>
          </w:p>
          <w:p w:rsidR="00084AA9" w:rsidRPr="00084AA9" w:rsidRDefault="00084AA9" w:rsidP="00084A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 w:rsidRPr="00084AA9">
              <w:rPr>
                <w:rFonts w:ascii="TimesNewRoman,Bold" w:hAnsi="TimesNewRoman,Bold" w:hint="cs"/>
                <w:rtl/>
                <w:lang w:bidi="fa-IR"/>
              </w:rPr>
              <w:t>ارزیابی نقش معدنکاری بر توسعه پایدار</w:t>
            </w:r>
          </w:p>
          <w:p w:rsidR="002001EF" w:rsidRDefault="00084AA9" w:rsidP="00084A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 w:rsidRPr="00084AA9">
              <w:rPr>
                <w:rFonts w:ascii="TimesNewRoman,Bold" w:hAnsi="TimesNewRoman,Bold" w:hint="cs"/>
                <w:rtl/>
                <w:lang w:bidi="fa-IR"/>
              </w:rPr>
              <w:t>بررسی بازار کار مهندسین معدن</w:t>
            </w:r>
          </w:p>
          <w:p w:rsidR="00084AA9" w:rsidRPr="00084AA9" w:rsidRDefault="00084AA9" w:rsidP="00084AA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نسبی با اصول، تئوری و کاربرد نرم افزارهای معدنی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294E26" w:rsidRDefault="00044DB9" w:rsidP="00084AA9">
            <w:pPr>
              <w:pStyle w:val="ListParagraph"/>
              <w:numPr>
                <w:ilvl w:val="0"/>
                <w:numId w:val="14"/>
              </w:numPr>
              <w:jc w:val="both"/>
              <w:rPr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</w:t>
            </w:r>
            <w:r w:rsidRPr="00B11C65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نایی با </w:t>
            </w:r>
            <w:r w:rsidR="00084AA9">
              <w:rPr>
                <w:rFonts w:ascii="TimesNewRoman,Bold" w:hAnsi="TimesNewRoman,Bold" w:hint="cs"/>
                <w:rtl/>
                <w:lang w:bidi="fa-IR"/>
              </w:rPr>
              <w:t>گرایش</w:t>
            </w:r>
            <w:r w:rsidR="00084AA9">
              <w:rPr>
                <w:rFonts w:ascii="TimesNewRoman,Bold" w:hAnsi="TimesNewRoman,Bold"/>
                <w:rtl/>
                <w:lang w:bidi="fa-IR"/>
              </w:rPr>
              <w:softHyphen/>
            </w:r>
            <w:r w:rsidR="00084AA9">
              <w:rPr>
                <w:rFonts w:ascii="TimesNewRoman,Bold" w:hAnsi="TimesNewRoman,Bold" w:hint="cs"/>
                <w:rtl/>
                <w:lang w:bidi="fa-IR"/>
              </w:rPr>
              <w:t>های مختلف مهندسی معدن</w:t>
            </w:r>
          </w:p>
          <w:p w:rsidR="00044DB9" w:rsidRPr="00044DB9" w:rsidRDefault="00044DB9" w:rsidP="00084AA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</w:t>
            </w:r>
            <w:r w:rsidRPr="00B11C65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نایی </w:t>
            </w:r>
            <w:r w:rsidR="00084AA9">
              <w:rPr>
                <w:rFonts w:ascii="TimesNewRoman,Bold" w:hAnsi="TimesNewRoman,Bold" w:hint="cs"/>
                <w:rtl/>
                <w:lang w:bidi="fa-IR"/>
              </w:rPr>
              <w:t>نقش معدنکاری بر توسعه پایدار</w:t>
            </w:r>
          </w:p>
          <w:p w:rsidR="00044DB9" w:rsidRPr="00044DB9" w:rsidRDefault="00084AA9" w:rsidP="00084AA9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TimesNewRoman,Bold" w:hAnsi="TimesNewRoman,Bold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</w:t>
            </w:r>
            <w:r>
              <w:rPr>
                <w:rFonts w:ascii="TimesNewRoman,Bold" w:hAnsi="TimesNewRoman,Bold" w:hint="cs"/>
                <w:rtl/>
              </w:rPr>
              <w:t>نسبی با اصول، تئوری و کاربرد نرم افزارهای معدنی</w:t>
            </w:r>
          </w:p>
          <w:p w:rsidR="00A51E3F" w:rsidRPr="001F48E0" w:rsidRDefault="00084AA9" w:rsidP="00B73901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</w:rPr>
              <w:t>آ</w:t>
            </w:r>
            <w:r>
              <w:rPr>
                <w:rFonts w:ascii="TimesNewRoman,Bold" w:hAnsi="TimesNewRoman,Bold" w:hint="cs"/>
                <w:rtl/>
                <w:lang w:bidi="fa-IR"/>
              </w:rPr>
              <w:t>شنایی با بازار کار مهندسی معدن و ارگان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های مرتبط با معادن و صنایع معدنی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2119"/>
        <w:gridCol w:w="2836"/>
        <w:gridCol w:w="6061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B73901">
        <w:tc>
          <w:tcPr>
            <w:tcW w:w="962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287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51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916852" w:rsidTr="00B73901">
        <w:tc>
          <w:tcPr>
            <w:tcW w:w="962" w:type="pct"/>
            <w:vAlign w:val="center"/>
          </w:tcPr>
          <w:p w:rsidR="00916852" w:rsidRPr="00670B95" w:rsidRDefault="00916852" w:rsidP="00CE209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670B95">
              <w:rPr>
                <w:rFonts w:hint="cs"/>
                <w:b/>
                <w:bCs/>
                <w:rtl/>
                <w:lang w:bidi="fa-IR"/>
              </w:rPr>
              <w:t>(</w:t>
            </w:r>
            <w:r w:rsidR="00CE2097">
              <w:rPr>
                <w:rFonts w:hint="cs"/>
                <w:b/>
                <w:bCs/>
                <w:rtl/>
                <w:lang w:bidi="fa-IR"/>
              </w:rPr>
              <w:t>10</w:t>
            </w:r>
            <w:r w:rsidRPr="00670B95">
              <w:rPr>
                <w:rFonts w:hint="cs"/>
                <w:b/>
                <w:bCs/>
                <w:rtl/>
                <w:lang w:bidi="fa-IR"/>
              </w:rPr>
              <w:t>) نمره</w:t>
            </w:r>
          </w:p>
          <w:p w:rsidR="00916852" w:rsidRDefault="00751A8F" w:rsidP="00CE209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طبق تاریخ رسمی مندرج در تقویم آموزشی دانشگاه برگزار </w:t>
            </w:r>
            <w:r w:rsidR="00B73901">
              <w:rPr>
                <w:rFonts w:hint="cs"/>
                <w:rtl/>
                <w:lang w:bidi="fa-IR"/>
              </w:rPr>
              <w:t>می</w:t>
            </w:r>
            <w:r w:rsidR="00B73901">
              <w:rPr>
                <w:rtl/>
                <w:lang w:bidi="fa-IR"/>
              </w:rPr>
              <w:softHyphen/>
            </w:r>
            <w:r w:rsidR="00B73901">
              <w:rPr>
                <w:rFonts w:hint="cs"/>
                <w:rtl/>
                <w:lang w:bidi="fa-IR"/>
              </w:rPr>
              <w:t>گردد (امتحان</w:t>
            </w:r>
            <w:r w:rsidR="00CE2097">
              <w:rPr>
                <w:rFonts w:hint="cs"/>
                <w:rtl/>
                <w:lang w:bidi="fa-IR"/>
              </w:rPr>
              <w:t xml:space="preserve"> پایان ترم</w:t>
            </w:r>
            <w:r w:rsidR="00B73901">
              <w:rPr>
                <w:rFonts w:hint="cs"/>
                <w:rtl/>
                <w:lang w:bidi="fa-IR"/>
              </w:rPr>
              <w:t xml:space="preserve"> </w:t>
            </w:r>
            <w:r w:rsidR="00CE2097">
              <w:rPr>
                <w:rFonts w:hint="cs"/>
                <w:rtl/>
                <w:lang w:bidi="fa-IR"/>
              </w:rPr>
              <w:t xml:space="preserve">از کل </w:t>
            </w:r>
            <w:r w:rsidR="00B73901">
              <w:rPr>
                <w:rFonts w:hint="cs"/>
                <w:rtl/>
                <w:lang w:bidi="fa-IR"/>
              </w:rPr>
              <w:t>جزوه درس</w:t>
            </w:r>
            <w:r w:rsidR="00CE2097">
              <w:rPr>
                <w:rFonts w:hint="cs"/>
                <w:rtl/>
                <w:lang w:bidi="fa-IR"/>
              </w:rPr>
              <w:t>ی</w:t>
            </w:r>
            <w:r w:rsidR="00B73901">
              <w:rPr>
                <w:rFonts w:hint="cs"/>
                <w:rtl/>
                <w:lang w:bidi="fa-IR"/>
              </w:rPr>
              <w:t xml:space="preserve"> خواهد بود)</w:t>
            </w:r>
            <w:r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287" w:type="pct"/>
            <w:vAlign w:val="center"/>
          </w:tcPr>
          <w:p w:rsidR="00916852" w:rsidRPr="00670B95" w:rsidRDefault="00670B95" w:rsidP="00CE209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670B95">
              <w:rPr>
                <w:b/>
                <w:bCs/>
                <w:lang w:bidi="fa-IR"/>
              </w:rPr>
              <w:t>)</w:t>
            </w:r>
            <w:r w:rsidR="00CE2097">
              <w:rPr>
                <w:rFonts w:hint="cs"/>
                <w:b/>
                <w:bCs/>
                <w:rtl/>
                <w:lang w:bidi="fa-IR"/>
              </w:rPr>
              <w:t>6</w:t>
            </w:r>
            <w:r w:rsidRPr="00670B95">
              <w:rPr>
                <w:b/>
                <w:bCs/>
                <w:lang w:bidi="fa-IR"/>
              </w:rPr>
              <w:t>(</w:t>
            </w:r>
            <w:r w:rsidR="00916852" w:rsidRPr="00670B95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916852" w:rsidRDefault="00751A8F" w:rsidP="00CE209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 ترم در پایان</w:t>
            </w:r>
            <w:r w:rsidR="00614693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Pr="00D320FC">
              <w:rPr>
                <w:rFonts w:hint="cs"/>
                <w:b/>
                <w:bCs/>
                <w:rtl/>
                <w:lang w:bidi="fa-IR"/>
              </w:rPr>
              <w:t xml:space="preserve">فصل </w:t>
            </w:r>
            <w:r w:rsidR="00EC4691">
              <w:rPr>
                <w:rFonts w:hint="cs"/>
                <w:b/>
                <w:bCs/>
                <w:rtl/>
                <w:lang w:bidi="fa-IR"/>
              </w:rPr>
              <w:t>سوم</w:t>
            </w:r>
            <w:r w:rsidR="00B73901">
              <w:rPr>
                <w:rFonts w:hint="cs"/>
                <w:rtl/>
                <w:lang w:bidi="fa-IR"/>
              </w:rPr>
              <w:t xml:space="preserve"> جزوه درس</w:t>
            </w:r>
            <w:r w:rsidR="00CE2097">
              <w:rPr>
                <w:rFonts w:hint="cs"/>
                <w:rtl/>
                <w:lang w:bidi="fa-IR"/>
              </w:rPr>
              <w:t>ی</w:t>
            </w:r>
            <w:r w:rsidR="00B73901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(</w:t>
            </w:r>
            <w:r w:rsidR="00CE2097">
              <w:rPr>
                <w:rFonts w:hint="cs"/>
                <w:rtl/>
                <w:lang w:bidi="fa-IR"/>
              </w:rPr>
              <w:t>استخراج و بهره بردرای از معادن</w:t>
            </w:r>
            <w:r>
              <w:rPr>
                <w:rFonts w:hint="cs"/>
                <w:rtl/>
                <w:lang w:bidi="fa-IR"/>
              </w:rPr>
              <w:t>) برگزار خواهد شد</w:t>
            </w:r>
            <w:r w:rsidR="00916852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751" w:type="pct"/>
          </w:tcPr>
          <w:p w:rsidR="00916852" w:rsidRDefault="00916852" w:rsidP="00044DB9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 w:rsidRPr="00670B95">
              <w:rPr>
                <w:rFonts w:hint="cs"/>
                <w:b/>
                <w:bCs/>
                <w:rtl/>
                <w:lang w:bidi="fa-IR"/>
              </w:rPr>
              <w:t xml:space="preserve">کوئیز </w:t>
            </w:r>
            <w:r w:rsidR="00670B95" w:rsidRPr="00670B95">
              <w:rPr>
                <w:b/>
                <w:bCs/>
                <w:lang w:bidi="fa-IR"/>
              </w:rPr>
              <w:t>)</w:t>
            </w:r>
            <w:r w:rsidR="00044DB9">
              <w:rPr>
                <w:rFonts w:hint="cs"/>
                <w:b/>
                <w:bCs/>
                <w:rtl/>
                <w:lang w:bidi="fa-IR"/>
              </w:rPr>
              <w:t>2</w:t>
            </w:r>
            <w:r w:rsidRPr="00670B95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670B95" w:rsidRPr="00670B95">
              <w:rPr>
                <w:b/>
                <w:bCs/>
                <w:lang w:bidi="fa-IR"/>
              </w:rPr>
              <w:t>(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:</w:t>
            </w:r>
            <w:r w:rsidR="00670B9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670B95">
              <w:rPr>
                <w:rFonts w:hint="cs"/>
                <w:rtl/>
                <w:lang w:bidi="fa-IR"/>
              </w:rPr>
              <w:t>در طول ترم چندین کوئیز گرفته خواهد شد.</w:t>
            </w:r>
          </w:p>
          <w:p w:rsidR="00CE2097" w:rsidRDefault="00CE2097" w:rsidP="00044DB9">
            <w:pPr>
              <w:ind w:firstLine="0"/>
              <w:jc w:val="both"/>
              <w:rPr>
                <w:rtl/>
                <w:lang w:bidi="fa-IR"/>
              </w:rPr>
            </w:pPr>
          </w:p>
          <w:p w:rsidR="00696F75" w:rsidRDefault="00EC4691" w:rsidP="00CE2097">
            <w:pPr>
              <w:ind w:firstLine="0"/>
              <w:rPr>
                <w:rFonts w:hint="cs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سمینار 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(</w:t>
            </w:r>
            <w:r w:rsidR="00044DB9">
              <w:rPr>
                <w:rFonts w:hint="cs"/>
                <w:b/>
                <w:bCs/>
                <w:rtl/>
                <w:lang w:bidi="fa-IR"/>
              </w:rPr>
              <w:t>2</w:t>
            </w:r>
            <w:r w:rsidR="00916852" w:rsidRPr="00670B95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  <w:r w:rsidR="00670B95" w:rsidRPr="00670B95">
              <w:rPr>
                <w:rFonts w:hint="cs"/>
                <w:b/>
                <w:bCs/>
                <w:rtl/>
                <w:lang w:bidi="fa-IR"/>
              </w:rPr>
              <w:t>):</w:t>
            </w:r>
            <w:r w:rsidR="00670B95">
              <w:rPr>
                <w:rFonts w:hint="cs"/>
                <w:rtl/>
                <w:lang w:bidi="fa-IR"/>
              </w:rPr>
              <w:t xml:space="preserve"> </w:t>
            </w:r>
            <w:r w:rsidR="00696F75" w:rsidRPr="00696F75">
              <w:rPr>
                <w:rFonts w:hint="cs"/>
                <w:rtl/>
                <w:lang w:bidi="fa-IR"/>
              </w:rPr>
              <w:t>سمینار کلاسی شامل ارائه شفاهی و تحویل گزارش کتبی در یکی از زمینه</w:t>
            </w:r>
            <w:r w:rsidR="00696F75">
              <w:rPr>
                <w:rtl/>
                <w:lang w:bidi="fa-IR"/>
              </w:rPr>
              <w:softHyphen/>
            </w:r>
            <w:r w:rsidR="00696F75" w:rsidRPr="00696F75">
              <w:rPr>
                <w:rFonts w:hint="cs"/>
                <w:rtl/>
                <w:lang w:bidi="fa-IR"/>
              </w:rPr>
              <w:t xml:space="preserve">های </w:t>
            </w:r>
            <w:r w:rsidR="00B73901">
              <w:rPr>
                <w:rFonts w:hint="cs"/>
                <w:rtl/>
                <w:lang w:bidi="fa-IR"/>
              </w:rPr>
              <w:t xml:space="preserve">تحقیقاتی </w:t>
            </w:r>
            <w:r w:rsidR="00CE2097">
              <w:rPr>
                <w:rFonts w:hint="cs"/>
                <w:rtl/>
                <w:lang w:bidi="fa-IR"/>
              </w:rPr>
              <w:t>مهندسی معدن و صنایع معدنی</w:t>
            </w:r>
            <w:r w:rsidR="00696F75" w:rsidRPr="00696F75">
              <w:rPr>
                <w:rFonts w:hint="cs"/>
                <w:rtl/>
                <w:lang w:bidi="fa-IR"/>
              </w:rPr>
              <w:t xml:space="preserve"> با هماهنگی و انتخاب استاد می</w:t>
            </w:r>
            <w:r w:rsidR="00696F75">
              <w:rPr>
                <w:rtl/>
                <w:lang w:bidi="fa-IR"/>
              </w:rPr>
              <w:softHyphen/>
            </w:r>
            <w:r w:rsidR="00696F75" w:rsidRPr="00696F75">
              <w:rPr>
                <w:rFonts w:hint="cs"/>
                <w:rtl/>
                <w:lang w:bidi="fa-IR"/>
              </w:rPr>
              <w:t>باشد.</w:t>
            </w:r>
          </w:p>
          <w:p w:rsidR="00CE2097" w:rsidRPr="00696F75" w:rsidRDefault="00CE2097" w:rsidP="00CE2097">
            <w:pPr>
              <w:ind w:firstLine="0"/>
              <w:rPr>
                <w:lang w:bidi="fa-IR"/>
              </w:rPr>
            </w:pPr>
          </w:p>
          <w:p w:rsidR="00EC4691" w:rsidRDefault="00EC4691" w:rsidP="00CE2097">
            <w:pPr>
              <w:ind w:firstLine="0"/>
              <w:jc w:val="both"/>
              <w:rPr>
                <w:rtl/>
                <w:lang w:bidi="fa-IR"/>
              </w:rPr>
            </w:pPr>
            <w:r w:rsidRPr="00EF70AD">
              <w:rPr>
                <w:rFonts w:hint="cs"/>
                <w:b/>
                <w:bCs/>
                <w:rtl/>
                <w:lang w:bidi="fa-IR"/>
              </w:rPr>
              <w:t>نمرات تشویقی (</w:t>
            </w:r>
            <w:r w:rsidR="00044DB9">
              <w:rPr>
                <w:rFonts w:hint="cs"/>
                <w:b/>
                <w:bCs/>
                <w:rtl/>
                <w:lang w:bidi="fa-IR"/>
              </w:rPr>
              <w:t>2</w:t>
            </w:r>
            <w:r w:rsidR="00696F7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EF70AD">
              <w:rPr>
                <w:rFonts w:hint="cs"/>
                <w:b/>
                <w:bCs/>
                <w:rtl/>
                <w:lang w:bidi="fa-IR"/>
              </w:rPr>
              <w:t>نمره</w:t>
            </w:r>
            <w:r w:rsidR="00044DB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EF70AD">
              <w:rPr>
                <w:rFonts w:hint="cs"/>
                <w:b/>
                <w:bCs/>
                <w:rtl/>
                <w:lang w:bidi="fa-IR"/>
              </w:rPr>
              <w:t>مازاد بر 20):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44DB9" w:rsidRPr="00044DB9">
              <w:rPr>
                <w:rFonts w:hint="cs"/>
                <w:rtl/>
                <w:lang w:bidi="fa-IR"/>
              </w:rPr>
              <w:t xml:space="preserve">شامل </w:t>
            </w:r>
            <w:r w:rsidR="00CE2097">
              <w:rPr>
                <w:rFonts w:hint="cs"/>
                <w:rtl/>
                <w:lang w:bidi="fa-IR"/>
              </w:rPr>
              <w:t>حضور مستمر سر کلاس و فعالیت کلاسی دان</w:t>
            </w:r>
            <w:r w:rsidR="00CE2097">
              <w:rPr>
                <w:rFonts w:ascii="TimesNewRoman,Bold" w:hAnsi="TimesNewRoman,Bold" w:hint="cs"/>
                <w:rtl/>
                <w:lang w:bidi="fa-IR"/>
              </w:rPr>
              <w:t>شجو</w:t>
            </w:r>
            <w:r w:rsidR="00CE2097">
              <w:rPr>
                <w:rFonts w:hint="cs"/>
                <w:rtl/>
                <w:lang w:bidi="fa-IR"/>
              </w:rPr>
              <w:t xml:space="preserve"> می</w:t>
            </w:r>
            <w:r w:rsidR="00CE2097">
              <w:rPr>
                <w:rtl/>
                <w:lang w:bidi="fa-IR"/>
              </w:rPr>
              <w:softHyphen/>
            </w:r>
            <w:r w:rsidR="00CE2097">
              <w:rPr>
                <w:rFonts w:hint="cs"/>
                <w:rtl/>
                <w:lang w:bidi="fa-IR"/>
              </w:rPr>
              <w:t>با</w:t>
            </w:r>
            <w:r w:rsidR="00CE2097">
              <w:rPr>
                <w:rFonts w:ascii="TimesNewRoman,Bold" w:hAnsi="TimesNewRoman,Bold" w:hint="cs"/>
                <w:rtl/>
                <w:lang w:bidi="fa-IR"/>
              </w:rPr>
              <w:t>شد.</w:t>
            </w:r>
          </w:p>
        </w:tc>
      </w:tr>
    </w:tbl>
    <w:p w:rsidR="00696F75" w:rsidRDefault="00696F75" w:rsidP="00B53F72">
      <w:pPr>
        <w:ind w:firstLine="0"/>
        <w:rPr>
          <w:rFonts w:hint="cs"/>
          <w:rtl/>
          <w:lang w:bidi="fa-IR"/>
        </w:rPr>
      </w:pPr>
    </w:p>
    <w:p w:rsidR="00CE2097" w:rsidRDefault="00CE2097" w:rsidP="00B53F72">
      <w:pPr>
        <w:ind w:firstLine="0"/>
        <w:rPr>
          <w:rFonts w:hint="cs"/>
          <w:rtl/>
          <w:lang w:bidi="fa-IR"/>
        </w:rPr>
      </w:pPr>
    </w:p>
    <w:p w:rsidR="00CE2097" w:rsidRDefault="00CE2097" w:rsidP="00B53F72">
      <w:pPr>
        <w:ind w:firstLine="0"/>
        <w:rPr>
          <w:rFonts w:hint="cs"/>
          <w:rtl/>
          <w:lang w:bidi="fa-IR"/>
        </w:rPr>
      </w:pPr>
    </w:p>
    <w:p w:rsidR="00CE2097" w:rsidRDefault="00CE2097" w:rsidP="00B53F72">
      <w:pPr>
        <w:ind w:firstLine="0"/>
        <w:rPr>
          <w:rtl/>
          <w:lang w:bidi="fa-IR"/>
        </w:rPr>
      </w:pPr>
    </w:p>
    <w:p w:rsidR="002001EF" w:rsidRDefault="002001EF" w:rsidP="00B53F72">
      <w:pPr>
        <w:ind w:firstLine="0"/>
        <w:rPr>
          <w:rtl/>
          <w:lang w:bidi="fa-IR"/>
        </w:rPr>
      </w:pPr>
    </w:p>
    <w:p w:rsidR="002001EF" w:rsidRDefault="002001EF" w:rsidP="00B53F72">
      <w:pPr>
        <w:ind w:firstLine="0"/>
        <w:rPr>
          <w:rFonts w:hint="cs"/>
          <w:rtl/>
          <w:lang w:bidi="fa-IR"/>
        </w:rPr>
      </w:pPr>
    </w:p>
    <w:p w:rsidR="00CE2097" w:rsidRDefault="00CE2097" w:rsidP="00B53F72">
      <w:pPr>
        <w:ind w:firstLine="0"/>
        <w:rPr>
          <w:rtl/>
          <w:lang w:bidi="fa-IR"/>
        </w:rPr>
      </w:pPr>
    </w:p>
    <w:p w:rsidR="00BE671D" w:rsidRDefault="00BE671D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B3CBD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9" w:history="1">
              <w:r w:rsidR="00462475">
                <w:rPr>
                  <w:rStyle w:val="Hyperlink"/>
                  <w:b/>
                  <w:bCs/>
                </w:rPr>
                <w:t>m.rezaei@uok.ac.ir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0" w:history="1">
              <w:r w:rsidR="00462475">
                <w:rPr>
                  <w:rStyle w:val="Hyperlink"/>
                  <w:b/>
                  <w:bCs/>
                </w:rPr>
                <w:t>mrezaei17@yahoo.com</w:t>
              </w:r>
            </w:hyperlink>
            <w:r w:rsidR="00462475">
              <w:rPr>
                <w:b/>
                <w:bCs/>
              </w:rPr>
              <w:t xml:space="preserve">; </w:t>
            </w:r>
            <w:hyperlink r:id="rId11" w:history="1">
              <w:r w:rsidR="00462475">
                <w:rPr>
                  <w:rStyle w:val="Hyperlink"/>
                  <w:b/>
                  <w:bCs/>
                </w:rPr>
                <w:t>m.rezaei1360@gmail.com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6B3CBD" w:rsidP="00294E2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11017C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</w:t>
            </w:r>
            <w:r w:rsidR="00EF5D82" w:rsidRPr="00087249">
              <w:rPr>
                <w:rFonts w:hint="cs"/>
                <w:rtl/>
                <w:lang w:bidi="fa-IR"/>
              </w:rPr>
              <w:t xml:space="preserve">رسمی مراجعه به استاد </w:t>
            </w:r>
            <w:r>
              <w:rPr>
                <w:rFonts w:hint="cs"/>
                <w:rtl/>
                <w:lang w:bidi="fa-IR"/>
              </w:rPr>
              <w:t xml:space="preserve">و رفع اشکال </w:t>
            </w:r>
            <w:r w:rsidR="00A51E3F" w:rsidRPr="00087249">
              <w:rPr>
                <w:rFonts w:hint="cs"/>
                <w:rtl/>
                <w:lang w:bidi="fa-IR"/>
              </w:rPr>
              <w:t>در هفته اول کلاس</w:t>
            </w:r>
            <w:r w:rsidR="0011017C">
              <w:rPr>
                <w:rFonts w:hint="cs"/>
                <w:rtl/>
                <w:lang w:bidi="fa-IR"/>
              </w:rPr>
              <w:t xml:space="preserve"> در هر ترم</w:t>
            </w:r>
            <w:r w:rsidR="00A51E3F" w:rsidRPr="00087249">
              <w:rPr>
                <w:rFonts w:hint="cs"/>
                <w:rtl/>
                <w:lang w:bidi="fa-IR"/>
              </w:rPr>
              <w:t xml:space="preserve"> </w:t>
            </w:r>
            <w:r w:rsidR="00EF5D82">
              <w:rPr>
                <w:rFonts w:hint="cs"/>
                <w:rtl/>
                <w:lang w:bidi="fa-IR"/>
              </w:rPr>
              <w:t>تعیین خواهد شد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  <w:r w:rsidR="0011017C">
              <w:rPr>
                <w:rFonts w:hint="cs"/>
                <w:rtl/>
                <w:lang w:bidi="fa-IR"/>
              </w:rPr>
              <w:t xml:space="preserve"> در ضمن دانشجویان می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>توانند مطابق برنامه هفتگی استاد در زمان</w:t>
            </w:r>
            <w:r w:rsidR="0011017C">
              <w:rPr>
                <w:rtl/>
                <w:lang w:bidi="fa-IR"/>
              </w:rPr>
              <w:softHyphen/>
            </w:r>
            <w:r w:rsidR="0011017C">
              <w:rPr>
                <w:rFonts w:hint="cs"/>
                <w:rtl/>
                <w:lang w:bidi="fa-IR"/>
              </w:rPr>
              <w:t xml:space="preserve">های </w:t>
            </w:r>
            <w:r w:rsidR="0011017C" w:rsidRPr="0011017C">
              <w:rPr>
                <w:rFonts w:hint="cs"/>
                <w:rtl/>
                <w:lang w:bidi="fa-IR"/>
              </w:rPr>
              <w:t xml:space="preserve">"مراجعه دانشجویی" </w:t>
            </w:r>
            <w:r w:rsidR="0011017C">
              <w:rPr>
                <w:rFonts w:hint="cs"/>
                <w:rtl/>
                <w:lang w:bidi="fa-IR"/>
              </w:rPr>
              <w:t>در هر ترم برای رفع اشکال مراجعه نمایند</w:t>
            </w:r>
            <w:r w:rsidR="00A51E3F" w:rsidRPr="00087249">
              <w:rPr>
                <w:rFonts w:hint="cs"/>
                <w:rtl/>
                <w:lang w:bidi="fa-IR"/>
              </w:rPr>
              <w:t>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376BBB" w:rsidRDefault="00CE2097" w:rsidP="00CE2097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rtl/>
                <w:lang w:bidi="fa-IR"/>
              </w:rPr>
              <w:t xml:space="preserve">این درس کلاس حل تمرین ندارد اما </w:t>
            </w:r>
            <w:r w:rsidR="00A51E3F" w:rsidRPr="00376BBB">
              <w:rPr>
                <w:rFonts w:asciiTheme="majorBidi" w:hAnsiTheme="majorBidi" w:hint="cs"/>
                <w:rtl/>
                <w:lang w:bidi="fa-IR"/>
              </w:rPr>
              <w:t>به فراخور زمان و نیاز کلاس، ممکن است در طول ترم جلسات رفع اشکال با حضور استاد برگزار شود.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حضور در این کلاس‌ها</w:t>
            </w:r>
            <w:r w:rsidR="00897957" w:rsidRPr="00376BBB">
              <w:rPr>
                <w:rFonts w:asciiTheme="majorBidi" w:hAnsiTheme="majorBidi" w:hint="cs"/>
                <w:rtl/>
                <w:lang w:bidi="fa-IR"/>
              </w:rPr>
              <w:t>،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مانند جلسات اصلی</w:t>
            </w:r>
            <w:r w:rsidR="004A4AB3">
              <w:rPr>
                <w:rFonts w:asciiTheme="majorBidi" w:hAnsiTheme="majorBidi" w:hint="cs"/>
                <w:rtl/>
                <w:lang w:bidi="fa-IR"/>
              </w:rPr>
              <w:t xml:space="preserve"> درس</w:t>
            </w:r>
            <w:r w:rsidR="002B0A6E" w:rsidRPr="00376BBB">
              <w:rPr>
                <w:rFonts w:asciiTheme="majorBidi" w:hAnsiTheme="majorBidi" w:hint="cs"/>
                <w:rtl/>
                <w:lang w:bidi="fa-IR"/>
              </w:rPr>
              <w:t xml:space="preserve"> الزامی است.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 xml:space="preserve"> زمان و مکان تشکیل </w:t>
            </w:r>
            <w:r>
              <w:rPr>
                <w:rFonts w:asciiTheme="majorBidi" w:hAnsiTheme="majorBidi" w:hint="cs"/>
                <w:rtl/>
                <w:lang w:bidi="fa-IR"/>
              </w:rPr>
              <w:t>آن</w:t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 به</w:t>
            </w:r>
            <w:r w:rsidR="004A4AB3">
              <w:rPr>
                <w:rFonts w:asciiTheme="majorBidi" w:hAnsiTheme="majorBidi"/>
                <w:rtl/>
                <w:lang w:bidi="fa-IR"/>
              </w:rPr>
              <w:softHyphen/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صورت معمول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 xml:space="preserve">در طول </w:t>
            </w:r>
            <w:r w:rsidR="00751A8F" w:rsidRPr="00376BBB">
              <w:rPr>
                <w:rFonts w:asciiTheme="majorBidi" w:hAnsiTheme="majorBidi" w:hint="cs"/>
                <w:rtl/>
                <w:lang w:bidi="fa-IR"/>
              </w:rPr>
              <w:t xml:space="preserve">هر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>ترم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 xml:space="preserve"> اعلام </w:t>
            </w:r>
            <w:r w:rsidR="00EF5D82" w:rsidRPr="00376BBB">
              <w:rPr>
                <w:rFonts w:asciiTheme="majorBidi" w:hAnsiTheme="majorBidi" w:hint="cs"/>
                <w:rtl/>
                <w:lang w:bidi="fa-IR"/>
              </w:rPr>
              <w:t>خواهد شد</w:t>
            </w:r>
            <w:r w:rsidR="007B39D6" w:rsidRPr="00376BBB">
              <w:rPr>
                <w:rFonts w:asciiTheme="majorBidi" w:hAnsiTheme="majorBidi" w:hint="cs"/>
                <w:rtl/>
                <w:lang w:bidi="fa-IR"/>
              </w:rPr>
              <w:t>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Default="00A51E3F" w:rsidP="00E5700B">
            <w:pPr>
              <w:pStyle w:val="ListParagraph"/>
              <w:numPr>
                <w:ilvl w:val="0"/>
                <w:numId w:val="22"/>
              </w:numPr>
              <w:jc w:val="both"/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3341F1" w:rsidRPr="00EF5D82" w:rsidRDefault="003341F1" w:rsidP="00E5700B">
            <w:pPr>
              <w:pStyle w:val="ListParagraph"/>
              <w:numPr>
                <w:ilvl w:val="0"/>
                <w:numId w:val="22"/>
              </w:numPr>
              <w:spacing w:after="160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خاموش کردن تلفن همراه دانشجویان در کلاس درس الزامی است.</w:t>
            </w:r>
          </w:p>
          <w:p w:rsidR="00BC7ADC" w:rsidRPr="00EF5D82" w:rsidRDefault="00BC7ADC" w:rsidP="00E5700B">
            <w:pPr>
              <w:pStyle w:val="ListParagraph"/>
              <w:numPr>
                <w:ilvl w:val="0"/>
                <w:numId w:val="22"/>
              </w:numPr>
              <w:jc w:val="both"/>
              <w:rPr>
                <w:lang w:bidi="fa-IR"/>
              </w:rPr>
            </w:pPr>
            <w:r w:rsidRPr="00EF5D82">
              <w:rPr>
                <w:rFonts w:hint="cs"/>
                <w:rtl/>
                <w:lang w:bidi="fa-IR"/>
              </w:rPr>
              <w:t xml:space="preserve">دانشجو موظف </w:t>
            </w:r>
            <w:r>
              <w:rPr>
                <w:rFonts w:hint="cs"/>
                <w:rtl/>
                <w:lang w:bidi="fa-IR"/>
              </w:rPr>
              <w:t>به حضور سر کلاس</w:t>
            </w:r>
            <w:r w:rsidR="00FF7800">
              <w:rPr>
                <w:rFonts w:hint="cs"/>
                <w:rtl/>
                <w:lang w:bidi="fa-IR"/>
              </w:rPr>
              <w:t xml:space="preserve"> قبل</w:t>
            </w:r>
            <w:r>
              <w:rPr>
                <w:rFonts w:hint="cs"/>
                <w:rtl/>
                <w:lang w:bidi="fa-IR"/>
              </w:rPr>
              <w:t xml:space="preserve"> از حضور استاد (</w:t>
            </w:r>
            <w:r w:rsidR="00FF7800">
              <w:rPr>
                <w:rFonts w:hint="cs"/>
                <w:rtl/>
                <w:lang w:bidi="fa-IR"/>
              </w:rPr>
              <w:t>رأس ساعت شروع کلاس</w:t>
            </w:r>
            <w:r>
              <w:rPr>
                <w:rFonts w:hint="cs"/>
                <w:rtl/>
                <w:lang w:bidi="fa-IR"/>
              </w:rPr>
              <w:t>) است. در غیر اینصورت، حق حضور در کلاس را نخواهد داشت.</w:t>
            </w:r>
          </w:p>
          <w:p w:rsidR="00EF5D82" w:rsidRPr="00BC7ADC" w:rsidRDefault="00BC7ADC" w:rsidP="00CE2097">
            <w:pPr>
              <w:pStyle w:val="ListParagraph"/>
              <w:numPr>
                <w:ilvl w:val="0"/>
                <w:numId w:val="22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</w:t>
            </w:r>
            <w:r w:rsidR="00751A8F">
              <w:rPr>
                <w:rFonts w:hint="cs"/>
                <w:rtl/>
                <w:lang w:bidi="fa-IR"/>
              </w:rPr>
              <w:t>کلاس</w:t>
            </w:r>
            <w:r>
              <w:rPr>
                <w:rFonts w:hint="cs"/>
                <w:rtl/>
                <w:lang w:bidi="fa-IR"/>
              </w:rPr>
              <w:t xml:space="preserve"> این درس</w:t>
            </w:r>
            <w:r w:rsidR="00751A8F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A4AB3">
              <w:rPr>
                <w:rFonts w:hint="cs"/>
                <w:rtl/>
                <w:lang w:bidi="fa-IR"/>
              </w:rPr>
              <w:t xml:space="preserve"> و حل مثال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FF7800">
              <w:rPr>
                <w:rFonts w:hint="cs"/>
                <w:rtl/>
                <w:lang w:bidi="fa-IR"/>
              </w:rPr>
              <w:t xml:space="preserve">به صورت معمول </w:t>
            </w:r>
            <w:r>
              <w:rPr>
                <w:rFonts w:hint="cs"/>
                <w:rtl/>
                <w:lang w:bidi="fa-IR"/>
              </w:rPr>
              <w:t xml:space="preserve">وجود </w:t>
            </w:r>
            <w:r w:rsidR="00FF7800">
              <w:rPr>
                <w:rFonts w:hint="cs"/>
                <w:rtl/>
                <w:lang w:bidi="fa-IR"/>
              </w:rPr>
              <w:t>خواهد داشت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4A4AB3">
              <w:rPr>
                <w:rFonts w:hint="cs"/>
                <w:rtl/>
                <w:lang w:bidi="fa-IR"/>
              </w:rPr>
              <w:t>و دانشجو موظف به شرکت در مباحث</w:t>
            </w:r>
            <w:r w:rsidR="00CE2097">
              <w:rPr>
                <w:rFonts w:hint="cs"/>
                <w:rtl/>
                <w:lang w:bidi="fa-IR"/>
              </w:rPr>
              <w:t xml:space="preserve"> کلاسی</w:t>
            </w:r>
            <w:r w:rsidR="004A4AB3">
              <w:rPr>
                <w:rFonts w:hint="cs"/>
                <w:rtl/>
                <w:lang w:bidi="fa-IR"/>
              </w:rPr>
              <w:t xml:space="preserve"> می</w:t>
            </w:r>
            <w:r w:rsidR="004A4AB3">
              <w:rPr>
                <w:rtl/>
                <w:lang w:bidi="fa-IR"/>
              </w:rPr>
              <w:softHyphen/>
            </w:r>
            <w:r w:rsidR="004A4AB3">
              <w:rPr>
                <w:rFonts w:hint="cs"/>
                <w:rtl/>
                <w:lang w:bidi="fa-IR"/>
              </w:rPr>
              <w:t>باشد</w:t>
            </w:r>
            <w:r w:rsidR="00EF5D82">
              <w:rPr>
                <w:rFonts w:hint="cs"/>
                <w:rtl/>
                <w:lang w:bidi="fa-IR"/>
              </w:rPr>
              <w:t>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EF5D82" w:rsidRDefault="00CE2097" w:rsidP="00E5700B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این درس دارای سمینار کلاسی می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با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شد که ارائه شفاهی آن در جلسات آخر ترم و تحویل گزارش </w:t>
            </w:r>
            <w:r w:rsidRPr="00CE2097">
              <w:rPr>
                <w:rFonts w:cs="Times New Roman"/>
                <w:sz w:val="20"/>
                <w:szCs w:val="20"/>
                <w:lang w:bidi="fa-IR"/>
              </w:rPr>
              <w:t>Word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آن الزامی می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باشد</w:t>
            </w:r>
            <w:r w:rsidR="00376BBB">
              <w:rPr>
                <w:rFonts w:hint="cs"/>
                <w:rtl/>
                <w:lang w:bidi="fa-IR"/>
              </w:rPr>
              <w:t>.</w:t>
            </w:r>
          </w:p>
          <w:p w:rsidR="00B63C4B" w:rsidRDefault="00B63C4B" w:rsidP="00B63C4B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شفاهی سمینار کلاسی حتما بایستی به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صورت </w:t>
            </w:r>
            <w:r w:rsidRPr="00B63C4B">
              <w:rPr>
                <w:rFonts w:hint="cs"/>
                <w:u w:val="single"/>
                <w:rtl/>
                <w:lang w:bidi="fa-IR"/>
              </w:rPr>
              <w:t>پاورپوینت</w:t>
            </w:r>
            <w:r>
              <w:rPr>
                <w:rFonts w:hint="cs"/>
                <w:rtl/>
                <w:lang w:bidi="fa-IR"/>
              </w:rPr>
              <w:t xml:space="preserve"> باشد تا زمان بندی ارائه رعایت شده و همه دانشجویان بتوانند گزارش سمینار کلاسی خود را ارائه نمایند.</w:t>
            </w:r>
            <w:r w:rsidR="00B640B5">
              <w:rPr>
                <w:rFonts w:hint="cs"/>
                <w:rtl/>
                <w:lang w:bidi="fa-IR"/>
              </w:rPr>
              <w:t xml:space="preserve"> </w:t>
            </w:r>
            <w:r w:rsidR="00B640B5" w:rsidRPr="00B640B5">
              <w:rPr>
                <w:rFonts w:hint="cs"/>
                <w:color w:val="FF0000"/>
                <w:u w:val="single"/>
                <w:rtl/>
                <w:lang w:bidi="fa-IR"/>
              </w:rPr>
              <w:t>لازم به ذکر است که جلسه ارائه سمینار کلاسی دانشجویان بعد از اتمام کلاس</w:t>
            </w:r>
            <w:r w:rsidR="00B640B5" w:rsidRPr="00B640B5">
              <w:rPr>
                <w:color w:val="FF0000"/>
                <w:u w:val="single"/>
                <w:rtl/>
                <w:lang w:bidi="fa-IR"/>
              </w:rPr>
              <w:softHyphen/>
            </w:r>
            <w:r w:rsidR="00B640B5" w:rsidRPr="00B640B5">
              <w:rPr>
                <w:rFonts w:hint="cs"/>
                <w:color w:val="FF0000"/>
                <w:u w:val="single"/>
                <w:rtl/>
                <w:lang w:bidi="fa-IR"/>
              </w:rPr>
              <w:t>ها در یک</w:t>
            </w:r>
            <w:r w:rsidR="00CE2097">
              <w:rPr>
                <w:rFonts w:hint="cs"/>
                <w:color w:val="FF0000"/>
                <w:u w:val="single"/>
                <w:rtl/>
                <w:lang w:bidi="fa-IR"/>
              </w:rPr>
              <w:t xml:space="preserve"> یا دو</w:t>
            </w:r>
            <w:r w:rsidR="00B640B5" w:rsidRPr="00B640B5">
              <w:rPr>
                <w:rFonts w:hint="cs"/>
                <w:color w:val="FF0000"/>
                <w:u w:val="single"/>
                <w:rtl/>
                <w:lang w:bidi="fa-IR"/>
              </w:rPr>
              <w:t xml:space="preserve"> جلسه فوق العاده برگزار خواهد شد.</w:t>
            </w:r>
          </w:p>
          <w:p w:rsidR="00BC7ADC" w:rsidRPr="00B63C4B" w:rsidRDefault="00B63C4B" w:rsidP="00CE2097">
            <w:pPr>
              <w:pStyle w:val="ListParagraph"/>
              <w:numPr>
                <w:ilvl w:val="0"/>
                <w:numId w:val="26"/>
              </w:numPr>
              <w:ind w:left="788" w:hanging="357"/>
              <w:jc w:val="both"/>
              <w:rPr>
                <w:rtl/>
                <w:lang w:bidi="fa-IR"/>
              </w:rPr>
            </w:pPr>
            <w:r w:rsidRPr="00AF2F3C">
              <w:rPr>
                <w:rFonts w:hint="cs"/>
                <w:rtl/>
                <w:lang w:bidi="fa-IR"/>
              </w:rPr>
              <w:t>هر کدام</w:t>
            </w:r>
            <w:r>
              <w:rPr>
                <w:rFonts w:hint="cs"/>
                <w:rtl/>
                <w:lang w:bidi="fa-IR"/>
              </w:rPr>
              <w:t xml:space="preserve"> از</w:t>
            </w:r>
            <w:r w:rsidR="00CE2097">
              <w:rPr>
                <w:rFonts w:hint="cs"/>
                <w:rtl/>
                <w:lang w:bidi="fa-IR"/>
              </w:rPr>
              <w:t xml:space="preserve"> دانشجویان</w:t>
            </w:r>
            <w:r w:rsidRPr="00AF2F3C">
              <w:rPr>
                <w:rFonts w:hint="cs"/>
                <w:rtl/>
                <w:lang w:bidi="fa-IR"/>
              </w:rPr>
              <w:t xml:space="preserve"> موظفند فایل </w:t>
            </w:r>
            <w:r w:rsidRPr="00AF2F3C">
              <w:rPr>
                <w:sz w:val="20"/>
                <w:szCs w:val="20"/>
                <w:lang w:bidi="fa-IR"/>
              </w:rPr>
              <w:t>word</w:t>
            </w:r>
            <w:r w:rsidRPr="00AF2F3C">
              <w:rPr>
                <w:rtl/>
                <w:lang w:bidi="fa-IR"/>
              </w:rPr>
              <w:t xml:space="preserve"> و </w:t>
            </w:r>
            <w:r w:rsidRPr="00AF2F3C">
              <w:rPr>
                <w:sz w:val="20"/>
                <w:szCs w:val="20"/>
                <w:lang w:bidi="fa-IR"/>
              </w:rPr>
              <w:t>PDF</w:t>
            </w:r>
            <w:r w:rsidRPr="00AF2F3C">
              <w:rPr>
                <w:rtl/>
                <w:lang w:bidi="fa-IR"/>
              </w:rPr>
              <w:t xml:space="preserve"> گزارش</w:t>
            </w:r>
            <w:r w:rsidR="002001EF">
              <w:rPr>
                <w:rFonts w:hint="cs"/>
                <w:rtl/>
                <w:lang w:bidi="fa-IR"/>
              </w:rPr>
              <w:t xml:space="preserve"> پایانی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Pr="002001EF">
              <w:rPr>
                <w:rFonts w:hint="cs"/>
                <w:u w:val="single"/>
                <w:rtl/>
                <w:lang w:bidi="fa-IR"/>
              </w:rPr>
              <w:t>سمینار کلاسی</w:t>
            </w:r>
            <w:r w:rsidR="002001EF">
              <w:rPr>
                <w:rFonts w:hint="cs"/>
                <w:rtl/>
                <w:lang w:bidi="fa-IR"/>
              </w:rPr>
              <w:t xml:space="preserve"> </w:t>
            </w:r>
            <w:r w:rsidRPr="00AF2F3C">
              <w:rPr>
                <w:rtl/>
                <w:lang w:bidi="fa-IR"/>
              </w:rPr>
              <w:t xml:space="preserve">خود به همراه فایل پاورپوینت ارائه و مستندات مربوطه (فایل منابع مورد استفاده انگلیسی و فارسی) را در یک فولدر به اسم خود قرار داده و </w:t>
            </w:r>
            <w:r w:rsidRPr="00AF2F3C">
              <w:rPr>
                <w:rFonts w:hint="cs"/>
                <w:rtl/>
                <w:lang w:bidi="fa-IR"/>
              </w:rPr>
              <w:t xml:space="preserve">گزارش همه دانشجویان را بر روی یک </w:t>
            </w:r>
            <w:r w:rsidRPr="00AF2F3C">
              <w:rPr>
                <w:sz w:val="20"/>
                <w:szCs w:val="20"/>
                <w:lang w:bidi="fa-IR"/>
              </w:rPr>
              <w:t>DVD</w:t>
            </w:r>
            <w:r w:rsidRPr="00AF2F3C">
              <w:rPr>
                <w:rtl/>
                <w:lang w:bidi="fa-IR"/>
              </w:rPr>
              <w:t xml:space="preserve"> </w:t>
            </w:r>
            <w:r w:rsidRPr="00AF2F3C">
              <w:rPr>
                <w:rFonts w:hint="cs"/>
                <w:rtl/>
                <w:lang w:bidi="fa-IR"/>
              </w:rPr>
              <w:t>قر</w:t>
            </w:r>
            <w:r>
              <w:rPr>
                <w:rFonts w:hint="cs"/>
                <w:rtl/>
                <w:lang w:bidi="fa-IR"/>
              </w:rPr>
              <w:t xml:space="preserve">ار داده و از طریق نماینده کلاس </w:t>
            </w:r>
            <w:r w:rsidRPr="00B63C4B">
              <w:rPr>
                <w:rFonts w:hint="cs"/>
                <w:u w:val="single"/>
                <w:rtl/>
                <w:lang w:bidi="fa-IR"/>
              </w:rPr>
              <w:t>حداکثر تا روز امتحان</w:t>
            </w:r>
            <w:r>
              <w:rPr>
                <w:rFonts w:hint="cs"/>
                <w:rtl/>
                <w:lang w:bidi="fa-IR"/>
              </w:rPr>
              <w:t xml:space="preserve"> آن را تحویل استاد نماید</w:t>
            </w:r>
            <w:r w:rsidRPr="00AF2F3C">
              <w:rPr>
                <w:rFonts w:hint="cs"/>
                <w:rtl/>
                <w:lang w:bidi="fa-IR"/>
              </w:rPr>
              <w:t>. گزارش مکتوب سمینار کلاسی به</w:t>
            </w:r>
            <w:r>
              <w:rPr>
                <w:rtl/>
                <w:lang w:bidi="fa-IR"/>
              </w:rPr>
              <w:softHyphen/>
            </w:r>
            <w:r w:rsidRPr="00AF2F3C">
              <w:rPr>
                <w:rFonts w:hint="cs"/>
                <w:rtl/>
                <w:lang w:bidi="fa-IR"/>
              </w:rPr>
              <w:t xml:space="preserve">صورت تکی و یا از طریق ایمیل و تلگرام </w:t>
            </w:r>
            <w:r w:rsidRPr="00C05324">
              <w:rPr>
                <w:rFonts w:hint="cs"/>
                <w:u w:val="single"/>
                <w:rtl/>
                <w:lang w:bidi="fa-IR"/>
              </w:rPr>
              <w:t>تحویل گرفته نمی</w:t>
            </w:r>
            <w:r w:rsidRPr="00C05324">
              <w:rPr>
                <w:u w:val="single"/>
                <w:rtl/>
                <w:lang w:bidi="fa-IR"/>
              </w:rPr>
              <w:softHyphen/>
            </w:r>
            <w:r w:rsidRPr="00C05324">
              <w:rPr>
                <w:rFonts w:hint="cs"/>
                <w:u w:val="single"/>
                <w:rtl/>
                <w:lang w:bidi="fa-IR"/>
              </w:rPr>
              <w:t>شود</w:t>
            </w:r>
            <w:r w:rsidRPr="00AF2F3C">
              <w:rPr>
                <w:rtl/>
                <w:lang w:bidi="fa-IR"/>
              </w:rPr>
              <w:t>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346985" w:rsidRDefault="00346985" w:rsidP="00B53F72">
      <w:pPr>
        <w:ind w:firstLine="0"/>
        <w:rPr>
          <w:rtl/>
          <w:lang w:bidi="fa-IR"/>
        </w:rPr>
      </w:pPr>
    </w:p>
    <w:p w:rsidR="00EB1EF4" w:rsidRDefault="00EB1EF4" w:rsidP="00B53F72">
      <w:pPr>
        <w:ind w:firstLine="0"/>
        <w:rPr>
          <w:rtl/>
          <w:lang w:bidi="fa-IR"/>
        </w:rPr>
      </w:pPr>
    </w:p>
    <w:p w:rsidR="00346985" w:rsidRDefault="00346985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ayout w:type="fixed"/>
        <w:tblLook w:val="04A0"/>
      </w:tblPr>
      <w:tblGrid>
        <w:gridCol w:w="757"/>
        <w:gridCol w:w="4838"/>
        <w:gridCol w:w="2869"/>
        <w:gridCol w:w="2003"/>
        <w:gridCol w:w="549"/>
      </w:tblGrid>
      <w:tr w:rsidR="007C4B7C" w:rsidTr="00346985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BA374A" w:rsidRPr="00C05324" w:rsidRDefault="007C4B7C" w:rsidP="00C03E1E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05324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 w:rsidRPr="00C05324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  <w:r w:rsidR="00E15129" w:rsidRPr="00C0532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E15129" w:rsidRPr="00C05324">
              <w:rPr>
                <w:rFonts w:hint="cs"/>
                <w:rtl/>
                <w:lang w:bidi="fa-IR"/>
              </w:rPr>
              <w:t>(</w:t>
            </w:r>
            <w:r w:rsidR="00972C76" w:rsidRPr="00C05324">
              <w:rPr>
                <w:rFonts w:hint="cs"/>
                <w:rtl/>
                <w:lang w:bidi="fa-IR"/>
              </w:rPr>
              <w:t xml:space="preserve">به </w:t>
            </w:r>
            <w:r w:rsidR="00C03E1E" w:rsidRPr="00C05324">
              <w:rPr>
                <w:rFonts w:hint="cs"/>
                <w:rtl/>
                <w:lang w:bidi="fa-IR"/>
              </w:rPr>
              <w:t>علت گسترده بودن سرفصل این درس</w:t>
            </w:r>
            <w:r w:rsidR="00C05324">
              <w:rPr>
                <w:rFonts w:hint="cs"/>
                <w:rtl/>
                <w:lang w:bidi="fa-IR"/>
              </w:rPr>
              <w:t xml:space="preserve"> و تعطیلات رسمی احتمالی</w:t>
            </w:r>
            <w:r w:rsidR="00972C76" w:rsidRPr="00C05324">
              <w:rPr>
                <w:rFonts w:hint="cs"/>
                <w:rtl/>
                <w:lang w:bidi="fa-IR"/>
              </w:rPr>
              <w:t>، ممکن است در طول ترم چند</w:t>
            </w:r>
            <w:r w:rsidR="00C03E1E" w:rsidRPr="00C05324">
              <w:rPr>
                <w:rFonts w:hint="cs"/>
                <w:rtl/>
                <w:lang w:bidi="fa-IR"/>
              </w:rPr>
              <w:t>ین</w:t>
            </w:r>
            <w:r w:rsidR="00972C76" w:rsidRPr="00C05324">
              <w:rPr>
                <w:rFonts w:hint="cs"/>
                <w:rtl/>
                <w:lang w:bidi="fa-IR"/>
              </w:rPr>
              <w:t xml:space="preserve"> جلسه کلاس فوق العاده تشکیل گردد که دانشجو</w:t>
            </w:r>
            <w:r w:rsidR="00C03E1E" w:rsidRPr="00C05324">
              <w:rPr>
                <w:rFonts w:hint="cs"/>
                <w:rtl/>
                <w:lang w:bidi="fa-IR"/>
              </w:rPr>
              <w:t xml:space="preserve"> همانند کلاس</w:t>
            </w:r>
            <w:r w:rsidR="00C03E1E" w:rsidRPr="00C05324">
              <w:rPr>
                <w:rtl/>
                <w:lang w:bidi="fa-IR"/>
              </w:rPr>
              <w:softHyphen/>
            </w:r>
            <w:r w:rsidR="00C03E1E" w:rsidRPr="00C05324">
              <w:rPr>
                <w:rFonts w:hint="cs"/>
                <w:rtl/>
                <w:lang w:bidi="fa-IR"/>
              </w:rPr>
              <w:t>های اصلی</w:t>
            </w:r>
            <w:r w:rsidR="00972C76" w:rsidRPr="00C05324">
              <w:rPr>
                <w:rFonts w:hint="cs"/>
                <w:rtl/>
                <w:lang w:bidi="fa-IR"/>
              </w:rPr>
              <w:t xml:space="preserve"> موظف به حضور در آن می</w:t>
            </w:r>
            <w:r w:rsidR="00972C76" w:rsidRPr="00C05324">
              <w:rPr>
                <w:rtl/>
                <w:lang w:bidi="fa-IR"/>
              </w:rPr>
              <w:softHyphen/>
            </w:r>
            <w:r w:rsidR="00972C76" w:rsidRPr="00C05324">
              <w:rPr>
                <w:rFonts w:hint="cs"/>
                <w:rtl/>
                <w:lang w:bidi="fa-IR"/>
              </w:rPr>
              <w:t>باشد</w:t>
            </w:r>
            <w:r w:rsidR="00E15129" w:rsidRPr="00C05324">
              <w:rPr>
                <w:rFonts w:hint="cs"/>
                <w:rtl/>
                <w:lang w:bidi="fa-IR"/>
              </w:rPr>
              <w:t>)</w:t>
            </w:r>
          </w:p>
        </w:tc>
      </w:tr>
      <w:tr w:rsidR="004D4950" w:rsidTr="00346985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1302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09" w:type="pct"/>
            <w:shd w:val="clear" w:color="auto" w:fill="F2F2F2" w:themeFill="background1" w:themeFillShade="F2"/>
            <w:vAlign w:val="center"/>
          </w:tcPr>
          <w:p w:rsidR="00C47146" w:rsidRDefault="00C47146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  <w:vAlign w:val="center"/>
          </w:tcPr>
          <w:p w:rsidR="00C47146" w:rsidRDefault="00534E45" w:rsidP="00DC20F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E6591D" w:rsidTr="00346985">
        <w:trPr>
          <w:trHeight w:val="1745"/>
        </w:trPr>
        <w:tc>
          <w:tcPr>
            <w:tcW w:w="344" w:type="pct"/>
            <w:vAlign w:val="center"/>
          </w:tcPr>
          <w:p w:rsidR="00E6591D" w:rsidRDefault="00E659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E6591D" w:rsidRPr="00DB0346" w:rsidRDefault="00E6591D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591D" w:rsidRDefault="00E6591D" w:rsidP="00CE2097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 فصل اول: کلیات (</w:t>
            </w:r>
            <w:r w:rsidR="008E16CE">
              <w:rPr>
                <w:rFonts w:hint="cs"/>
                <w:rtl/>
                <w:lang w:bidi="fa-IR"/>
              </w:rPr>
              <w:t>معرفی سرفصل</w:t>
            </w:r>
            <w:r w:rsidR="008E16CE">
              <w:rPr>
                <w:rtl/>
                <w:lang w:bidi="fa-IR"/>
              </w:rPr>
              <w:softHyphen/>
            </w:r>
            <w:r w:rsidR="008E16CE">
              <w:rPr>
                <w:rFonts w:hint="cs"/>
                <w:rtl/>
                <w:lang w:bidi="fa-IR"/>
              </w:rPr>
              <w:t>ها و نحوه ارز</w:t>
            </w:r>
            <w:r w:rsidR="008E16CE" w:rsidRPr="00C05324">
              <w:rPr>
                <w:rFonts w:hint="cs"/>
                <w:rtl/>
                <w:lang w:bidi="fa-IR"/>
              </w:rPr>
              <w:t>ش</w:t>
            </w:r>
            <w:r w:rsidR="008E16CE">
              <w:rPr>
                <w:rFonts w:hint="cs"/>
                <w:rtl/>
                <w:lang w:bidi="fa-IR"/>
              </w:rPr>
              <w:t xml:space="preserve">یابی درس، </w:t>
            </w:r>
            <w:r w:rsidR="00CE2097">
              <w:rPr>
                <w:rFonts w:hint="cs"/>
                <w:rtl/>
                <w:lang w:bidi="fa-IR"/>
              </w:rPr>
              <w:t>مقدمه، اهمیت ر</w:t>
            </w:r>
            <w:r w:rsidR="00CE2097" w:rsidRPr="00C05324">
              <w:rPr>
                <w:rFonts w:hint="cs"/>
                <w:rtl/>
                <w:lang w:bidi="fa-IR"/>
              </w:rPr>
              <w:t>ش</w:t>
            </w:r>
            <w:r w:rsidR="00CE2097">
              <w:rPr>
                <w:rFonts w:hint="cs"/>
                <w:rtl/>
                <w:lang w:bidi="fa-IR"/>
              </w:rPr>
              <w:t>ته مهندسی معدن، مراحل کار مهندسی معدن، وظایف مهندس معدن، گرای</w:t>
            </w:r>
            <w:r w:rsidR="00CE2097" w:rsidRPr="00C05324">
              <w:rPr>
                <w:rFonts w:hint="cs"/>
                <w:rtl/>
                <w:lang w:bidi="fa-IR"/>
              </w:rPr>
              <w:t>ش</w:t>
            </w:r>
            <w:r w:rsidR="00CE2097">
              <w:rPr>
                <w:rtl/>
                <w:lang w:bidi="fa-IR"/>
              </w:rPr>
              <w:softHyphen/>
            </w:r>
            <w:r w:rsidR="00CE2097">
              <w:rPr>
                <w:rFonts w:hint="cs"/>
                <w:rtl/>
                <w:lang w:bidi="fa-IR"/>
              </w:rPr>
              <w:t>های ر</w:t>
            </w:r>
            <w:r w:rsidR="00CE2097" w:rsidRPr="00C05324">
              <w:rPr>
                <w:rFonts w:hint="cs"/>
                <w:rtl/>
                <w:lang w:bidi="fa-IR"/>
              </w:rPr>
              <w:t>ش</w:t>
            </w:r>
            <w:r w:rsidR="00CE2097">
              <w:rPr>
                <w:rFonts w:hint="cs"/>
                <w:rtl/>
                <w:lang w:bidi="fa-IR"/>
              </w:rPr>
              <w:t>ته مهندسی معدن در مقاطع کار</w:t>
            </w:r>
            <w:r w:rsidR="00CE2097" w:rsidRPr="00C05324">
              <w:rPr>
                <w:rFonts w:hint="cs"/>
                <w:rtl/>
                <w:lang w:bidi="fa-IR"/>
              </w:rPr>
              <w:t>ش</w:t>
            </w:r>
            <w:r w:rsidR="00CE2097">
              <w:rPr>
                <w:rFonts w:hint="cs"/>
                <w:rtl/>
                <w:lang w:bidi="fa-IR"/>
              </w:rPr>
              <w:t>ناسی ار</w:t>
            </w:r>
            <w:r w:rsidR="00CE2097" w:rsidRPr="00C05324">
              <w:rPr>
                <w:rFonts w:hint="cs"/>
                <w:rtl/>
                <w:lang w:bidi="fa-IR"/>
              </w:rPr>
              <w:t>ش</w:t>
            </w:r>
            <w:r w:rsidR="00CE2097">
              <w:rPr>
                <w:rFonts w:hint="cs"/>
                <w:rtl/>
                <w:lang w:bidi="fa-IR"/>
              </w:rPr>
              <w:t>د و دکتری، دان</w:t>
            </w:r>
            <w:r w:rsidR="00CE2097" w:rsidRPr="00C05324">
              <w:rPr>
                <w:rFonts w:hint="cs"/>
                <w:rtl/>
                <w:lang w:bidi="fa-IR"/>
              </w:rPr>
              <w:t>ش</w:t>
            </w:r>
            <w:r w:rsidR="00CE2097">
              <w:rPr>
                <w:rFonts w:hint="cs"/>
                <w:rtl/>
                <w:lang w:bidi="fa-IR"/>
              </w:rPr>
              <w:t xml:space="preserve"> و توانمندی</w:t>
            </w:r>
            <w:r w:rsidR="00CE2097">
              <w:rPr>
                <w:rtl/>
                <w:lang w:bidi="fa-IR"/>
              </w:rPr>
              <w:softHyphen/>
            </w:r>
            <w:r w:rsidR="00CE2097">
              <w:rPr>
                <w:rFonts w:hint="cs"/>
                <w:rtl/>
                <w:lang w:bidi="fa-IR"/>
              </w:rPr>
              <w:t xml:space="preserve">های مهندس معدن، </w:t>
            </w:r>
            <w:r w:rsidR="008E16CE">
              <w:rPr>
                <w:rFonts w:hint="cs"/>
                <w:rtl/>
                <w:lang w:bidi="fa-IR"/>
              </w:rPr>
              <w:t xml:space="preserve">موقعیت </w:t>
            </w:r>
            <w:r w:rsidR="008E16CE" w:rsidRPr="00C05324">
              <w:rPr>
                <w:rFonts w:hint="cs"/>
                <w:rtl/>
                <w:lang w:bidi="fa-IR"/>
              </w:rPr>
              <w:t>ش</w:t>
            </w:r>
            <w:r w:rsidR="008E16CE">
              <w:rPr>
                <w:rFonts w:hint="cs"/>
                <w:rtl/>
                <w:lang w:bidi="fa-IR"/>
              </w:rPr>
              <w:t>غلی این ر</w:t>
            </w:r>
            <w:r w:rsidR="008E16CE" w:rsidRPr="00C05324">
              <w:rPr>
                <w:rFonts w:hint="cs"/>
                <w:rtl/>
                <w:lang w:bidi="fa-IR"/>
              </w:rPr>
              <w:t>ش</w:t>
            </w:r>
            <w:r w:rsidR="008E16CE">
              <w:rPr>
                <w:rFonts w:hint="cs"/>
                <w:rtl/>
                <w:lang w:bidi="fa-IR"/>
              </w:rPr>
              <w:t>ته در ایران، مراحل و فرآیندهای استحصال مواد معدنی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E6591D" w:rsidRDefault="00E6591D" w:rsidP="008E16CE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صفحات 1 تا </w:t>
            </w:r>
            <w:r w:rsidR="008E16CE">
              <w:rPr>
                <w:rFonts w:hint="cs"/>
                <w:rtl/>
                <w:lang w:bidi="fa-IR"/>
              </w:rPr>
              <w:t>29</w:t>
            </w:r>
            <w:r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E6591D" w:rsidRDefault="00E6591D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E6591D" w:rsidRDefault="00E6591D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 w:val="restart"/>
            <w:vAlign w:val="center"/>
          </w:tcPr>
          <w:p w:rsidR="00E6591D" w:rsidRDefault="008E16CE" w:rsidP="006A6B2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E6591D" w:rsidTr="00346985">
        <w:tc>
          <w:tcPr>
            <w:tcW w:w="344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E6591D" w:rsidRPr="00DB0346" w:rsidRDefault="00E6591D" w:rsidP="00CB2D1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E6591D" w:rsidRDefault="00E6591D" w:rsidP="00993CC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</w:t>
            </w:r>
            <w:r w:rsidR="008E16CE">
              <w:rPr>
                <w:rFonts w:hint="cs"/>
                <w:rtl/>
                <w:lang w:bidi="fa-IR"/>
              </w:rPr>
              <w:t>دوم</w:t>
            </w:r>
            <w:r>
              <w:rPr>
                <w:rFonts w:hint="cs"/>
                <w:rtl/>
                <w:lang w:bidi="fa-IR"/>
              </w:rPr>
              <w:t xml:space="preserve">: </w:t>
            </w:r>
            <w:r w:rsidR="008E16CE">
              <w:rPr>
                <w:rFonts w:hint="cs"/>
                <w:rtl/>
                <w:lang w:bidi="fa-IR"/>
              </w:rPr>
              <w:t xml:space="preserve"> </w:t>
            </w:r>
            <w:r w:rsidR="008E16CE" w:rsidRPr="008E16CE">
              <w:rPr>
                <w:rFonts w:hint="cs"/>
                <w:rtl/>
                <w:lang w:bidi="fa-IR"/>
              </w:rPr>
              <w:t xml:space="preserve">مراحل مختلف فرآیند اکتشاف معدن </w:t>
            </w:r>
            <w:r>
              <w:rPr>
                <w:rFonts w:hint="cs"/>
                <w:rtl/>
                <w:lang w:bidi="fa-IR"/>
              </w:rPr>
              <w:t>(</w:t>
            </w:r>
            <w:r w:rsidR="008E16CE">
              <w:rPr>
                <w:rFonts w:hint="cs"/>
                <w:rtl/>
                <w:lang w:bidi="fa-IR"/>
              </w:rPr>
              <w:t>مقدمه و تعاریف، فرآیند اکت</w:t>
            </w:r>
            <w:r w:rsidR="008E16CE" w:rsidRPr="008E16CE">
              <w:rPr>
                <w:rFonts w:hint="cs"/>
                <w:rtl/>
                <w:lang w:bidi="fa-IR"/>
              </w:rPr>
              <w:t>ش</w:t>
            </w:r>
            <w:r w:rsidR="008E16CE">
              <w:rPr>
                <w:rFonts w:hint="cs"/>
                <w:rtl/>
                <w:lang w:bidi="fa-IR"/>
              </w:rPr>
              <w:t>اف معدن، تفاوت</w:t>
            </w:r>
            <w:r w:rsidR="008E16CE">
              <w:rPr>
                <w:rtl/>
                <w:lang w:bidi="fa-IR"/>
              </w:rPr>
              <w:softHyphen/>
            </w:r>
            <w:r w:rsidR="008E16CE">
              <w:rPr>
                <w:rFonts w:hint="cs"/>
                <w:rtl/>
                <w:lang w:bidi="fa-IR"/>
              </w:rPr>
              <w:t>های پیجویی و اکت</w:t>
            </w:r>
            <w:r w:rsidR="008E16CE" w:rsidRPr="008E16CE">
              <w:rPr>
                <w:rFonts w:hint="cs"/>
                <w:rtl/>
                <w:lang w:bidi="fa-IR"/>
              </w:rPr>
              <w:t>ش</w:t>
            </w:r>
            <w:r w:rsidR="008E16CE">
              <w:rPr>
                <w:rFonts w:hint="cs"/>
                <w:rtl/>
                <w:lang w:bidi="fa-IR"/>
              </w:rPr>
              <w:t>اف، روند پی</w:t>
            </w:r>
            <w:r w:rsidR="008E16CE" w:rsidRPr="008E16CE">
              <w:rPr>
                <w:rFonts w:hint="cs"/>
                <w:rtl/>
                <w:lang w:bidi="fa-IR"/>
              </w:rPr>
              <w:t>ش</w:t>
            </w:r>
            <w:r w:rsidR="008E16CE">
              <w:rPr>
                <w:rFonts w:hint="cs"/>
                <w:rtl/>
                <w:lang w:bidi="fa-IR"/>
              </w:rPr>
              <w:t>رفت در اکت</w:t>
            </w:r>
            <w:r w:rsidR="008E16CE" w:rsidRPr="008E16CE">
              <w:rPr>
                <w:rFonts w:hint="cs"/>
                <w:rtl/>
                <w:lang w:bidi="fa-IR"/>
              </w:rPr>
              <w:t>ش</w:t>
            </w:r>
            <w:r w:rsidR="008E16CE">
              <w:rPr>
                <w:rFonts w:hint="cs"/>
                <w:rtl/>
                <w:lang w:bidi="fa-IR"/>
              </w:rPr>
              <w:t>اف معدن، دلایل اکت</w:t>
            </w:r>
            <w:r w:rsidR="008E16CE" w:rsidRPr="008E16CE">
              <w:rPr>
                <w:rFonts w:hint="cs"/>
                <w:rtl/>
                <w:lang w:bidi="fa-IR"/>
              </w:rPr>
              <w:t>ش</w:t>
            </w:r>
            <w:r w:rsidR="008E16CE">
              <w:rPr>
                <w:rFonts w:hint="cs"/>
                <w:rtl/>
                <w:lang w:bidi="fa-IR"/>
              </w:rPr>
              <w:t>اف مواد معدنی، مزایای اکت</w:t>
            </w:r>
            <w:r w:rsidR="008E16CE" w:rsidRPr="008E16CE">
              <w:rPr>
                <w:rFonts w:hint="cs"/>
                <w:rtl/>
                <w:lang w:bidi="fa-IR"/>
              </w:rPr>
              <w:t>ش</w:t>
            </w:r>
            <w:r w:rsidR="008E16CE">
              <w:rPr>
                <w:rFonts w:hint="cs"/>
                <w:rtl/>
                <w:lang w:bidi="fa-IR"/>
              </w:rPr>
              <w:t>اف معدن در ایران، آ</w:t>
            </w:r>
            <w:r w:rsidR="008E16CE" w:rsidRPr="008E16CE">
              <w:rPr>
                <w:rFonts w:hint="cs"/>
                <w:rtl/>
                <w:lang w:bidi="fa-IR"/>
              </w:rPr>
              <w:t>ش</w:t>
            </w:r>
            <w:r w:rsidR="008E16CE">
              <w:rPr>
                <w:rFonts w:hint="cs"/>
                <w:rtl/>
                <w:lang w:bidi="fa-IR"/>
              </w:rPr>
              <w:t>نایی با مراحل مختلف اکت</w:t>
            </w:r>
            <w:r w:rsidR="008E16CE" w:rsidRPr="008E16CE">
              <w:rPr>
                <w:rFonts w:hint="cs"/>
                <w:rtl/>
                <w:lang w:bidi="fa-IR"/>
              </w:rPr>
              <w:t>ش</w:t>
            </w:r>
            <w:r w:rsidR="008E16CE">
              <w:rPr>
                <w:rFonts w:hint="cs"/>
                <w:rtl/>
                <w:lang w:bidi="fa-IR"/>
              </w:rPr>
              <w:t xml:space="preserve">اف معدن، </w:t>
            </w:r>
            <w:r w:rsidR="008E16CE" w:rsidRPr="008E16CE">
              <w:rPr>
                <w:rFonts w:hint="cs"/>
                <w:rtl/>
                <w:lang w:bidi="fa-IR"/>
              </w:rPr>
              <w:t>ش</w:t>
            </w:r>
            <w:r w:rsidR="008E16CE">
              <w:rPr>
                <w:rFonts w:hint="cs"/>
                <w:rtl/>
                <w:lang w:bidi="fa-IR"/>
              </w:rPr>
              <w:t>یوه</w:t>
            </w:r>
            <w:r w:rsidR="008E16CE">
              <w:rPr>
                <w:rtl/>
                <w:lang w:bidi="fa-IR"/>
              </w:rPr>
              <w:softHyphen/>
            </w:r>
            <w:r w:rsidR="008E16CE">
              <w:rPr>
                <w:rFonts w:hint="cs"/>
                <w:rtl/>
                <w:lang w:bidi="fa-IR"/>
              </w:rPr>
              <w:t>های مختلف اکت</w:t>
            </w:r>
            <w:r w:rsidR="008E16CE" w:rsidRPr="008E16CE">
              <w:rPr>
                <w:rFonts w:hint="cs"/>
                <w:rtl/>
                <w:lang w:bidi="fa-IR"/>
              </w:rPr>
              <w:t>ش</w:t>
            </w:r>
            <w:r w:rsidR="008E16CE">
              <w:rPr>
                <w:rFonts w:hint="cs"/>
                <w:rtl/>
                <w:lang w:bidi="fa-IR"/>
              </w:rPr>
              <w:t>افات مواد معدنی، کابرد تکنیک</w:t>
            </w:r>
            <w:r w:rsidR="008E16CE">
              <w:rPr>
                <w:rtl/>
                <w:lang w:bidi="fa-IR"/>
              </w:rPr>
              <w:softHyphen/>
            </w:r>
            <w:r w:rsidR="008E16CE">
              <w:rPr>
                <w:rFonts w:hint="cs"/>
                <w:rtl/>
                <w:lang w:bidi="fa-IR"/>
              </w:rPr>
              <w:t>های مختلف اکت</w:t>
            </w:r>
            <w:r w:rsidR="008E16CE" w:rsidRPr="008E16CE">
              <w:rPr>
                <w:rFonts w:hint="cs"/>
                <w:rtl/>
                <w:lang w:bidi="fa-IR"/>
              </w:rPr>
              <w:t>ش</w:t>
            </w:r>
            <w:r w:rsidR="008E16CE">
              <w:rPr>
                <w:rFonts w:hint="cs"/>
                <w:rtl/>
                <w:lang w:bidi="fa-IR"/>
              </w:rPr>
              <w:t>اف، تخمین و ارز</w:t>
            </w:r>
            <w:r w:rsidR="00993CCF">
              <w:rPr>
                <w:rFonts w:hint="cs"/>
                <w:rtl/>
                <w:lang w:bidi="fa-IR"/>
              </w:rPr>
              <w:t>یابی ذخیره، بررسی فنی و اقتصادی</w:t>
            </w:r>
            <w:r w:rsidR="008E16CE">
              <w:rPr>
                <w:rFonts w:hint="cs"/>
                <w:rtl/>
                <w:lang w:bidi="fa-IR"/>
              </w:rPr>
              <w:t>، پی</w:t>
            </w:r>
            <w:r w:rsidR="008E16CE" w:rsidRPr="008E16CE">
              <w:rPr>
                <w:rFonts w:hint="cs"/>
                <w:rtl/>
                <w:lang w:bidi="fa-IR"/>
              </w:rPr>
              <w:t>ش</w:t>
            </w:r>
            <w:r w:rsidR="008E16CE">
              <w:rPr>
                <w:rFonts w:hint="cs"/>
                <w:rtl/>
                <w:lang w:bidi="fa-IR"/>
              </w:rPr>
              <w:t>رفت تکنولوژی در اکت</w:t>
            </w:r>
            <w:r w:rsidR="008E16CE" w:rsidRPr="008E16CE">
              <w:rPr>
                <w:rFonts w:hint="cs"/>
                <w:rtl/>
                <w:lang w:bidi="fa-IR"/>
              </w:rPr>
              <w:t>ش</w:t>
            </w:r>
            <w:r w:rsidR="008E16CE">
              <w:rPr>
                <w:rFonts w:hint="cs"/>
                <w:rtl/>
                <w:lang w:bidi="fa-IR"/>
              </w:rPr>
              <w:t>اف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E6591D" w:rsidRPr="007B39D6" w:rsidRDefault="00E6591D" w:rsidP="008E16C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8E16CE">
              <w:rPr>
                <w:rFonts w:hint="cs"/>
                <w:rtl/>
                <w:lang w:bidi="fa-IR"/>
              </w:rPr>
              <w:t>30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8E16CE">
              <w:rPr>
                <w:rFonts w:hint="cs"/>
                <w:rtl/>
                <w:lang w:bidi="fa-IR"/>
              </w:rPr>
              <w:t>8</w:t>
            </w:r>
            <w:r w:rsidR="00C753C0">
              <w:rPr>
                <w:rFonts w:hint="cs"/>
                <w:rtl/>
                <w:lang w:bidi="fa-IR"/>
              </w:rPr>
              <w:t>0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/>
            <w:vAlign w:val="center"/>
          </w:tcPr>
          <w:p w:rsidR="00E6591D" w:rsidRDefault="00E6591D" w:rsidP="00CB2D1A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E16CE" w:rsidTr="00346985">
        <w:tc>
          <w:tcPr>
            <w:tcW w:w="344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8E16CE" w:rsidRPr="00DB0346" w:rsidRDefault="008E16CE" w:rsidP="008E16C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E16CE" w:rsidRDefault="008E16CE" w:rsidP="00993CC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-فصل سوم: </w:t>
            </w:r>
            <w:r w:rsidR="00C95EDA" w:rsidRPr="008E16CE">
              <w:rPr>
                <w:rFonts w:hint="cs"/>
                <w:rtl/>
                <w:lang w:bidi="fa-IR"/>
              </w:rPr>
              <w:t>استخراج و بهره برداری از معادن</w:t>
            </w:r>
            <w:r w:rsidR="00C95EDA">
              <w:rPr>
                <w:rFonts w:hint="cs"/>
                <w:rtl/>
                <w:lang w:bidi="fa-IR"/>
              </w:rPr>
              <w:t xml:space="preserve"> (مقدمه، تقسیم بندی رو</w:t>
            </w:r>
            <w:r w:rsidR="00C95EDA" w:rsidRPr="00C05324">
              <w:rPr>
                <w:rFonts w:hint="cs"/>
                <w:rtl/>
                <w:lang w:bidi="fa-IR"/>
              </w:rPr>
              <w:t>ش</w:t>
            </w:r>
            <w:r w:rsidR="00C95EDA">
              <w:rPr>
                <w:rtl/>
                <w:lang w:bidi="fa-IR"/>
              </w:rPr>
              <w:softHyphen/>
            </w:r>
            <w:r w:rsidR="00993CCF">
              <w:rPr>
                <w:rFonts w:hint="cs"/>
                <w:rtl/>
                <w:lang w:bidi="fa-IR"/>
              </w:rPr>
              <w:t>های استخراج مواد معدنی</w:t>
            </w:r>
            <w:r w:rsidR="00C95EDA">
              <w:rPr>
                <w:rFonts w:hint="cs"/>
                <w:rtl/>
                <w:lang w:bidi="fa-IR"/>
              </w:rPr>
              <w:t>،</w:t>
            </w:r>
            <w:r w:rsidR="00993CCF">
              <w:rPr>
                <w:rFonts w:hint="cs"/>
                <w:rtl/>
                <w:lang w:bidi="fa-IR"/>
              </w:rPr>
              <w:t xml:space="preserve"> </w:t>
            </w:r>
            <w:r w:rsidR="00C95EDA">
              <w:rPr>
                <w:rFonts w:hint="cs"/>
                <w:rtl/>
                <w:lang w:bidi="fa-IR"/>
              </w:rPr>
              <w:t>ذخایر قابل استخراج با رو</w:t>
            </w:r>
            <w:r w:rsidR="00C95EDA" w:rsidRPr="00C05324">
              <w:rPr>
                <w:rFonts w:hint="cs"/>
                <w:rtl/>
                <w:lang w:bidi="fa-IR"/>
              </w:rPr>
              <w:t>ش</w:t>
            </w:r>
            <w:r w:rsidR="00C95EDA">
              <w:rPr>
                <w:rtl/>
                <w:lang w:bidi="fa-IR"/>
              </w:rPr>
              <w:softHyphen/>
            </w:r>
            <w:r w:rsidR="00C95EDA">
              <w:rPr>
                <w:rFonts w:hint="cs"/>
                <w:rtl/>
                <w:lang w:bidi="fa-IR"/>
              </w:rPr>
              <w:t>های سطحی، مراحل کار، مزایای رو</w:t>
            </w:r>
            <w:r w:rsidR="00C95EDA" w:rsidRPr="00C05324">
              <w:rPr>
                <w:rFonts w:hint="cs"/>
                <w:rtl/>
                <w:lang w:bidi="fa-IR"/>
              </w:rPr>
              <w:t>ش</w:t>
            </w:r>
            <w:r w:rsidR="00C95EDA">
              <w:rPr>
                <w:rtl/>
                <w:lang w:bidi="fa-IR"/>
              </w:rPr>
              <w:softHyphen/>
            </w:r>
            <w:r w:rsidR="00993CCF">
              <w:rPr>
                <w:rFonts w:hint="cs"/>
                <w:rtl/>
                <w:lang w:bidi="fa-IR"/>
              </w:rPr>
              <w:t>های سطحی، ا</w:t>
            </w:r>
            <w:r w:rsidR="00C95EDA">
              <w:rPr>
                <w:rFonts w:hint="cs"/>
                <w:rtl/>
                <w:lang w:bidi="fa-IR"/>
              </w:rPr>
              <w:t>نواع رو</w:t>
            </w:r>
            <w:r w:rsidR="00C95EDA" w:rsidRPr="00C05324">
              <w:rPr>
                <w:rFonts w:hint="cs"/>
                <w:rtl/>
                <w:lang w:bidi="fa-IR"/>
              </w:rPr>
              <w:t>ش</w:t>
            </w:r>
            <w:r w:rsidR="00C95EDA">
              <w:rPr>
                <w:rtl/>
                <w:lang w:bidi="fa-IR"/>
              </w:rPr>
              <w:softHyphen/>
            </w:r>
            <w:r w:rsidR="00C95EDA">
              <w:rPr>
                <w:rFonts w:hint="cs"/>
                <w:rtl/>
                <w:lang w:bidi="fa-IR"/>
              </w:rPr>
              <w:t>های سطحی، رو</w:t>
            </w:r>
            <w:r w:rsidR="00C95EDA" w:rsidRPr="00C05324">
              <w:rPr>
                <w:rFonts w:hint="cs"/>
                <w:rtl/>
                <w:lang w:bidi="fa-IR"/>
              </w:rPr>
              <w:t>ش</w:t>
            </w:r>
            <w:r w:rsidR="00C95EDA">
              <w:rPr>
                <w:rtl/>
                <w:lang w:bidi="fa-IR"/>
              </w:rPr>
              <w:softHyphen/>
            </w:r>
            <w:r w:rsidR="00C95EDA">
              <w:rPr>
                <w:rFonts w:hint="cs"/>
                <w:rtl/>
                <w:lang w:bidi="fa-IR"/>
              </w:rPr>
              <w:t>های زیرزمینی، رو</w:t>
            </w:r>
            <w:r w:rsidR="00C95EDA" w:rsidRPr="00C05324">
              <w:rPr>
                <w:rFonts w:hint="cs"/>
                <w:rtl/>
                <w:lang w:bidi="fa-IR"/>
              </w:rPr>
              <w:t>ش</w:t>
            </w:r>
            <w:r w:rsidR="00C95EDA">
              <w:rPr>
                <w:rtl/>
                <w:lang w:bidi="fa-IR"/>
              </w:rPr>
              <w:softHyphen/>
            </w:r>
            <w:r w:rsidR="00C95EDA">
              <w:rPr>
                <w:rFonts w:hint="cs"/>
                <w:rtl/>
                <w:lang w:bidi="fa-IR"/>
              </w:rPr>
              <w:t>های بدون نگهدرای (اتاق و پایه، کارگاه و پایه، انباره</w:t>
            </w:r>
            <w:r w:rsidR="00C95EDA">
              <w:rPr>
                <w:rtl/>
                <w:lang w:bidi="fa-IR"/>
              </w:rPr>
              <w:softHyphen/>
            </w:r>
            <w:r w:rsidR="00C95EDA">
              <w:rPr>
                <w:rFonts w:hint="cs"/>
                <w:rtl/>
                <w:lang w:bidi="fa-IR"/>
              </w:rPr>
              <w:t>ای، استخراج طبقات فرعی)، رو</w:t>
            </w:r>
            <w:r w:rsidR="00C95EDA" w:rsidRPr="00C05324">
              <w:rPr>
                <w:rFonts w:hint="cs"/>
                <w:rtl/>
                <w:lang w:bidi="fa-IR"/>
              </w:rPr>
              <w:t>ش</w:t>
            </w:r>
            <w:r w:rsidR="00C95EDA">
              <w:rPr>
                <w:rtl/>
                <w:lang w:bidi="fa-IR"/>
              </w:rPr>
              <w:softHyphen/>
            </w:r>
            <w:r w:rsidR="00C95EDA">
              <w:rPr>
                <w:rFonts w:hint="cs"/>
                <w:rtl/>
                <w:lang w:bidi="fa-IR"/>
              </w:rPr>
              <w:t>های با نگهداری (کند و آکند، کرسی چینی، استخراج ستونی)، رو</w:t>
            </w:r>
            <w:r w:rsidR="00C95EDA" w:rsidRPr="00C05324">
              <w:rPr>
                <w:rFonts w:hint="cs"/>
                <w:rtl/>
                <w:lang w:bidi="fa-IR"/>
              </w:rPr>
              <w:t>ش</w:t>
            </w:r>
            <w:r w:rsidR="00C95EDA">
              <w:rPr>
                <w:rtl/>
                <w:lang w:bidi="fa-IR"/>
              </w:rPr>
              <w:softHyphen/>
            </w:r>
            <w:r w:rsidR="00C95EDA">
              <w:rPr>
                <w:rFonts w:hint="cs"/>
                <w:rtl/>
                <w:lang w:bidi="fa-IR"/>
              </w:rPr>
              <w:t>های تخریبی (جبهه کار طویل، جبهه کار کوتاه، تخریب از طبقات فرعی، تخریب بزرگ))</w:t>
            </w:r>
          </w:p>
          <w:p w:rsidR="008E16CE" w:rsidRPr="007B39D6" w:rsidRDefault="008E16CE" w:rsidP="00C95EDA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</w:t>
            </w:r>
            <w:r w:rsidRPr="0011017C">
              <w:rPr>
                <w:rFonts w:hint="cs"/>
                <w:rtl/>
                <w:lang w:bidi="fa-IR"/>
              </w:rPr>
              <w:t xml:space="preserve">فحات </w:t>
            </w:r>
            <w:r w:rsidR="00C95EDA">
              <w:rPr>
                <w:rFonts w:hint="cs"/>
                <w:rtl/>
                <w:lang w:bidi="fa-IR"/>
              </w:rPr>
              <w:t>81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C95EDA">
              <w:rPr>
                <w:rFonts w:hint="cs"/>
                <w:rtl/>
                <w:lang w:bidi="fa-IR"/>
              </w:rPr>
              <w:t>133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 w:val="restar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8E16CE" w:rsidTr="00346985">
        <w:tc>
          <w:tcPr>
            <w:tcW w:w="344" w:type="pct"/>
            <w:vAlign w:val="center"/>
          </w:tcPr>
          <w:p w:rsidR="008E16CE" w:rsidRDefault="00993CCF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8E16CE" w:rsidRPr="007B39D6" w:rsidRDefault="00993CCF" w:rsidP="00993CC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امتحان میان ترم (6 نمره)</w:t>
            </w:r>
          </w:p>
        </w:tc>
        <w:tc>
          <w:tcPr>
            <w:tcW w:w="1302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09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  <w:vMerge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993CCF" w:rsidTr="00346985">
        <w:tc>
          <w:tcPr>
            <w:tcW w:w="344" w:type="pct"/>
            <w:vAlign w:val="center"/>
          </w:tcPr>
          <w:p w:rsidR="00993CCF" w:rsidRDefault="00993CCF" w:rsidP="00993C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993CCF" w:rsidRPr="00DB0346" w:rsidRDefault="00993CCF" w:rsidP="00993CC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993CCF" w:rsidRDefault="00993CCF" w:rsidP="00993CC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-فصل چهارم: مکانیک سنگ(مقدمه، زمینه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بکارگیری مکانیک سنگ، ضرورت علم مکانیک سنگ، مباحث مربوط به مکانیک سنگ، 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خیدرولیکی سنگ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ها، 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ژئوتکنیکی مصالح، ویژگی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اساسی و </w:t>
            </w:r>
            <w:r w:rsidRPr="008E16CE">
              <w:rPr>
                <w:rFonts w:hint="cs"/>
                <w:rtl/>
                <w:lang w:bidi="fa-IR"/>
              </w:rPr>
              <w:t>ش</w:t>
            </w:r>
            <w:r>
              <w:rPr>
                <w:rFonts w:hint="cs"/>
                <w:rtl/>
                <w:lang w:bidi="fa-IR"/>
              </w:rPr>
              <w:t>اخص سنگ بکر و توده سنگ، بررسی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های مکانیک سنگی)</w:t>
            </w:r>
          </w:p>
          <w:p w:rsidR="00993CCF" w:rsidRPr="007B39D6" w:rsidRDefault="00993CCF" w:rsidP="00993CC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صف</w:t>
            </w:r>
            <w:r w:rsidRPr="0011017C">
              <w:rPr>
                <w:rFonts w:hint="cs"/>
                <w:rtl/>
                <w:lang w:bidi="fa-IR"/>
              </w:rPr>
              <w:t xml:space="preserve">حات </w:t>
            </w:r>
            <w:r>
              <w:rPr>
                <w:rFonts w:hint="cs"/>
                <w:rtl/>
                <w:lang w:bidi="fa-IR"/>
              </w:rPr>
              <w:t>134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>
              <w:rPr>
                <w:rFonts w:hint="cs"/>
                <w:rtl/>
                <w:lang w:bidi="fa-IR"/>
              </w:rPr>
              <w:t>155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993CCF" w:rsidRDefault="00993CCF" w:rsidP="00993C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993CCF" w:rsidRDefault="00993CCF" w:rsidP="00993C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 w:val="restart"/>
            <w:vAlign w:val="center"/>
          </w:tcPr>
          <w:p w:rsidR="00993CCF" w:rsidRDefault="00993CCF" w:rsidP="00993CC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8E16CE" w:rsidTr="00346985">
        <w:tc>
          <w:tcPr>
            <w:tcW w:w="344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6</w:t>
            </w:r>
          </w:p>
        </w:tc>
        <w:tc>
          <w:tcPr>
            <w:tcW w:w="2196" w:type="pct"/>
            <w:vAlign w:val="center"/>
          </w:tcPr>
          <w:p w:rsidR="008E16CE" w:rsidRPr="00DB0346" w:rsidRDefault="008E16CE" w:rsidP="008E16C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E16CE" w:rsidRDefault="008E16CE" w:rsidP="00993CC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</w:t>
            </w:r>
            <w:r w:rsidR="00993CCF">
              <w:rPr>
                <w:rFonts w:hint="cs"/>
                <w:rtl/>
                <w:lang w:bidi="fa-IR"/>
              </w:rPr>
              <w:t>پنجم</w:t>
            </w:r>
            <w:r>
              <w:rPr>
                <w:rFonts w:hint="cs"/>
                <w:rtl/>
                <w:lang w:bidi="fa-IR"/>
              </w:rPr>
              <w:t xml:space="preserve">: </w:t>
            </w:r>
            <w:r w:rsidR="00993CCF" w:rsidRPr="00993CCF">
              <w:rPr>
                <w:rFonts w:hint="cs"/>
                <w:rtl/>
                <w:lang w:bidi="fa-IR"/>
              </w:rPr>
              <w:t xml:space="preserve">فرآوری مواد معدنی </w:t>
            </w:r>
            <w:r w:rsidR="00993CCF">
              <w:rPr>
                <w:rFonts w:hint="cs"/>
                <w:rtl/>
                <w:lang w:bidi="fa-IR"/>
              </w:rPr>
              <w:t xml:space="preserve">یا </w:t>
            </w:r>
            <w:r w:rsidR="00993CCF" w:rsidRPr="00993CCF">
              <w:rPr>
                <w:rFonts w:hint="cs"/>
                <w:rtl/>
                <w:lang w:bidi="fa-IR"/>
              </w:rPr>
              <w:t xml:space="preserve">کانه آرایی </w:t>
            </w:r>
            <w:r>
              <w:rPr>
                <w:rFonts w:hint="cs"/>
                <w:rtl/>
                <w:lang w:bidi="fa-IR"/>
              </w:rPr>
              <w:t>(</w:t>
            </w:r>
            <w:r w:rsidR="00993CCF">
              <w:rPr>
                <w:rFonts w:hint="cs"/>
                <w:rtl/>
                <w:lang w:bidi="fa-IR"/>
              </w:rPr>
              <w:t xml:space="preserve">مقدمه، هدف از کانه آرایی، مراحل کانه آرایی، تقسیم بندی عملیات کانه آرایی، </w:t>
            </w:r>
            <w:r w:rsidR="00993CCF" w:rsidRPr="00993CCF">
              <w:rPr>
                <w:rFonts w:hint="cs"/>
                <w:rtl/>
                <w:lang w:bidi="fa-IR"/>
              </w:rPr>
              <w:t>اهمیت فرآوری در زنجیره توسعه معدن</w:t>
            </w:r>
            <w:r w:rsidR="00993CCF">
              <w:rPr>
                <w:rFonts w:hint="cs"/>
                <w:rtl/>
                <w:lang w:bidi="fa-IR"/>
              </w:rPr>
              <w:t xml:space="preserve">، </w:t>
            </w:r>
            <w:r w:rsidR="00993CCF" w:rsidRPr="00993CCF">
              <w:rPr>
                <w:rFonts w:hint="cs"/>
                <w:rtl/>
                <w:lang w:bidi="fa-IR"/>
              </w:rPr>
              <w:t>نقش فرآوری مواد معدنی در صنعت</w:t>
            </w:r>
            <w:r w:rsidR="00993CCF">
              <w:rPr>
                <w:rFonts w:hint="cs"/>
                <w:rtl/>
                <w:lang w:bidi="fa-IR"/>
              </w:rPr>
              <w:t xml:space="preserve">، </w:t>
            </w:r>
            <w:r w:rsidR="00993CCF" w:rsidRPr="00993CCF">
              <w:rPr>
                <w:rFonts w:hint="cs"/>
                <w:rtl/>
                <w:lang w:bidi="fa-IR"/>
              </w:rPr>
              <w:t>موضوعات مورد بحث در گرایش فرآوری مواد معدنی</w:t>
            </w:r>
            <w:r w:rsidR="00993CCF">
              <w:rPr>
                <w:rFonts w:hint="cs"/>
                <w:rtl/>
                <w:lang w:bidi="fa-IR"/>
              </w:rPr>
              <w:t xml:space="preserve">، </w:t>
            </w:r>
            <w:r w:rsidR="00993CCF" w:rsidRPr="00993CCF">
              <w:rPr>
                <w:rFonts w:hint="cs"/>
                <w:rtl/>
                <w:lang w:bidi="fa-IR"/>
              </w:rPr>
              <w:t>اهداف و توانایی فارغ‌التحصیلان گرایش فرآوری مواد معدنی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8E16CE" w:rsidRPr="007B39D6" w:rsidRDefault="008E16CE" w:rsidP="00993CC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993CCF">
              <w:rPr>
                <w:rFonts w:hint="cs"/>
                <w:rtl/>
                <w:lang w:bidi="fa-IR"/>
              </w:rPr>
              <w:t>156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993CCF">
              <w:rPr>
                <w:rFonts w:hint="cs"/>
                <w:rtl/>
                <w:lang w:bidi="fa-IR"/>
              </w:rPr>
              <w:t>185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E16CE" w:rsidTr="00346985">
        <w:tc>
          <w:tcPr>
            <w:tcW w:w="344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8E16CE" w:rsidRPr="00DB0346" w:rsidRDefault="008E16CE" w:rsidP="008E16C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E16CE" w:rsidRDefault="008E16CE" w:rsidP="000E1A17">
            <w:pPr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فصل </w:t>
            </w:r>
            <w:r w:rsidR="00993CCF" w:rsidRPr="00993CCF">
              <w:rPr>
                <w:rFonts w:hint="cs"/>
                <w:rtl/>
                <w:lang w:bidi="fa-IR"/>
              </w:rPr>
              <w:t>شش</w:t>
            </w:r>
            <w:r w:rsidR="00993CCF">
              <w:rPr>
                <w:rFonts w:hint="cs"/>
                <w:rtl/>
                <w:lang w:bidi="fa-IR"/>
              </w:rPr>
              <w:t>م</w:t>
            </w:r>
            <w:r>
              <w:rPr>
                <w:rFonts w:hint="cs"/>
                <w:rtl/>
                <w:lang w:bidi="fa-IR"/>
              </w:rPr>
              <w:t>:</w:t>
            </w:r>
            <w:r w:rsidR="00993CCF">
              <w:rPr>
                <w:rFonts w:hint="cs"/>
                <w:rtl/>
                <w:lang w:bidi="fa-IR"/>
              </w:rPr>
              <w:t xml:space="preserve"> معدنکاری و توسعه پایدار</w:t>
            </w:r>
            <w:r>
              <w:rPr>
                <w:rFonts w:hint="cs"/>
                <w:rtl/>
                <w:lang w:bidi="fa-IR"/>
              </w:rPr>
              <w:t xml:space="preserve"> (</w:t>
            </w:r>
            <w:r w:rsidR="00993CCF">
              <w:rPr>
                <w:rFonts w:hint="cs"/>
                <w:rtl/>
                <w:lang w:bidi="fa-IR"/>
              </w:rPr>
              <w:t xml:space="preserve">مقدمه، </w:t>
            </w:r>
            <w:r w:rsidR="00993CCF" w:rsidRPr="00993CCF">
              <w:rPr>
                <w:rFonts w:hint="cs"/>
                <w:rtl/>
                <w:lang w:bidi="fa-IR"/>
              </w:rPr>
              <w:t>چالش</w:t>
            </w:r>
            <w:r w:rsidR="00993CCF">
              <w:rPr>
                <w:rtl/>
                <w:lang w:bidi="fa-IR"/>
              </w:rPr>
              <w:softHyphen/>
            </w:r>
            <w:r w:rsidR="00993CCF" w:rsidRPr="00993CCF">
              <w:rPr>
                <w:rFonts w:hint="cs"/>
                <w:rtl/>
                <w:lang w:bidi="fa-IR"/>
              </w:rPr>
              <w:t>های معدنکاری، محیط زیست و توسعه پایدار</w:t>
            </w:r>
            <w:r w:rsidR="00993CCF">
              <w:rPr>
                <w:rFonts w:hint="cs"/>
                <w:rtl/>
                <w:lang w:bidi="fa-IR"/>
              </w:rPr>
              <w:t xml:space="preserve">، </w:t>
            </w:r>
            <w:r w:rsidR="00993CCF" w:rsidRPr="000E1A17">
              <w:rPr>
                <w:rFonts w:hint="cs"/>
                <w:rtl/>
                <w:lang w:bidi="fa-IR"/>
              </w:rPr>
              <w:t>اثرات مثبت</w:t>
            </w:r>
            <w:r w:rsidR="000E1A17" w:rsidRPr="000E1A17">
              <w:rPr>
                <w:rFonts w:hint="cs"/>
                <w:rtl/>
                <w:lang w:bidi="fa-IR"/>
              </w:rPr>
              <w:t xml:space="preserve"> و منفی</w:t>
            </w:r>
            <w:r w:rsidR="00993CCF" w:rsidRPr="000E1A17">
              <w:rPr>
                <w:rFonts w:hint="cs"/>
                <w:rtl/>
                <w:lang w:bidi="fa-IR"/>
              </w:rPr>
              <w:t xml:space="preserve"> معدنکاری بر ارکان توسعه پایدار</w:t>
            </w:r>
            <w:r w:rsidR="00993CCF">
              <w:rPr>
                <w:rFonts w:hint="cs"/>
                <w:rtl/>
                <w:lang w:bidi="fa-IR"/>
              </w:rPr>
              <w:t xml:space="preserve">، </w:t>
            </w:r>
            <w:r w:rsidR="000E1A17" w:rsidRPr="000E1A17">
              <w:rPr>
                <w:rFonts w:hint="cs"/>
                <w:rtl/>
                <w:lang w:bidi="fa-IR"/>
              </w:rPr>
              <w:t>چشم انداز بخش معدن</w:t>
            </w:r>
            <w:r w:rsidR="000E1A17">
              <w:rPr>
                <w:rFonts w:hint="cs"/>
                <w:rtl/>
                <w:lang w:bidi="fa-IR"/>
              </w:rPr>
              <w:t xml:space="preserve">، آینده معدنکاری، </w:t>
            </w:r>
            <w:r w:rsidR="000E1A17" w:rsidRPr="000E1A17">
              <w:rPr>
                <w:rFonts w:hint="cs"/>
                <w:rtl/>
                <w:lang w:bidi="fa-IR"/>
              </w:rPr>
              <w:t>توسعه پایدار در معادن ایران</w:t>
            </w:r>
            <w:r w:rsidR="000E1A17">
              <w:rPr>
                <w:rFonts w:hint="cs"/>
                <w:rtl/>
                <w:lang w:bidi="fa-IR"/>
              </w:rPr>
              <w:t xml:space="preserve">، </w:t>
            </w:r>
            <w:r w:rsidR="000E1A17" w:rsidRPr="000E1A17">
              <w:rPr>
                <w:rFonts w:hint="cs"/>
                <w:rtl/>
                <w:lang w:bidi="fa-IR"/>
              </w:rPr>
              <w:t>اقدامات لازم برای دستیابی به توسعه پایدار در معدنکاری</w:t>
            </w:r>
            <w:r w:rsidR="000E1A1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</w:p>
          <w:p w:rsidR="008E16CE" w:rsidRPr="00DB0346" w:rsidRDefault="008E16CE" w:rsidP="000E1A1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0E1A17">
              <w:rPr>
                <w:rFonts w:hint="cs"/>
                <w:rtl/>
                <w:lang w:bidi="fa-IR"/>
              </w:rPr>
              <w:t>186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0E1A17">
              <w:rPr>
                <w:rFonts w:hint="cs"/>
                <w:rtl/>
                <w:lang w:bidi="fa-IR"/>
              </w:rPr>
              <w:t>202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E16CE" w:rsidTr="00346985">
        <w:tc>
          <w:tcPr>
            <w:tcW w:w="344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8E16CE" w:rsidRPr="00DB0346" w:rsidRDefault="008E16CE" w:rsidP="008E16C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E16CE" w:rsidRPr="000E1A17" w:rsidRDefault="008E16CE" w:rsidP="00015768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فصل </w:t>
            </w:r>
            <w:r w:rsidR="000E1A17">
              <w:rPr>
                <w:rFonts w:ascii="TimesNewRoman,Bold" w:hAnsi="TimesNewRoman,Bold" w:hint="cs"/>
                <w:rtl/>
                <w:lang w:bidi="fa-IR"/>
              </w:rPr>
              <w:t>هفتم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: </w:t>
            </w:r>
            <w:r w:rsidR="000E1A17" w:rsidRPr="000E1A17">
              <w:rPr>
                <w:rFonts w:ascii="TimesNewRoman,Bold" w:hAnsi="TimesNewRoman,Bold" w:hint="cs"/>
                <w:rtl/>
                <w:lang w:bidi="fa-IR"/>
              </w:rPr>
              <w:t>معرفی بازار کار مهندسین معدن</w:t>
            </w:r>
            <w:r w:rsidRPr="00362D8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(</w:t>
            </w:r>
            <w:r w:rsidR="000E1A17" w:rsidRPr="000E1A17">
              <w:rPr>
                <w:rFonts w:ascii="TimesNewRoman,Bold" w:hAnsi="TimesNewRoman,Bold" w:hint="cs"/>
                <w:rtl/>
                <w:lang w:bidi="fa-IR"/>
              </w:rPr>
              <w:t>بررسی و مقایسه وضعیت بازار کار رشته معدن نسبت به سایر رشته</w:t>
            </w:r>
            <w:r w:rsidR="000E1A17">
              <w:rPr>
                <w:rFonts w:ascii="TimesNewRoman,Bold" w:hAnsi="TimesNewRoman,Bold"/>
                <w:rtl/>
                <w:lang w:bidi="fa-IR"/>
              </w:rPr>
              <w:softHyphen/>
            </w:r>
            <w:r w:rsidR="000E1A17" w:rsidRPr="000E1A17">
              <w:rPr>
                <w:rFonts w:ascii="TimesNewRoman,Bold" w:hAnsi="TimesNewRoman,Bold" w:hint="cs"/>
                <w:rtl/>
                <w:lang w:bidi="fa-IR"/>
              </w:rPr>
              <w:t>های مهندسی، بررسی فرصت</w:t>
            </w:r>
            <w:r w:rsidR="000E1A17">
              <w:rPr>
                <w:rFonts w:ascii="TimesNewRoman,Bold" w:hAnsi="TimesNewRoman,Bold"/>
                <w:rtl/>
                <w:lang w:bidi="fa-IR"/>
              </w:rPr>
              <w:softHyphen/>
            </w:r>
            <w:r w:rsidR="000E1A17" w:rsidRPr="000E1A17">
              <w:rPr>
                <w:rFonts w:ascii="TimesNewRoman,Bold" w:hAnsi="TimesNewRoman,Bold" w:hint="cs"/>
                <w:rtl/>
                <w:lang w:bidi="fa-IR"/>
              </w:rPr>
              <w:t>ها  و موقعیت</w:t>
            </w:r>
            <w:r w:rsidR="000E1A17">
              <w:rPr>
                <w:rFonts w:ascii="TimesNewRoman,Bold" w:hAnsi="TimesNewRoman,Bold"/>
                <w:rtl/>
                <w:lang w:bidi="fa-IR"/>
              </w:rPr>
              <w:softHyphen/>
            </w:r>
            <w:r w:rsidR="000E1A17" w:rsidRPr="000E1A17">
              <w:rPr>
                <w:rFonts w:ascii="TimesNewRoman,Bold" w:hAnsi="TimesNewRoman,Bold" w:hint="cs"/>
                <w:rtl/>
                <w:lang w:bidi="fa-IR"/>
              </w:rPr>
              <w:t>های کاری در رشته معدن، بررسی پتانسیل</w:t>
            </w:r>
            <w:r w:rsidR="000E1A17">
              <w:rPr>
                <w:rFonts w:ascii="TimesNewRoman,Bold" w:hAnsi="TimesNewRoman,Bold"/>
                <w:rtl/>
                <w:lang w:bidi="fa-IR"/>
              </w:rPr>
              <w:softHyphen/>
            </w:r>
            <w:r w:rsidR="000E1A17" w:rsidRPr="000E1A17">
              <w:rPr>
                <w:rFonts w:ascii="TimesNewRoman,Bold" w:hAnsi="TimesNewRoman,Bold" w:hint="cs"/>
                <w:rtl/>
                <w:lang w:bidi="fa-IR"/>
              </w:rPr>
              <w:t>های معدنی استان و فرصت</w:t>
            </w:r>
            <w:r w:rsidR="000E1A17">
              <w:rPr>
                <w:rFonts w:ascii="TimesNewRoman,Bold" w:hAnsi="TimesNewRoman,Bold"/>
                <w:rtl/>
                <w:lang w:bidi="fa-IR"/>
              </w:rPr>
              <w:softHyphen/>
            </w:r>
            <w:r w:rsidR="000E1A17" w:rsidRPr="000E1A17">
              <w:rPr>
                <w:rFonts w:ascii="TimesNewRoman,Bold" w:hAnsi="TimesNewRoman,Bold" w:hint="cs"/>
                <w:rtl/>
                <w:lang w:bidi="fa-IR"/>
              </w:rPr>
              <w:t>های کاری در استان کردستان، بررسی مشکلات و موانع اصلی در عدم موفقیت در کاریابی در رشته معدن</w:t>
            </w:r>
            <w:r w:rsidR="000E1A17">
              <w:rPr>
                <w:rFonts w:ascii="TimesNewRoman,Bold" w:hAnsi="TimesNewRoman,Bold" w:hint="cs"/>
                <w:rtl/>
                <w:lang w:bidi="fa-IR"/>
              </w:rPr>
              <w:t xml:space="preserve">، </w:t>
            </w:r>
            <w:r w:rsidR="000E1A17" w:rsidRPr="000E1A17">
              <w:rPr>
                <w:rFonts w:ascii="TimesNewRoman,Bold" w:hAnsi="TimesNewRoman,Bold" w:hint="cs"/>
                <w:rtl/>
                <w:lang w:bidi="fa-IR"/>
              </w:rPr>
              <w:t>بررسی پیش نیازهای مورد نیاز و راهکارهای ایجاد شرایط مناسب جهت ت</w:t>
            </w:r>
            <w:r w:rsidR="000E1A17">
              <w:rPr>
                <w:rFonts w:ascii="TimesNewRoman,Bold" w:hAnsi="TimesNewRoman,Bold" w:hint="cs"/>
                <w:rtl/>
                <w:lang w:bidi="fa-IR"/>
              </w:rPr>
              <w:t xml:space="preserve">سهیل اشتغال فارغ التحصیلان معدن، </w:t>
            </w:r>
            <w:r w:rsidR="000E1A17" w:rsidRPr="000E1A17">
              <w:rPr>
                <w:rFonts w:ascii="TimesNewRoman,Bold" w:hAnsi="TimesNewRoman,Bold" w:hint="cs"/>
                <w:rtl/>
              </w:rPr>
              <w:t>نرم افزارهای تخصصی و کاربردی</w:t>
            </w:r>
            <w:r w:rsidR="00015768">
              <w:rPr>
                <w:rFonts w:ascii="TimesNewRoman,Bold" w:hAnsi="TimesNewRoman,Bold" w:hint="cs"/>
                <w:rtl/>
              </w:rPr>
              <w:t xml:space="preserve"> در</w:t>
            </w:r>
            <w:r w:rsidR="000E1A17" w:rsidRPr="000E1A17">
              <w:rPr>
                <w:rFonts w:ascii="TimesNewRoman,Bold" w:hAnsi="TimesNewRoman,Bold" w:hint="cs"/>
                <w:rtl/>
              </w:rPr>
              <w:t xml:space="preserve"> مهندسی معدن</w:t>
            </w:r>
            <w:r>
              <w:rPr>
                <w:rFonts w:ascii="TimesNewRoman,Bold" w:hAnsi="TimesNewRoman,Bold" w:hint="cs"/>
                <w:rtl/>
                <w:lang w:bidi="fa-IR"/>
              </w:rPr>
              <w:t>)</w:t>
            </w:r>
          </w:p>
          <w:p w:rsidR="008E16CE" w:rsidRPr="007B39D6" w:rsidRDefault="008E16CE" w:rsidP="000E1A1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1017C">
              <w:rPr>
                <w:rFonts w:hint="cs"/>
                <w:rtl/>
                <w:lang w:bidi="fa-IR"/>
              </w:rPr>
              <w:t xml:space="preserve">صفحات </w:t>
            </w:r>
            <w:r w:rsidR="000E1A17">
              <w:rPr>
                <w:rFonts w:hint="cs"/>
                <w:rtl/>
                <w:lang w:bidi="fa-IR"/>
              </w:rPr>
              <w:t>203</w:t>
            </w:r>
            <w:r w:rsidRPr="0011017C">
              <w:rPr>
                <w:rFonts w:hint="cs"/>
                <w:rtl/>
                <w:lang w:bidi="fa-IR"/>
              </w:rPr>
              <w:t xml:space="preserve"> تا </w:t>
            </w:r>
            <w:r w:rsidR="000E1A17">
              <w:rPr>
                <w:rFonts w:hint="cs"/>
                <w:rtl/>
                <w:lang w:bidi="fa-IR"/>
              </w:rPr>
              <w:t>222</w:t>
            </w:r>
            <w:r w:rsidRPr="0011017C">
              <w:rPr>
                <w:rFonts w:hint="cs"/>
                <w:rtl/>
                <w:lang w:bidi="fa-IR"/>
              </w:rPr>
              <w:t xml:space="preserve"> از منبع 1</w:t>
            </w:r>
          </w:p>
        </w:tc>
        <w:tc>
          <w:tcPr>
            <w:tcW w:w="1302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 w:val="restar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8E16CE" w:rsidTr="00346985">
        <w:tc>
          <w:tcPr>
            <w:tcW w:w="344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8E16CE" w:rsidRPr="00DB0346" w:rsidRDefault="008E16CE" w:rsidP="008E16C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E16CE" w:rsidRPr="00581147" w:rsidRDefault="008E16CE" w:rsidP="000E1A1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0E1A17">
              <w:rPr>
                <w:rFonts w:ascii="TimesNewRoman,Bold" w:hAnsi="TimesNewRoman,Bold" w:hint="cs"/>
                <w:rtl/>
                <w:lang w:bidi="fa-IR"/>
              </w:rPr>
              <w:t>ارائه سمینار کلاسی دان</w:t>
            </w:r>
            <w:r w:rsidR="000E1A17" w:rsidRPr="000E1A17">
              <w:rPr>
                <w:rFonts w:ascii="TimesNewRoman,Bold" w:hAnsi="TimesNewRoman,Bold" w:hint="cs"/>
                <w:rtl/>
                <w:lang w:bidi="fa-IR"/>
              </w:rPr>
              <w:t>ش</w:t>
            </w:r>
            <w:r w:rsidR="000E1A17">
              <w:rPr>
                <w:rFonts w:ascii="TimesNewRoman,Bold" w:hAnsi="TimesNewRoman,Bold" w:hint="cs"/>
                <w:rtl/>
                <w:lang w:bidi="fa-IR"/>
              </w:rPr>
              <w:t>جویان</w:t>
            </w:r>
          </w:p>
          <w:p w:rsidR="008E16CE" w:rsidRPr="00DB0346" w:rsidRDefault="008E16CE" w:rsidP="000E1A1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E1A17">
              <w:rPr>
                <w:rFonts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302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Merge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E16CE" w:rsidTr="00346985">
        <w:tc>
          <w:tcPr>
            <w:tcW w:w="344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8E16CE" w:rsidRPr="00DB0346" w:rsidRDefault="008E16CE" w:rsidP="008E16C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1A17" w:rsidRPr="00581147" w:rsidRDefault="000E1A17" w:rsidP="000E1A17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ارائه سمینار کلاسی دان</w:t>
            </w:r>
            <w:r w:rsidRPr="000E1A17">
              <w:rPr>
                <w:rFonts w:ascii="TimesNewRoman,Bold" w:hAnsi="TimesNewRoman,Bold" w:hint="cs"/>
                <w:rtl/>
                <w:lang w:bidi="fa-IR"/>
              </w:rPr>
              <w:t>ش</w:t>
            </w:r>
            <w:r>
              <w:rPr>
                <w:rFonts w:ascii="TimesNewRoman,Bold" w:hAnsi="TimesNewRoman,Bold" w:hint="cs"/>
                <w:rtl/>
                <w:lang w:bidi="fa-IR"/>
              </w:rPr>
              <w:t>جویان</w:t>
            </w:r>
          </w:p>
          <w:p w:rsidR="008E16CE" w:rsidRPr="007B39D6" w:rsidRDefault="008E16CE" w:rsidP="000E1A1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0E1A17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302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09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8E16CE" w:rsidRDefault="008E16CE" w:rsidP="008E16C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346985" w:rsidTr="00346985">
        <w:tc>
          <w:tcPr>
            <w:tcW w:w="344" w:type="pct"/>
            <w:vAlign w:val="center"/>
          </w:tcPr>
          <w:p w:rsidR="00346985" w:rsidRDefault="000E1A17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346985" w:rsidRPr="00DB0346" w:rsidRDefault="00346985" w:rsidP="0034698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برگزاری امتحان پایان ترم (10 نمره)</w:t>
            </w:r>
          </w:p>
        </w:tc>
        <w:tc>
          <w:tcPr>
            <w:tcW w:w="1302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گزارش کتبی سمینار و پررژه</w:t>
            </w:r>
          </w:p>
        </w:tc>
        <w:tc>
          <w:tcPr>
            <w:tcW w:w="90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  <w:vAlign w:val="center"/>
          </w:tcPr>
          <w:p w:rsidR="00346985" w:rsidRDefault="00346985" w:rsidP="0034698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5D7AAE" w:rsidRDefault="005D7AAE" w:rsidP="008271FE">
      <w:pPr>
        <w:spacing w:after="0"/>
        <w:ind w:firstLine="0"/>
        <w:rPr>
          <w:rtl/>
          <w:lang w:bidi="fa-IR"/>
        </w:rPr>
      </w:pPr>
    </w:p>
    <w:sectPr w:rsidR="005D7AAE" w:rsidSect="00346985">
      <w:footerReference w:type="default" r:id="rId13"/>
      <w:pgSz w:w="12240" w:h="15840"/>
      <w:pgMar w:top="624" w:right="720" w:bottom="62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EE3" w:rsidRDefault="006A5EE3" w:rsidP="00061A9B">
      <w:pPr>
        <w:spacing w:after="0"/>
      </w:pPr>
      <w:r>
        <w:separator/>
      </w:r>
    </w:p>
  </w:endnote>
  <w:endnote w:type="continuationSeparator" w:id="0">
    <w:p w:rsidR="006A5EE3" w:rsidRDefault="006A5EE3" w:rsidP="00061A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83483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16CE" w:rsidRDefault="008E16CE">
        <w:pPr>
          <w:pStyle w:val="Footer"/>
          <w:jc w:val="center"/>
        </w:pPr>
        <w:fldSimple w:instr=" PAGE   \* MERGEFORMAT ">
          <w:r w:rsidR="00015768">
            <w:rPr>
              <w:noProof/>
              <w:rtl/>
            </w:rPr>
            <w:t>1</w:t>
          </w:r>
        </w:fldSimple>
      </w:p>
    </w:sdtContent>
  </w:sdt>
  <w:p w:rsidR="008E16CE" w:rsidRDefault="008E16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EE3" w:rsidRDefault="006A5EE3" w:rsidP="00061A9B">
      <w:pPr>
        <w:spacing w:after="0"/>
      </w:pPr>
      <w:r>
        <w:separator/>
      </w:r>
    </w:p>
  </w:footnote>
  <w:footnote w:type="continuationSeparator" w:id="0">
    <w:p w:rsidR="006A5EE3" w:rsidRDefault="006A5EE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D789E"/>
    <w:multiLevelType w:val="hybridMultilevel"/>
    <w:tmpl w:val="44B07190"/>
    <w:lvl w:ilvl="0" w:tplc="39E469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528F6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2401A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82C10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6E53B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B28C9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C21B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02BB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46274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D14368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>
    <w:nsid w:val="39425AB9"/>
    <w:multiLevelType w:val="hybridMultilevel"/>
    <w:tmpl w:val="6CC083AC"/>
    <w:lvl w:ilvl="0" w:tplc="DE2499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D8B79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90A6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CA3B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D649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A0B63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1C89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12FA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E860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CF24371"/>
    <w:multiLevelType w:val="hybridMultilevel"/>
    <w:tmpl w:val="1E2850EA"/>
    <w:lvl w:ilvl="0" w:tplc="BAFA97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7EAB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02C8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9028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BEE3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80B9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B02B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385F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D6A1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6B600F0"/>
    <w:multiLevelType w:val="hybridMultilevel"/>
    <w:tmpl w:val="350A105A"/>
    <w:lvl w:ilvl="0" w:tplc="AD1A3A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444D1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3242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4C9F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7CAB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0A24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A2C8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36E09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026D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8FA6327"/>
    <w:multiLevelType w:val="hybridMultilevel"/>
    <w:tmpl w:val="17D49B6A"/>
    <w:lvl w:ilvl="0" w:tplc="AA38C8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425D7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80B8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005E4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02B5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7633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D2AA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74E7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F6C82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F373C77"/>
    <w:multiLevelType w:val="hybridMultilevel"/>
    <w:tmpl w:val="E0C0D114"/>
    <w:lvl w:ilvl="0" w:tplc="76ECAD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90A4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7C271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423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3C68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B41BA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58F9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F87C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E652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EF7322"/>
    <w:multiLevelType w:val="hybridMultilevel"/>
    <w:tmpl w:val="715C78E6"/>
    <w:lvl w:ilvl="0" w:tplc="A61864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8C22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6C99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248F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3681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7C7B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76A4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6C1C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1CE9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F82D9E"/>
    <w:multiLevelType w:val="hybridMultilevel"/>
    <w:tmpl w:val="74EAD600"/>
    <w:lvl w:ilvl="0" w:tplc="54DCCE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D2B2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9EC5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5076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0803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60ED4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E0BB3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2060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1081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E8F657D"/>
    <w:multiLevelType w:val="hybridMultilevel"/>
    <w:tmpl w:val="8E885FC6"/>
    <w:lvl w:ilvl="0" w:tplc="779E77A6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64780FD9"/>
    <w:multiLevelType w:val="hybridMultilevel"/>
    <w:tmpl w:val="3BEC4E66"/>
    <w:lvl w:ilvl="0" w:tplc="04090011">
      <w:start w:val="1"/>
      <w:numFmt w:val="decimal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386311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5"/>
  </w:num>
  <w:num w:numId="10">
    <w:abstractNumId w:val="15"/>
  </w:num>
  <w:num w:numId="11">
    <w:abstractNumId w:val="19"/>
  </w:num>
  <w:num w:numId="12">
    <w:abstractNumId w:val="10"/>
  </w:num>
  <w:num w:numId="13">
    <w:abstractNumId w:val="1"/>
  </w:num>
  <w:num w:numId="14">
    <w:abstractNumId w:val="2"/>
  </w:num>
  <w:num w:numId="15">
    <w:abstractNumId w:val="0"/>
  </w:num>
  <w:num w:numId="16">
    <w:abstractNumId w:val="8"/>
  </w:num>
  <w:num w:numId="17">
    <w:abstractNumId w:val="16"/>
  </w:num>
  <w:num w:numId="18">
    <w:abstractNumId w:val="27"/>
  </w:num>
  <w:num w:numId="19">
    <w:abstractNumId w:val="25"/>
  </w:num>
  <w:num w:numId="20">
    <w:abstractNumId w:val="22"/>
  </w:num>
  <w:num w:numId="21">
    <w:abstractNumId w:val="11"/>
  </w:num>
  <w:num w:numId="22">
    <w:abstractNumId w:val="13"/>
  </w:num>
  <w:num w:numId="23">
    <w:abstractNumId w:val="20"/>
  </w:num>
  <w:num w:numId="24">
    <w:abstractNumId w:val="26"/>
  </w:num>
  <w:num w:numId="25">
    <w:abstractNumId w:val="23"/>
  </w:num>
  <w:num w:numId="26">
    <w:abstractNumId w:val="24"/>
  </w:num>
  <w:num w:numId="27">
    <w:abstractNumId w:val="3"/>
  </w:num>
  <w:num w:numId="28">
    <w:abstractNumId w:val="28"/>
  </w:num>
  <w:num w:numId="29">
    <w:abstractNumId w:val="17"/>
  </w:num>
  <w:num w:numId="30">
    <w:abstractNumId w:val="4"/>
  </w:num>
  <w:num w:numId="31">
    <w:abstractNumId w:val="14"/>
  </w:num>
  <w:num w:numId="32">
    <w:abstractNumId w:val="18"/>
  </w:num>
  <w:num w:numId="33">
    <w:abstractNumId w:val="21"/>
  </w:num>
  <w:num w:numId="34">
    <w:abstractNumId w:val="9"/>
  </w:num>
  <w:num w:numId="35">
    <w:abstractNumId w:val="12"/>
  </w:num>
  <w:num w:numId="3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6747"/>
    <w:rsid w:val="000129C9"/>
    <w:rsid w:val="0001449B"/>
    <w:rsid w:val="00015768"/>
    <w:rsid w:val="00022ED9"/>
    <w:rsid w:val="00027A3D"/>
    <w:rsid w:val="00044DB9"/>
    <w:rsid w:val="00047C80"/>
    <w:rsid w:val="00055FF1"/>
    <w:rsid w:val="00061A9B"/>
    <w:rsid w:val="0007587B"/>
    <w:rsid w:val="00076463"/>
    <w:rsid w:val="00080E51"/>
    <w:rsid w:val="00084AA9"/>
    <w:rsid w:val="0009615B"/>
    <w:rsid w:val="000E1A17"/>
    <w:rsid w:val="000E5FA1"/>
    <w:rsid w:val="000E78E7"/>
    <w:rsid w:val="0011017C"/>
    <w:rsid w:val="00120CBF"/>
    <w:rsid w:val="001352ED"/>
    <w:rsid w:val="00150713"/>
    <w:rsid w:val="00154611"/>
    <w:rsid w:val="001604FD"/>
    <w:rsid w:val="00165901"/>
    <w:rsid w:val="0018085B"/>
    <w:rsid w:val="00197896"/>
    <w:rsid w:val="001A4CEF"/>
    <w:rsid w:val="001B1F97"/>
    <w:rsid w:val="001C5D80"/>
    <w:rsid w:val="001E2DA0"/>
    <w:rsid w:val="001F48E0"/>
    <w:rsid w:val="002001EF"/>
    <w:rsid w:val="00203A23"/>
    <w:rsid w:val="00211920"/>
    <w:rsid w:val="0021279C"/>
    <w:rsid w:val="002322FB"/>
    <w:rsid w:val="00250AD2"/>
    <w:rsid w:val="00257846"/>
    <w:rsid w:val="00261C5C"/>
    <w:rsid w:val="00262DF5"/>
    <w:rsid w:val="00263161"/>
    <w:rsid w:val="0028020F"/>
    <w:rsid w:val="00285F36"/>
    <w:rsid w:val="00294E26"/>
    <w:rsid w:val="002A636E"/>
    <w:rsid w:val="002B0A6E"/>
    <w:rsid w:val="002B35CC"/>
    <w:rsid w:val="002B3FEC"/>
    <w:rsid w:val="002B761B"/>
    <w:rsid w:val="002C4CEB"/>
    <w:rsid w:val="002D2DED"/>
    <w:rsid w:val="002D5427"/>
    <w:rsid w:val="002E3948"/>
    <w:rsid w:val="002E5B53"/>
    <w:rsid w:val="002F49C5"/>
    <w:rsid w:val="00310008"/>
    <w:rsid w:val="00326FA5"/>
    <w:rsid w:val="003341F1"/>
    <w:rsid w:val="003354EE"/>
    <w:rsid w:val="0033673D"/>
    <w:rsid w:val="00336FDF"/>
    <w:rsid w:val="00346985"/>
    <w:rsid w:val="00355532"/>
    <w:rsid w:val="00362863"/>
    <w:rsid w:val="00362D85"/>
    <w:rsid w:val="00363035"/>
    <w:rsid w:val="00376BBB"/>
    <w:rsid w:val="003A110C"/>
    <w:rsid w:val="003B7E12"/>
    <w:rsid w:val="003C7DFF"/>
    <w:rsid w:val="003E3FE4"/>
    <w:rsid w:val="0042478E"/>
    <w:rsid w:val="00432255"/>
    <w:rsid w:val="00462475"/>
    <w:rsid w:val="00466747"/>
    <w:rsid w:val="004A4A5B"/>
    <w:rsid w:val="004A4AB3"/>
    <w:rsid w:val="004B22CC"/>
    <w:rsid w:val="004C06DE"/>
    <w:rsid w:val="004C5DB1"/>
    <w:rsid w:val="004D4950"/>
    <w:rsid w:val="004D5045"/>
    <w:rsid w:val="004E2BEE"/>
    <w:rsid w:val="0051290F"/>
    <w:rsid w:val="00517F05"/>
    <w:rsid w:val="00522160"/>
    <w:rsid w:val="00534985"/>
    <w:rsid w:val="00534E45"/>
    <w:rsid w:val="00542682"/>
    <w:rsid w:val="0054614C"/>
    <w:rsid w:val="005628F5"/>
    <w:rsid w:val="00563471"/>
    <w:rsid w:val="00581147"/>
    <w:rsid w:val="00584D52"/>
    <w:rsid w:val="005858D7"/>
    <w:rsid w:val="00591019"/>
    <w:rsid w:val="005A7B23"/>
    <w:rsid w:val="005C5A84"/>
    <w:rsid w:val="005D0BB3"/>
    <w:rsid w:val="005D37A1"/>
    <w:rsid w:val="005D7AAE"/>
    <w:rsid w:val="005E6C7A"/>
    <w:rsid w:val="00601C70"/>
    <w:rsid w:val="00614693"/>
    <w:rsid w:val="00631D72"/>
    <w:rsid w:val="006505EC"/>
    <w:rsid w:val="006638A9"/>
    <w:rsid w:val="00670B95"/>
    <w:rsid w:val="00696F75"/>
    <w:rsid w:val="006A5EE3"/>
    <w:rsid w:val="006A6B2F"/>
    <w:rsid w:val="006B3CBD"/>
    <w:rsid w:val="006C493C"/>
    <w:rsid w:val="006C6E8A"/>
    <w:rsid w:val="006E22C6"/>
    <w:rsid w:val="006F33D4"/>
    <w:rsid w:val="007317DD"/>
    <w:rsid w:val="007409C0"/>
    <w:rsid w:val="00750201"/>
    <w:rsid w:val="00751A8F"/>
    <w:rsid w:val="007558E6"/>
    <w:rsid w:val="00763B5B"/>
    <w:rsid w:val="00765C23"/>
    <w:rsid w:val="00766300"/>
    <w:rsid w:val="00767B5D"/>
    <w:rsid w:val="00777742"/>
    <w:rsid w:val="00783FDD"/>
    <w:rsid w:val="00787DA0"/>
    <w:rsid w:val="00793303"/>
    <w:rsid w:val="007A1712"/>
    <w:rsid w:val="007B1973"/>
    <w:rsid w:val="007B39D6"/>
    <w:rsid w:val="007B7173"/>
    <w:rsid w:val="007B7869"/>
    <w:rsid w:val="007C4B7C"/>
    <w:rsid w:val="007C5B8E"/>
    <w:rsid w:val="007D7271"/>
    <w:rsid w:val="007E1992"/>
    <w:rsid w:val="007F0851"/>
    <w:rsid w:val="007F7000"/>
    <w:rsid w:val="00803238"/>
    <w:rsid w:val="008120F9"/>
    <w:rsid w:val="008163F6"/>
    <w:rsid w:val="0082315D"/>
    <w:rsid w:val="008271FE"/>
    <w:rsid w:val="0084374B"/>
    <w:rsid w:val="00851A8D"/>
    <w:rsid w:val="00851C3D"/>
    <w:rsid w:val="00853C2F"/>
    <w:rsid w:val="00855AE6"/>
    <w:rsid w:val="00863C0C"/>
    <w:rsid w:val="0087319C"/>
    <w:rsid w:val="00892761"/>
    <w:rsid w:val="00894AFB"/>
    <w:rsid w:val="00897957"/>
    <w:rsid w:val="008A5300"/>
    <w:rsid w:val="008C3AB5"/>
    <w:rsid w:val="008C401E"/>
    <w:rsid w:val="008E0391"/>
    <w:rsid w:val="008E077F"/>
    <w:rsid w:val="008E16CE"/>
    <w:rsid w:val="008E1EE7"/>
    <w:rsid w:val="008F4A11"/>
    <w:rsid w:val="008F7FA4"/>
    <w:rsid w:val="009055ED"/>
    <w:rsid w:val="00914703"/>
    <w:rsid w:val="00916852"/>
    <w:rsid w:val="00920BE1"/>
    <w:rsid w:val="00922CCA"/>
    <w:rsid w:val="00933E79"/>
    <w:rsid w:val="00961919"/>
    <w:rsid w:val="00961CB0"/>
    <w:rsid w:val="00965CA0"/>
    <w:rsid w:val="00972C76"/>
    <w:rsid w:val="0098549E"/>
    <w:rsid w:val="00987B57"/>
    <w:rsid w:val="0099014B"/>
    <w:rsid w:val="00993CCF"/>
    <w:rsid w:val="009C0041"/>
    <w:rsid w:val="009C2719"/>
    <w:rsid w:val="009D7AFC"/>
    <w:rsid w:val="009F0C76"/>
    <w:rsid w:val="009F1DA8"/>
    <w:rsid w:val="00A01AB4"/>
    <w:rsid w:val="00A06D8B"/>
    <w:rsid w:val="00A14C77"/>
    <w:rsid w:val="00A16B75"/>
    <w:rsid w:val="00A27D96"/>
    <w:rsid w:val="00A45946"/>
    <w:rsid w:val="00A51E3F"/>
    <w:rsid w:val="00A71476"/>
    <w:rsid w:val="00A876AD"/>
    <w:rsid w:val="00AA006F"/>
    <w:rsid w:val="00AB3C79"/>
    <w:rsid w:val="00AC5599"/>
    <w:rsid w:val="00AE5194"/>
    <w:rsid w:val="00AE5872"/>
    <w:rsid w:val="00AF4840"/>
    <w:rsid w:val="00B01882"/>
    <w:rsid w:val="00B10831"/>
    <w:rsid w:val="00B11C65"/>
    <w:rsid w:val="00B12A95"/>
    <w:rsid w:val="00B15CB2"/>
    <w:rsid w:val="00B43E8F"/>
    <w:rsid w:val="00B53F72"/>
    <w:rsid w:val="00B63C4B"/>
    <w:rsid w:val="00B640B5"/>
    <w:rsid w:val="00B7091E"/>
    <w:rsid w:val="00B7326C"/>
    <w:rsid w:val="00B73901"/>
    <w:rsid w:val="00B86D31"/>
    <w:rsid w:val="00B91E6C"/>
    <w:rsid w:val="00B948C8"/>
    <w:rsid w:val="00BA374A"/>
    <w:rsid w:val="00BB3F1F"/>
    <w:rsid w:val="00BC002D"/>
    <w:rsid w:val="00BC24E3"/>
    <w:rsid w:val="00BC7ADC"/>
    <w:rsid w:val="00BD4A69"/>
    <w:rsid w:val="00BE34FD"/>
    <w:rsid w:val="00BE671D"/>
    <w:rsid w:val="00C03E1E"/>
    <w:rsid w:val="00C05324"/>
    <w:rsid w:val="00C16AA2"/>
    <w:rsid w:val="00C17073"/>
    <w:rsid w:val="00C26748"/>
    <w:rsid w:val="00C31DF2"/>
    <w:rsid w:val="00C34844"/>
    <w:rsid w:val="00C44141"/>
    <w:rsid w:val="00C47146"/>
    <w:rsid w:val="00C50DFE"/>
    <w:rsid w:val="00C51B37"/>
    <w:rsid w:val="00C60107"/>
    <w:rsid w:val="00C74DFA"/>
    <w:rsid w:val="00C753C0"/>
    <w:rsid w:val="00C82023"/>
    <w:rsid w:val="00C82905"/>
    <w:rsid w:val="00C84EA4"/>
    <w:rsid w:val="00C938AB"/>
    <w:rsid w:val="00C95EDA"/>
    <w:rsid w:val="00CA7BA5"/>
    <w:rsid w:val="00CB0411"/>
    <w:rsid w:val="00CB117A"/>
    <w:rsid w:val="00CB2D1A"/>
    <w:rsid w:val="00CB6EAD"/>
    <w:rsid w:val="00CB71E5"/>
    <w:rsid w:val="00CC6FDA"/>
    <w:rsid w:val="00CE1F98"/>
    <w:rsid w:val="00CE2097"/>
    <w:rsid w:val="00D00820"/>
    <w:rsid w:val="00D0452C"/>
    <w:rsid w:val="00D2144D"/>
    <w:rsid w:val="00D320FC"/>
    <w:rsid w:val="00D335F8"/>
    <w:rsid w:val="00D439F5"/>
    <w:rsid w:val="00D45B4E"/>
    <w:rsid w:val="00D50B2B"/>
    <w:rsid w:val="00DA2B04"/>
    <w:rsid w:val="00DA2E73"/>
    <w:rsid w:val="00DA5AC8"/>
    <w:rsid w:val="00DB0346"/>
    <w:rsid w:val="00DC20F1"/>
    <w:rsid w:val="00DD0D26"/>
    <w:rsid w:val="00DE5502"/>
    <w:rsid w:val="00E01425"/>
    <w:rsid w:val="00E02F7E"/>
    <w:rsid w:val="00E15129"/>
    <w:rsid w:val="00E317E9"/>
    <w:rsid w:val="00E360FC"/>
    <w:rsid w:val="00E442EC"/>
    <w:rsid w:val="00E504B7"/>
    <w:rsid w:val="00E5700B"/>
    <w:rsid w:val="00E6591D"/>
    <w:rsid w:val="00E7009F"/>
    <w:rsid w:val="00E83F63"/>
    <w:rsid w:val="00E85668"/>
    <w:rsid w:val="00E86CB4"/>
    <w:rsid w:val="00EA4C1A"/>
    <w:rsid w:val="00EB1EF4"/>
    <w:rsid w:val="00EB76A2"/>
    <w:rsid w:val="00EC4691"/>
    <w:rsid w:val="00EC646B"/>
    <w:rsid w:val="00EC684E"/>
    <w:rsid w:val="00EE56A0"/>
    <w:rsid w:val="00EF1DD1"/>
    <w:rsid w:val="00EF4E50"/>
    <w:rsid w:val="00EF5D82"/>
    <w:rsid w:val="00EF67CA"/>
    <w:rsid w:val="00F06A90"/>
    <w:rsid w:val="00F16138"/>
    <w:rsid w:val="00F27042"/>
    <w:rsid w:val="00F314E1"/>
    <w:rsid w:val="00F41B15"/>
    <w:rsid w:val="00F6060B"/>
    <w:rsid w:val="00F6504B"/>
    <w:rsid w:val="00F7132A"/>
    <w:rsid w:val="00F7542C"/>
    <w:rsid w:val="00F838C1"/>
    <w:rsid w:val="00F848B4"/>
    <w:rsid w:val="00F858F8"/>
    <w:rsid w:val="00FA23AE"/>
    <w:rsid w:val="00FC459F"/>
    <w:rsid w:val="00FD2886"/>
    <w:rsid w:val="00FE4BD9"/>
    <w:rsid w:val="00FE5CB6"/>
    <w:rsid w:val="00FF65D5"/>
    <w:rsid w:val="00FF7800"/>
    <w:rsid w:val="00FF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6852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868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007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5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3306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78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019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6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823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1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rezaei1360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rezaei17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rezaei@uok.ac.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E33CB-65CB-4B45-9642-022226E9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2201</TotalTime>
  <Pages>1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Admin</cp:lastModifiedBy>
  <cp:revision>113</cp:revision>
  <cp:lastPrinted>2018-11-27T19:10:00Z</cp:lastPrinted>
  <dcterms:created xsi:type="dcterms:W3CDTF">2018-06-27T18:09:00Z</dcterms:created>
  <dcterms:modified xsi:type="dcterms:W3CDTF">2021-02-26T15:35:00Z</dcterms:modified>
</cp:coreProperties>
</file>