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3692F" w:rsidRPr="0083419F" w:rsidTr="00574B3D">
        <w:trPr>
          <w:trHeight w:val="3096"/>
          <w:jc w:val="center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</w:rPr>
            </w:pPr>
            <w:r w:rsidRPr="0083419F">
              <w:rPr>
                <w:rFonts w:cs="B Nazanin" w:hint="cs"/>
                <w:rtl/>
              </w:rPr>
              <w:t>بنام خدا</w:t>
            </w: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83419F">
              <w:rPr>
                <w:rFonts w:cs="B Nazanin"/>
                <w:rtl/>
              </w:rPr>
              <w:t xml:space="preserve">« </w:t>
            </w:r>
            <w:r w:rsidRPr="0083419F">
              <w:rPr>
                <w:rFonts w:cs="B Nazanin" w:hint="cs"/>
                <w:rtl/>
              </w:rPr>
              <w:t>فرم طرح درس</w:t>
            </w:r>
            <w:r w:rsidRPr="0083419F">
              <w:rPr>
                <w:rFonts w:cs="B Nazanin"/>
                <w:rtl/>
              </w:rPr>
              <w:t xml:space="preserve"> »</w:t>
            </w:r>
          </w:p>
          <w:p w:rsidR="0073692F" w:rsidRPr="0083419F" w:rsidRDefault="007369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73692F" w:rsidRPr="0083419F" w:rsidRDefault="0073692F" w:rsidP="00626EB2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83419F">
              <w:rPr>
                <w:rFonts w:cs="B Nazanin" w:hint="cs"/>
                <w:rtl/>
              </w:rPr>
              <w:t>دانشکده: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>علوم پایه</w:t>
            </w:r>
            <w:r w:rsidRPr="008341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………</w:t>
            </w:r>
            <w:r w:rsidRPr="0083419F">
              <w:rPr>
                <w:rFonts w:cs="B Nazanin" w:hint="cs"/>
                <w:rtl/>
              </w:rPr>
              <w:t xml:space="preserve"> رشته: </w:t>
            </w:r>
            <w:r w:rsidRPr="0083419F">
              <w:rPr>
                <w:rFonts w:ascii="Times New Roman" w:hAnsi="Times New Roman" w:cs="Times New Roman" w:hint="cs"/>
                <w:rtl/>
              </w:rPr>
              <w:t>…</w:t>
            </w:r>
            <w:r w:rsidR="00626EB2">
              <w:rPr>
                <w:rFonts w:cs="B Nazanin" w:hint="cs"/>
                <w:sz w:val="28"/>
                <w:szCs w:val="28"/>
                <w:rtl/>
              </w:rPr>
              <w:t>شیمی</w:t>
            </w:r>
            <w:r w:rsidRPr="0083419F">
              <w:rPr>
                <w:rFonts w:ascii="Times New Roman" w:hAnsi="Times New Roman" w:cs="Times New Roman" w:hint="cs"/>
                <w:rtl/>
              </w:rPr>
              <w:t>………</w:t>
            </w:r>
            <w:r w:rsidRPr="0083419F">
              <w:rPr>
                <w:rFonts w:cs="B Nazanin" w:hint="cs"/>
                <w:rtl/>
              </w:rPr>
              <w:t xml:space="preserve"> گرایش: </w:t>
            </w:r>
            <w:r w:rsidRPr="0083419F">
              <w:rPr>
                <w:rFonts w:ascii="Times New Roman" w:hAnsi="Times New Roman" w:cs="Times New Roman" w:hint="cs"/>
                <w:rtl/>
              </w:rPr>
              <w:t>……………</w:t>
            </w:r>
            <w:r w:rsidRPr="0083419F">
              <w:rPr>
                <w:rFonts w:cs="B Nazanin" w:hint="cs"/>
                <w:rtl/>
              </w:rPr>
              <w:t xml:space="preserve"> مقطع: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>کارشناسی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  <w:r w:rsidRPr="0083419F">
              <w:rPr>
                <w:rFonts w:ascii="Times New Roman" w:hAnsi="Times New Roman" w:cs="B Nazanin"/>
                <w:rtl/>
              </w:rPr>
              <w:t>.</w:t>
            </w:r>
            <w:r w:rsidRPr="0083419F">
              <w:rPr>
                <w:rFonts w:ascii="Times New Roman" w:hAnsi="Times New Roman" w:cs="Times New Roman" w:hint="cs"/>
                <w:rtl/>
              </w:rPr>
              <w:t>……</w:t>
            </w:r>
          </w:p>
          <w:p w:rsidR="0073692F" w:rsidRPr="0083419F" w:rsidRDefault="0073692F" w:rsidP="001F78DA">
            <w:pPr>
              <w:spacing w:after="0" w:line="240" w:lineRule="auto"/>
              <w:jc w:val="both"/>
              <w:rPr>
                <w:rFonts w:cs="B Nazanin"/>
                <w:rtl/>
              </w:rPr>
            </w:pPr>
            <w:r w:rsidRPr="0083419F">
              <w:rPr>
                <w:rFonts w:cs="B Nazanin" w:hint="cs"/>
                <w:rtl/>
              </w:rPr>
              <w:t xml:space="preserve">نام درس: </w:t>
            </w:r>
            <w:r w:rsidR="00B42F37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95563C" w:rsidRPr="0083419F">
              <w:rPr>
                <w:rFonts w:cs="B Nazanin" w:hint="cs"/>
                <w:sz w:val="28"/>
                <w:szCs w:val="28"/>
                <w:rtl/>
              </w:rPr>
              <w:t xml:space="preserve">شیمی </w:t>
            </w:r>
            <w:r w:rsidR="009A14FA">
              <w:rPr>
                <w:rFonts w:cs="B Nazanin" w:hint="cs"/>
                <w:sz w:val="28"/>
                <w:szCs w:val="28"/>
                <w:rtl/>
              </w:rPr>
              <w:t>عمومی 2</w:t>
            </w:r>
            <w:r w:rsidR="00B42F37">
              <w:rPr>
                <w:rFonts w:cs="B Nazanin" w:hint="cs"/>
                <w:rtl/>
              </w:rPr>
              <w:t xml:space="preserve"> </w:t>
            </w:r>
            <w:r w:rsidRPr="0083419F">
              <w:rPr>
                <w:rFonts w:cs="B Nazanin" w:hint="cs"/>
                <w:rtl/>
              </w:rPr>
              <w:t xml:space="preserve">تعداد واحد نظری: </w:t>
            </w:r>
            <w:r w:rsidRPr="0083419F">
              <w:rPr>
                <w:rFonts w:cs="B Nazanin" w:hint="cs"/>
                <w:sz w:val="28"/>
                <w:szCs w:val="28"/>
                <w:rtl/>
              </w:rPr>
              <w:t>3</w:t>
            </w:r>
            <w:r w:rsidR="00B42F37">
              <w:rPr>
                <w:rFonts w:cs="B Nazanin" w:hint="cs"/>
                <w:rtl/>
              </w:rPr>
              <w:t xml:space="preserve"> تعداد واحد عملی:...</w:t>
            </w:r>
            <w:r w:rsidRPr="0083419F">
              <w:rPr>
                <w:rFonts w:cs="B Nazanin" w:hint="cs"/>
                <w:rtl/>
              </w:rPr>
              <w:t xml:space="preserve"> عنوان درس پیشنیاز: </w:t>
            </w:r>
            <w:r w:rsidR="00574B3D">
              <w:rPr>
                <w:rFonts w:cs="B Nazanin" w:hint="cs"/>
                <w:rtl/>
              </w:rPr>
              <w:t>شیمی عمومی 1</w:t>
            </w:r>
            <w:r w:rsidRPr="0083419F">
              <w:rPr>
                <w:rFonts w:cs="B Nazanin"/>
                <w:rtl/>
              </w:rPr>
              <w:t>.</w:t>
            </w:r>
            <w:r w:rsidRPr="0083419F">
              <w:rPr>
                <w:rFonts w:cs="B Nazanin" w:hint="cs"/>
                <w:rtl/>
              </w:rPr>
              <w:t xml:space="preserve"> </w:t>
            </w:r>
            <w:bookmarkStart w:id="0" w:name="_GoBack"/>
            <w:bookmarkEnd w:id="0"/>
            <w:r w:rsidRPr="0083419F">
              <w:rPr>
                <w:rFonts w:cs="B Nazanin" w:hint="cs"/>
                <w:rtl/>
              </w:rPr>
              <w:t xml:space="preserve">نام مدرس: </w:t>
            </w:r>
            <w:r w:rsidRPr="0083419F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دکتر </w:t>
            </w:r>
            <w:r w:rsidR="00626EB2">
              <w:rPr>
                <w:rFonts w:ascii="Times New Roman" w:hAnsi="Times New Roman" w:cs="B Nazanin" w:hint="cs"/>
                <w:sz w:val="28"/>
                <w:szCs w:val="28"/>
                <w:rtl/>
              </w:rPr>
              <w:t>رئوف قوامی</w:t>
            </w:r>
            <w:r w:rsidRPr="0083419F">
              <w:rPr>
                <w:rFonts w:cs="B Nazanin" w:hint="cs"/>
                <w:rtl/>
              </w:rPr>
              <w:t xml:space="preserve"> تمام وقت </w:t>
            </w:r>
            <w:r w:rsidRPr="0083419F">
              <w:rPr>
                <w:rFonts w:cs="B Nazanin"/>
              </w:rPr>
              <w:sym w:font="Wingdings 2" w:char="F054"/>
            </w:r>
            <w:r w:rsidRPr="0083419F">
              <w:rPr>
                <w:rFonts w:cs="B Nazanin" w:hint="cs"/>
                <w:rtl/>
              </w:rPr>
              <w:t xml:space="preserve">  نیمه وقت</w:t>
            </w:r>
            <w:r w:rsidRPr="0083419F">
              <w:rPr>
                <w:rFonts w:cs="B Nazanin"/>
              </w:rPr>
              <w:sym w:font="Wingdings 2" w:char="F02A"/>
            </w:r>
            <w:r w:rsidRPr="0083419F">
              <w:rPr>
                <w:rFonts w:cs="B Nazanin" w:hint="cs"/>
                <w:rtl/>
              </w:rPr>
              <w:t xml:space="preserve">  مدعو</w:t>
            </w:r>
            <w:r w:rsidRPr="0083419F">
              <w:rPr>
                <w:rFonts w:cs="B Nazanin"/>
              </w:rPr>
              <w:sym w:font="Wingdings 2" w:char="F02A"/>
            </w:r>
            <w:r w:rsidR="001F78DA">
              <w:rPr>
                <w:rFonts w:cs="B Nazanin"/>
              </w:rPr>
              <w:t xml:space="preserve"> </w:t>
            </w:r>
            <w:r w:rsidR="001F78DA">
              <w:rPr>
                <w:rFonts w:cs="B Nazanin" w:hint="cs"/>
                <w:rtl/>
              </w:rPr>
              <w:t xml:space="preserve"> </w:t>
            </w:r>
            <w:r w:rsidRPr="0083419F">
              <w:rPr>
                <w:rFonts w:cs="B Nazanin" w:hint="cs"/>
                <w:rtl/>
              </w:rPr>
              <w:t xml:space="preserve"> محل برگزاری:  کلاس</w:t>
            </w:r>
            <w:r w:rsidRPr="0083419F">
              <w:rPr>
                <w:rFonts w:cs="B Nazanin"/>
              </w:rPr>
              <w:sym w:font="Wingdings 2" w:char="F054"/>
            </w:r>
            <w:r w:rsidRPr="0083419F">
              <w:rPr>
                <w:rFonts w:cs="B Nazanin" w:hint="cs"/>
                <w:rtl/>
              </w:rPr>
              <w:t xml:space="preserve">  آزمایشگاه  </w:t>
            </w:r>
            <w:r w:rsidRPr="0083419F">
              <w:rPr>
                <w:rFonts w:cs="B Nazanin"/>
              </w:rPr>
              <w:sym w:font="Wingdings 2" w:char="F02A"/>
            </w:r>
            <w:r w:rsidRPr="0083419F">
              <w:rPr>
                <w:rFonts w:cs="B Nazanin" w:hint="cs"/>
                <w:rtl/>
              </w:rPr>
              <w:t xml:space="preserve">   </w:t>
            </w:r>
          </w:p>
          <w:p w:rsidR="0073692F" w:rsidRPr="0083419F" w:rsidRDefault="0073692F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</w:tbl>
    <w:p w:rsidR="0073692F" w:rsidRPr="001306CB" w:rsidRDefault="0073692F" w:rsidP="00582D82">
      <w:pPr>
        <w:jc w:val="both"/>
        <w:rPr>
          <w:rFonts w:cs="B Nazanin"/>
          <w:sz w:val="4"/>
          <w:szCs w:val="4"/>
          <w:rtl/>
        </w:rPr>
      </w:pPr>
      <w:r w:rsidRPr="0083419F">
        <w:rPr>
          <w:rFonts w:cs="B Nazanin" w:hint="cs"/>
          <w:rtl/>
        </w:rPr>
        <w:t xml:space="preserve">هدف کلی درس : </w:t>
      </w:r>
      <w:r w:rsidR="00582D82">
        <w:rPr>
          <w:rFonts w:cs="B Nazanin" w:hint="cs"/>
          <w:sz w:val="28"/>
          <w:szCs w:val="28"/>
          <w:rtl/>
        </w:rPr>
        <w:t xml:space="preserve">آشنایی با مفاهیم </w:t>
      </w:r>
      <w:r w:rsidR="002846D3">
        <w:rPr>
          <w:rFonts w:cs="B Nazanin" w:hint="cs"/>
          <w:sz w:val="28"/>
          <w:szCs w:val="28"/>
          <w:rtl/>
        </w:rPr>
        <w:t xml:space="preserve">اولیه شیمی: </w:t>
      </w:r>
      <w:r w:rsidR="00582D82">
        <w:rPr>
          <w:rFonts w:cs="B Nazanin" w:hint="cs"/>
          <w:sz w:val="28"/>
          <w:szCs w:val="28"/>
          <w:rtl/>
        </w:rPr>
        <w:t>غلظت، تعادل شیمیایی، اسیدها و بازها، رسوب و حلالیت، الکتروشیمی و شیمی هسته</w:t>
      </w:r>
      <w:r w:rsidR="00582D82">
        <w:rPr>
          <w:rFonts w:cs="B Nazanin"/>
          <w:sz w:val="28"/>
          <w:szCs w:val="28"/>
          <w:rtl/>
        </w:rPr>
        <w:softHyphen/>
      </w:r>
      <w:r w:rsidR="00582D82">
        <w:rPr>
          <w:rFonts w:cs="B Nazanin" w:hint="cs"/>
          <w:sz w:val="28"/>
          <w:szCs w:val="28"/>
          <w:rtl/>
        </w:rPr>
        <w:t>ای، بکارگیری مفاهیم آموخته شده در کارهای عملی رشته</w:t>
      </w:r>
      <w:r w:rsidR="00582D82">
        <w:rPr>
          <w:rFonts w:cs="B Nazanin"/>
          <w:sz w:val="28"/>
          <w:szCs w:val="28"/>
          <w:rtl/>
        </w:rPr>
        <w:softHyphen/>
      </w:r>
      <w:r w:rsidR="00582D82">
        <w:rPr>
          <w:rFonts w:cs="B Nazanin" w:hint="cs"/>
          <w:sz w:val="28"/>
          <w:szCs w:val="28"/>
          <w:rtl/>
        </w:rPr>
        <w:t>های مختلف علوم زیستی و نیز در تفسیر فرآیند و پدیده</w:t>
      </w:r>
      <w:r w:rsidR="00582D82">
        <w:rPr>
          <w:rFonts w:cs="B Nazanin"/>
          <w:sz w:val="28"/>
          <w:szCs w:val="28"/>
          <w:rtl/>
        </w:rPr>
        <w:softHyphen/>
      </w:r>
      <w:r w:rsidR="00582D82">
        <w:rPr>
          <w:rFonts w:cs="B Nazanin" w:hint="cs"/>
          <w:sz w:val="28"/>
          <w:szCs w:val="28"/>
          <w:rtl/>
        </w:rPr>
        <w:t>های زیستی</w:t>
      </w:r>
    </w:p>
    <w:tbl>
      <w:tblPr>
        <w:bidiVisual/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9117"/>
      </w:tblGrid>
      <w:tr w:rsidR="002D132B" w:rsidRPr="002D132B" w:rsidTr="00574B3D">
        <w:trPr>
          <w:trHeight w:val="468"/>
          <w:jc w:val="center"/>
        </w:trPr>
        <w:tc>
          <w:tcPr>
            <w:tcW w:w="104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3692F" w:rsidRPr="002D132B" w:rsidRDefault="0073692F" w:rsidP="00ED58F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D132B">
              <w:rPr>
                <w:rFonts w:cs="B Nazanin" w:hint="cs"/>
                <w:rtl/>
              </w:rPr>
              <w:t>رئوس مطالب</w:t>
            </w:r>
          </w:p>
        </w:tc>
      </w:tr>
      <w:tr w:rsidR="002D132B" w:rsidRPr="002D132B" w:rsidTr="00574B3D">
        <w:trPr>
          <w:trHeight w:val="468"/>
          <w:jc w:val="center"/>
        </w:trPr>
        <w:tc>
          <w:tcPr>
            <w:tcW w:w="1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2D132B" w:rsidRDefault="0073692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9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2D132B" w:rsidRDefault="004C0657" w:rsidP="004C065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واحدهای غلظت در تهیه محلول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ها: محلول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 و آحاد مهم غلظت</w:t>
            </w:r>
          </w:p>
        </w:tc>
      </w:tr>
      <w:tr w:rsidR="002D132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2D132B" w:rsidRDefault="0073692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2D132B" w:rsidRDefault="004C0657" w:rsidP="004C065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واحدهای غلظت در تهیه محلول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ها: تبدیل آحاد غلظت به یکدیگر، طرز تهیه محلول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</w:tr>
      <w:tr w:rsidR="002D132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2D132B" w:rsidRDefault="0073692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2D132B" w:rsidRDefault="004C0657" w:rsidP="00774A14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سینتیک شیمیایی: مفاهیم اولیه سینتیک شیمیایی، </w:t>
            </w:r>
            <w:r w:rsidR="000941C9" w:rsidRPr="002D132B">
              <w:rPr>
                <w:rFonts w:cs="B Nazanin" w:hint="cs"/>
                <w:sz w:val="24"/>
                <w:szCs w:val="24"/>
                <w:rtl/>
              </w:rPr>
              <w:t>قانون سرعت و مرتبه واکنش، بدست آوردن رابطه تابعیت غلظت از زمان برای واکنش</w:t>
            </w:r>
            <w:r w:rsidR="000941C9"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="000941C9" w:rsidRPr="002D132B">
              <w:rPr>
                <w:rFonts w:cs="B Nazanin" w:hint="cs"/>
                <w:sz w:val="24"/>
                <w:szCs w:val="24"/>
                <w:rtl/>
              </w:rPr>
              <w:t>های مرتبه صفر، یک و دو</w:t>
            </w:r>
          </w:p>
        </w:tc>
      </w:tr>
      <w:tr w:rsidR="002D132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0657" w:rsidRPr="002D132B" w:rsidRDefault="000941C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0657" w:rsidRPr="002D132B" w:rsidRDefault="000941C9" w:rsidP="000941C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سینتیک شیمیایی: عوامل موثر بر ثابت سرعت، زمان نیمه عمر واکنش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ها، ی</w:t>
            </w:r>
            <w:r w:rsidR="00B12FEB">
              <w:rPr>
                <w:rFonts w:cs="B Nazanin" w:hint="cs"/>
                <w:sz w:val="24"/>
                <w:szCs w:val="24"/>
                <w:rtl/>
              </w:rPr>
              <w:t>ررسی تعادلات شیمیایی از دیدگاه سین</w:t>
            </w:r>
            <w:r w:rsidRPr="002D132B">
              <w:rPr>
                <w:rFonts w:cs="B Nazanin" w:hint="cs"/>
                <w:sz w:val="24"/>
                <w:szCs w:val="24"/>
                <w:rtl/>
              </w:rPr>
              <w:t>تیکی، سازوکار واکنش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های شیمیایی، کاالیزور و انواع آن و نقش آنها در سینتیک شیمیایی</w:t>
            </w:r>
          </w:p>
        </w:tc>
      </w:tr>
      <w:tr w:rsidR="002D132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C0657" w:rsidRPr="002D132B" w:rsidRDefault="000941C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C0657" w:rsidRPr="002D132B" w:rsidRDefault="004C0657" w:rsidP="000941C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تعادل شیمیایی</w:t>
            </w:r>
            <w:r w:rsidR="000941C9" w:rsidRPr="002D132B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2D132B">
              <w:rPr>
                <w:rFonts w:cs="B Nazanin" w:hint="cs"/>
                <w:sz w:val="24"/>
                <w:szCs w:val="24"/>
                <w:rtl/>
              </w:rPr>
              <w:t>واکنش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های تعادلی، انواع تعادل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 (همکن و غیرهمگن)</w:t>
            </w:r>
          </w:p>
        </w:tc>
      </w:tr>
      <w:tr w:rsidR="002D132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2D132B" w:rsidRDefault="0073692F" w:rsidP="00C3088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3088D" w:rsidRPr="002D132B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2D132B" w:rsidRDefault="00C71057" w:rsidP="00B27B03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ثابت تعادل در محلول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 و انواع آن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ها، عوامل موثر بر تعادل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ها، کاربرد موازنه جرم</w:t>
            </w:r>
            <w:r w:rsidR="00B27B03" w:rsidRPr="002D132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D132B">
              <w:rPr>
                <w:rFonts w:cs="B Nazanin" w:hint="cs"/>
                <w:sz w:val="24"/>
                <w:szCs w:val="24"/>
                <w:rtl/>
              </w:rPr>
              <w:t>و بار در حل مسائل تعادلی</w:t>
            </w:r>
          </w:p>
        </w:tc>
      </w:tr>
      <w:tr w:rsidR="002D132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2D132B" w:rsidRDefault="0073692F" w:rsidP="00C3088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3088D" w:rsidRPr="002D132B">
              <w:rPr>
                <w:rFonts w:cs="B Nazanin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2D132B" w:rsidRDefault="00C71057" w:rsidP="00695DD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مفاهیم اسیدها و بازها</w:t>
            </w:r>
            <w:r w:rsidR="00F01578" w:rsidRPr="002D132B">
              <w:rPr>
                <w:rFonts w:cs="B Nazanin" w:hint="cs"/>
                <w:sz w:val="24"/>
                <w:szCs w:val="24"/>
                <w:rtl/>
              </w:rPr>
              <w:t>: تعاریف اسید و باز آرنیوس</w:t>
            </w:r>
            <w:r w:rsidR="00695DDA" w:rsidRPr="002D132B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 برونشتد</w:t>
            </w:r>
            <w:r w:rsidR="00695DDA" w:rsidRPr="002D132B">
              <w:rPr>
                <w:rFonts w:cs="B Nazanin" w:hint="cs"/>
                <w:sz w:val="24"/>
                <w:szCs w:val="24"/>
                <w:rtl/>
              </w:rPr>
              <w:t>-لوری</w:t>
            </w:r>
            <w:r w:rsidR="00F01578" w:rsidRPr="002D132B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695DDA" w:rsidRPr="002D132B">
              <w:rPr>
                <w:rFonts w:cs="B Nazanin" w:hint="cs"/>
                <w:sz w:val="24"/>
                <w:szCs w:val="24"/>
                <w:rtl/>
              </w:rPr>
              <w:t>اکسیدهای اسیدی و بازی</w:t>
            </w:r>
            <w:r w:rsidR="00F01578" w:rsidRPr="002D132B">
              <w:rPr>
                <w:rFonts w:cs="B Nazanin" w:hint="cs"/>
                <w:sz w:val="24"/>
                <w:szCs w:val="24"/>
                <w:rtl/>
              </w:rPr>
              <w:t>، قدرت نسبی اسیدها و بازها و ارتباط آن</w:t>
            </w:r>
            <w:r w:rsidR="00F01578"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="00F01578" w:rsidRPr="002D132B">
              <w:rPr>
                <w:rFonts w:cs="B Nazanin" w:hint="cs"/>
                <w:sz w:val="24"/>
                <w:szCs w:val="24"/>
                <w:rtl/>
              </w:rPr>
              <w:t>ها با ساختار مولکولی، اسید و باز لوئیس</w:t>
            </w:r>
            <w:r w:rsidR="00695DDA" w:rsidRPr="002D132B">
              <w:rPr>
                <w:rFonts w:cs="B Nazanin" w:hint="cs"/>
                <w:sz w:val="24"/>
                <w:szCs w:val="24"/>
                <w:rtl/>
              </w:rPr>
              <w:t xml:space="preserve"> و سیستم حلال</w:t>
            </w:r>
          </w:p>
        </w:tc>
      </w:tr>
      <w:tr w:rsidR="002D132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2D132B" w:rsidRDefault="0073692F" w:rsidP="00C3088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3088D" w:rsidRPr="002D132B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2D132B" w:rsidRDefault="00695DDA" w:rsidP="00774A14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تعادلات یونی: الکترولیت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های ضعیف، ثابت خود یونش آب، مفهوم </w:t>
            </w:r>
            <w:r w:rsidRPr="002D132B">
              <w:rPr>
                <w:rFonts w:asciiTheme="majorBidi" w:hAnsiTheme="majorBidi" w:cstheme="majorBidi"/>
                <w:sz w:val="24"/>
                <w:szCs w:val="24"/>
              </w:rPr>
              <w:t>pH</w:t>
            </w:r>
            <w:r w:rsidR="00971032" w:rsidRPr="002D132B">
              <w:rPr>
                <w:rFonts w:cs="B Nazanin" w:hint="cs"/>
                <w:sz w:val="24"/>
                <w:szCs w:val="24"/>
                <w:rtl/>
              </w:rPr>
              <w:t>، شناساگرها، اثر یون مشترک</w:t>
            </w:r>
          </w:p>
        </w:tc>
      </w:tr>
      <w:tr w:rsidR="002D132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1032" w:rsidRPr="002D132B" w:rsidRDefault="00971032" w:rsidP="00C3088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3088D" w:rsidRPr="002D132B">
              <w:rPr>
                <w:rFonts w:cs="B Nazanin" w:hint="cs"/>
                <w:sz w:val="24"/>
                <w:szCs w:val="24"/>
                <w:rtl/>
              </w:rPr>
              <w:t>نهم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1032" w:rsidRPr="002D132B" w:rsidRDefault="00971032" w:rsidP="0033219C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تعادلات یونی: بافرها، اسیدها و بازهای چند ظرفیتی</w:t>
            </w:r>
            <w:r w:rsidR="0033219C" w:rsidRPr="002D132B">
              <w:rPr>
                <w:rFonts w:cs="B Nazanin" w:hint="cs"/>
                <w:sz w:val="24"/>
                <w:szCs w:val="24"/>
                <w:rtl/>
              </w:rPr>
              <w:t>، هیدرولیز نمک</w:t>
            </w:r>
            <w:r w:rsidR="0033219C"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="0033219C" w:rsidRPr="002D132B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2D132B">
              <w:rPr>
                <w:rFonts w:cs="B Nazanin" w:hint="cs"/>
                <w:sz w:val="24"/>
                <w:szCs w:val="24"/>
                <w:rtl/>
              </w:rPr>
              <w:t>، تیتراسیون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های اسید-باز</w:t>
            </w:r>
          </w:p>
        </w:tc>
      </w:tr>
      <w:tr w:rsidR="002D132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2D132B" w:rsidRDefault="0073692F" w:rsidP="00C3088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C3088D" w:rsidRPr="002D132B">
              <w:rPr>
                <w:rFonts w:cs="B Nazanin" w:hint="cs"/>
                <w:sz w:val="24"/>
                <w:szCs w:val="24"/>
                <w:rtl/>
              </w:rPr>
              <w:t>دهم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2D132B" w:rsidRDefault="00971032" w:rsidP="0033219C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تعادلات یونی: </w:t>
            </w:r>
            <w:r w:rsidR="0033219C" w:rsidRPr="002D132B">
              <w:rPr>
                <w:rFonts w:cs="B Nazanin" w:hint="cs"/>
                <w:sz w:val="24"/>
                <w:szCs w:val="24"/>
                <w:rtl/>
              </w:rPr>
              <w:t>انواع رسوب</w:t>
            </w:r>
            <w:r w:rsidR="0033219C"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="0033219C" w:rsidRPr="002D132B">
              <w:rPr>
                <w:rFonts w:cs="B Nazanin" w:hint="cs"/>
                <w:sz w:val="24"/>
                <w:szCs w:val="24"/>
                <w:rtl/>
              </w:rPr>
              <w:t xml:space="preserve">ها و </w:t>
            </w:r>
            <w:r w:rsidR="003779D3" w:rsidRPr="002D132B">
              <w:rPr>
                <w:rFonts w:cs="B Nazanin" w:hint="cs"/>
                <w:sz w:val="24"/>
                <w:szCs w:val="24"/>
                <w:rtl/>
              </w:rPr>
              <w:t>واکنش</w:t>
            </w:r>
            <w:r w:rsidR="003779D3"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گرهای رسوب دهنده</w:t>
            </w:r>
            <w:r w:rsidR="0033219C" w:rsidRPr="002D132B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101999" w:rsidRPr="002D132B">
              <w:rPr>
                <w:rFonts w:cs="B Nazanin" w:hint="cs"/>
                <w:sz w:val="24"/>
                <w:szCs w:val="24"/>
                <w:rtl/>
              </w:rPr>
              <w:t>اندازه ذرات رسوب و عوامل موثر بر آن</w:t>
            </w:r>
          </w:p>
        </w:tc>
      </w:tr>
      <w:tr w:rsidR="009F01C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CB" w:rsidRPr="002D132B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هفته یازدهم 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2D132B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تعادلات یونی: ناخالصی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های رسوب و روش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های کاهش آن، حاصلضرب انحلال پذیری، حلالیت و عوامل موثر برآن، رسوب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گیری با سولفید</w:t>
            </w:r>
          </w:p>
        </w:tc>
      </w:tr>
      <w:tr w:rsidR="009F01C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01CB" w:rsidRPr="002D132B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هفته د</w:t>
            </w:r>
            <w:r w:rsidR="009E158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ازدهم 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2D132B" w:rsidRDefault="009F01CB" w:rsidP="009F01CB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تعادلات یونی: شیمی ترکیبات کئوردیناسیون، معرفی پیوند، ساختار، نامگذاری و فرمول نویسی کمپلکس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های عناصر واسطه و واسطه داخلی</w:t>
            </w:r>
          </w:p>
        </w:tc>
      </w:tr>
      <w:tr w:rsidR="009F01C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01CB" w:rsidRPr="002D132B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lastRenderedPageBreak/>
              <w:t>هفته سیزدهم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2D132B" w:rsidRDefault="009F01CB" w:rsidP="009F01CB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تعادلات یونی: معرفی نظریه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های پیوندی برای تحلیل ساختار و خواص ترکیبات کئوردیناسیون</w:t>
            </w:r>
          </w:p>
        </w:tc>
      </w:tr>
      <w:tr w:rsidR="009F01C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CB" w:rsidRPr="002D132B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2D132B" w:rsidRDefault="009F01CB" w:rsidP="009F01CB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الکتروشیمی: واکنش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های اکسایش و کاهش و موازنه آن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ها، انواع پیل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های الکتروشیمیایی، پتانسیل الکترود</w:t>
            </w:r>
          </w:p>
        </w:tc>
      </w:tr>
      <w:tr w:rsidR="009F01C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CB" w:rsidRPr="002D132B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2D132B" w:rsidRDefault="009F01CB" w:rsidP="009F01CB">
            <w:pPr>
              <w:tabs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الکتروشیمی: اثر غلظت بر پتانسیل الکترود، انرژی آزاد گیبس، ثابت تعادل و نیروی محرکه، انواع باطری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 xml:space="preserve">ها، آبکاری، خوردگی </w:t>
            </w:r>
          </w:p>
        </w:tc>
      </w:tr>
      <w:tr w:rsidR="009F01C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CB" w:rsidRPr="002D132B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F01CB" w:rsidRPr="002D132B" w:rsidRDefault="009F01CB" w:rsidP="009F01CB">
            <w:pPr>
              <w:tabs>
                <w:tab w:val="left" w:pos="8430"/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شیمی هسته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ای: رادیو اکتیویتی و پایداری هسته، سینتیک واپاشی رادیواکتیو، تبدیل هسته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ای</w:t>
            </w:r>
          </w:p>
        </w:tc>
      </w:tr>
      <w:tr w:rsidR="009F01CB" w:rsidRPr="002D132B" w:rsidTr="00574B3D">
        <w:trPr>
          <w:trHeight w:val="542"/>
          <w:jc w:val="center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CB" w:rsidRPr="002D132B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هفته هفدهم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01CB" w:rsidRPr="002D132B" w:rsidRDefault="009F01CB" w:rsidP="009F01C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2D132B">
              <w:rPr>
                <w:rFonts w:cs="B Nazanin" w:hint="cs"/>
                <w:sz w:val="24"/>
                <w:szCs w:val="24"/>
                <w:rtl/>
              </w:rPr>
              <w:t>شیمی هسته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ای: اثر تابش هسته</w:t>
            </w:r>
            <w:r w:rsidRPr="002D132B">
              <w:rPr>
                <w:rFonts w:cs="B Nazanin"/>
                <w:sz w:val="24"/>
                <w:szCs w:val="24"/>
                <w:rtl/>
              </w:rPr>
              <w:softHyphen/>
            </w:r>
            <w:r w:rsidRPr="002D132B">
              <w:rPr>
                <w:rFonts w:cs="B Nazanin" w:hint="cs"/>
                <w:sz w:val="24"/>
                <w:szCs w:val="24"/>
                <w:rtl/>
              </w:rPr>
              <w:t>ای بر ماده، تبدیل متقابل جرم و انرژی، کاربردهای شکافت و همجوشی</w:t>
            </w:r>
          </w:p>
        </w:tc>
      </w:tr>
    </w:tbl>
    <w:p w:rsidR="0073692F" w:rsidRPr="009F01CB" w:rsidRDefault="0073692F" w:rsidP="009F01CB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F01CB">
        <w:rPr>
          <w:rFonts w:cs="B Nazanin" w:hint="cs"/>
          <w:b/>
          <w:bCs/>
          <w:sz w:val="24"/>
          <w:szCs w:val="24"/>
          <w:rtl/>
        </w:rPr>
        <w:t>توجه</w:t>
      </w:r>
      <w:r w:rsidRPr="009F01CB">
        <w:rPr>
          <w:rFonts w:cs="B Nazanin" w:hint="cs"/>
          <w:sz w:val="24"/>
          <w:szCs w:val="24"/>
          <w:rtl/>
        </w:rPr>
        <w:t xml:space="preserve">: در صورت </w:t>
      </w:r>
      <w:r w:rsidR="009F01CB">
        <w:rPr>
          <w:rFonts w:cs="B Nazanin" w:hint="cs"/>
          <w:sz w:val="24"/>
          <w:szCs w:val="24"/>
          <w:rtl/>
        </w:rPr>
        <w:t>تغییر مباحث و نحوه تدریس درس در هر نیمسال لازم است فرم مربوطه مجددا توسط استاد محترم تکمیل و جهت</w:t>
      </w:r>
      <w:r w:rsidRPr="009F01CB">
        <w:rPr>
          <w:rFonts w:cs="B Nazanin" w:hint="cs"/>
          <w:sz w:val="24"/>
          <w:szCs w:val="24"/>
          <w:rtl/>
        </w:rPr>
        <w:t xml:space="preserve"> به روز رسانی در اختیار آموزش دانشکده و سایت  واحد قرار گیرد.</w:t>
      </w:r>
    </w:p>
    <w:p w:rsidR="0073692F" w:rsidRPr="00774A14" w:rsidRDefault="0073692F" w:rsidP="009F01CB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774A14">
        <w:rPr>
          <w:rFonts w:cs="B Nazanin" w:hint="cs"/>
          <w:sz w:val="24"/>
          <w:szCs w:val="24"/>
          <w:rtl/>
        </w:rPr>
        <w:t>نحوه ارزشیابی فعالیت دانشجو در طی دوره:</w:t>
      </w:r>
      <w:r w:rsidR="004E0F53" w:rsidRPr="00774A14">
        <w:rPr>
          <w:rFonts w:cs="B Nazanin" w:hint="cs"/>
          <w:sz w:val="24"/>
          <w:szCs w:val="24"/>
          <w:rtl/>
        </w:rPr>
        <w:t xml:space="preserve"> کوئیز، فعالیت</w:t>
      </w:r>
      <w:r w:rsidR="004E0F53" w:rsidRPr="00774A14">
        <w:rPr>
          <w:rFonts w:cs="B Nazanin"/>
          <w:sz w:val="24"/>
          <w:szCs w:val="24"/>
          <w:rtl/>
        </w:rPr>
        <w:softHyphen/>
      </w:r>
      <w:r w:rsidR="004E0F53" w:rsidRPr="00774A14">
        <w:rPr>
          <w:rFonts w:cs="B Nazanin" w:hint="cs"/>
          <w:sz w:val="24"/>
          <w:szCs w:val="24"/>
          <w:rtl/>
        </w:rPr>
        <w:t>های کلاسی،</w:t>
      </w:r>
      <w:r w:rsidR="00B0220B" w:rsidRPr="00774A14">
        <w:rPr>
          <w:rFonts w:cs="B Nazanin" w:hint="cs"/>
          <w:sz w:val="24"/>
          <w:szCs w:val="24"/>
          <w:rtl/>
        </w:rPr>
        <w:t xml:space="preserve"> امتحان میان ترم </w:t>
      </w:r>
    </w:p>
    <w:p w:rsidR="0073692F" w:rsidRPr="00774A14" w:rsidRDefault="009F01CB" w:rsidP="009F01CB">
      <w:pPr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منابع مطالعاتی اصلی:</w:t>
      </w:r>
    </w:p>
    <w:p w:rsidR="002846D3" w:rsidRDefault="00B377CF" w:rsidP="00E56C45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77CF">
        <w:rPr>
          <w:rFonts w:asciiTheme="majorBidi" w:hAnsiTheme="majorBidi" w:cstheme="majorBidi"/>
          <w:sz w:val="24"/>
          <w:szCs w:val="24"/>
        </w:rPr>
        <w:t xml:space="preserve">1) Charles E. Mortimer, </w:t>
      </w:r>
      <w:r>
        <w:rPr>
          <w:rFonts w:asciiTheme="majorBidi" w:hAnsiTheme="majorBidi" w:cstheme="majorBidi"/>
          <w:sz w:val="24"/>
          <w:szCs w:val="24"/>
        </w:rPr>
        <w:t xml:space="preserve">Ulrich Müller, </w:t>
      </w:r>
      <w:bookmarkStart w:id="1" w:name="OLE_LINK1"/>
      <w:proofErr w:type="spellStart"/>
      <w:r w:rsidRPr="00B377CF">
        <w:rPr>
          <w:rFonts w:asciiTheme="majorBidi" w:hAnsiTheme="majorBidi" w:cstheme="majorBidi"/>
          <w:sz w:val="24"/>
          <w:szCs w:val="24"/>
        </w:rPr>
        <w:t>Chem</w:t>
      </w:r>
      <w:r>
        <w:rPr>
          <w:rFonts w:asciiTheme="majorBidi" w:hAnsiTheme="majorBidi" w:cstheme="majorBidi"/>
          <w:sz w:val="24"/>
          <w:szCs w:val="24"/>
        </w:rPr>
        <w:t>ie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- </w:t>
      </w:r>
      <w:r w:rsidRPr="00B377CF">
        <w:rPr>
          <w:rFonts w:asciiTheme="majorBidi" w:hAnsiTheme="majorBidi" w:cstheme="majorBidi"/>
          <w:sz w:val="24"/>
          <w:szCs w:val="24"/>
        </w:rPr>
        <w:t xml:space="preserve">Das </w:t>
      </w:r>
      <w:proofErr w:type="spellStart"/>
      <w:r w:rsidRPr="00B377CF">
        <w:rPr>
          <w:rFonts w:asciiTheme="majorBidi" w:hAnsiTheme="majorBidi" w:cstheme="majorBidi"/>
          <w:sz w:val="24"/>
          <w:szCs w:val="24"/>
        </w:rPr>
        <w:t>Basiswissen</w:t>
      </w:r>
      <w:proofErr w:type="spellEnd"/>
      <w:r w:rsidRPr="00B377CF">
        <w:rPr>
          <w:rFonts w:asciiTheme="majorBidi" w:hAnsiTheme="majorBidi" w:cstheme="majorBidi"/>
          <w:sz w:val="24"/>
          <w:szCs w:val="24"/>
        </w:rPr>
        <w:t xml:space="preserve"> der </w:t>
      </w:r>
      <w:proofErr w:type="spellStart"/>
      <w:r w:rsidRPr="00B377CF">
        <w:rPr>
          <w:rFonts w:asciiTheme="majorBidi" w:hAnsiTheme="majorBidi" w:cstheme="majorBidi"/>
          <w:sz w:val="24"/>
          <w:szCs w:val="24"/>
        </w:rPr>
        <w:t>Chemie</w:t>
      </w:r>
      <w:bookmarkEnd w:id="1"/>
      <w:proofErr w:type="spellEnd"/>
      <w:r w:rsidRPr="00B377CF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1</w:t>
      </w:r>
      <w:r w:rsidR="00E56C45">
        <w:rPr>
          <w:rFonts w:asciiTheme="majorBidi" w:hAnsiTheme="majorBidi" w:cstheme="majorBidi"/>
          <w:sz w:val="24"/>
          <w:szCs w:val="24"/>
        </w:rPr>
        <w:t>2</w:t>
      </w:r>
      <w:r w:rsidRPr="00B377CF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Ed., 2015</w:t>
      </w:r>
      <w:r w:rsidR="00E56C4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56C45">
        <w:rPr>
          <w:rFonts w:asciiTheme="majorBidi" w:hAnsiTheme="majorBidi" w:cstheme="majorBidi"/>
          <w:sz w:val="24"/>
          <w:szCs w:val="24"/>
        </w:rPr>
        <w:t>Thime</w:t>
      </w:r>
      <w:proofErr w:type="spellEnd"/>
      <w:r w:rsidR="00E56C45">
        <w:rPr>
          <w:rFonts w:asciiTheme="majorBidi" w:hAnsiTheme="majorBidi" w:cstheme="majorBidi"/>
          <w:sz w:val="24"/>
          <w:szCs w:val="24"/>
        </w:rPr>
        <w:t>.</w:t>
      </w:r>
    </w:p>
    <w:p w:rsidR="00B377CF" w:rsidRDefault="00E56C45" w:rsidP="00E56C45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Pr="00E56C45">
        <w:rPr>
          <w:rFonts w:asciiTheme="majorBidi" w:hAnsiTheme="majorBidi" w:cstheme="majorBidi"/>
          <w:sz w:val="24"/>
          <w:szCs w:val="24"/>
        </w:rPr>
        <w:t xml:space="preserve">Martin S. Silberberg, Patricia </w:t>
      </w:r>
      <w:proofErr w:type="spellStart"/>
      <w:r w:rsidRPr="00E56C45">
        <w:rPr>
          <w:rFonts w:asciiTheme="majorBidi" w:hAnsiTheme="majorBidi" w:cstheme="majorBidi"/>
          <w:sz w:val="24"/>
          <w:szCs w:val="24"/>
        </w:rPr>
        <w:t>Amateis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56C45">
        <w:rPr>
          <w:rFonts w:asciiTheme="majorBidi" w:hAnsiTheme="majorBidi" w:cstheme="majorBidi"/>
          <w:sz w:val="24"/>
          <w:szCs w:val="24"/>
        </w:rPr>
        <w:t xml:space="preserve">Chemistry: The Molecular Nature </w:t>
      </w:r>
      <w:r>
        <w:rPr>
          <w:rFonts w:asciiTheme="majorBidi" w:hAnsiTheme="majorBidi" w:cstheme="majorBidi"/>
          <w:sz w:val="24"/>
          <w:szCs w:val="24"/>
        </w:rPr>
        <w:t>o</w:t>
      </w:r>
      <w:r w:rsidRPr="00E56C45">
        <w:rPr>
          <w:rFonts w:asciiTheme="majorBidi" w:hAnsiTheme="majorBidi" w:cstheme="majorBidi"/>
          <w:sz w:val="24"/>
          <w:szCs w:val="24"/>
        </w:rPr>
        <w:t xml:space="preserve">f Matter </w:t>
      </w:r>
      <w:r>
        <w:rPr>
          <w:rFonts w:asciiTheme="majorBidi" w:hAnsiTheme="majorBidi" w:cstheme="majorBidi"/>
          <w:sz w:val="24"/>
          <w:szCs w:val="24"/>
        </w:rPr>
        <w:t>a</w:t>
      </w:r>
      <w:r w:rsidRPr="00E56C45">
        <w:rPr>
          <w:rFonts w:asciiTheme="majorBidi" w:hAnsiTheme="majorBidi" w:cstheme="majorBidi"/>
          <w:sz w:val="24"/>
          <w:szCs w:val="24"/>
        </w:rPr>
        <w:t xml:space="preserve">nd Change, </w:t>
      </w:r>
      <w:r>
        <w:rPr>
          <w:rFonts w:asciiTheme="majorBidi" w:hAnsiTheme="majorBidi" w:cstheme="majorBidi"/>
          <w:sz w:val="24"/>
          <w:szCs w:val="24"/>
        </w:rPr>
        <w:t>7</w:t>
      </w:r>
      <w:r w:rsidRPr="00E56C45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56C45">
        <w:rPr>
          <w:rFonts w:asciiTheme="majorBidi" w:hAnsiTheme="majorBidi" w:cstheme="majorBidi"/>
          <w:sz w:val="24"/>
          <w:szCs w:val="24"/>
        </w:rPr>
        <w:t>Ed</w:t>
      </w:r>
      <w:r>
        <w:rPr>
          <w:rFonts w:asciiTheme="majorBidi" w:hAnsiTheme="majorBidi" w:cstheme="majorBidi"/>
          <w:sz w:val="24"/>
          <w:szCs w:val="24"/>
        </w:rPr>
        <w:t xml:space="preserve">., 2015, </w:t>
      </w:r>
      <w:r w:rsidRPr="00E56C45">
        <w:rPr>
          <w:rFonts w:asciiTheme="majorBidi" w:hAnsiTheme="majorBidi" w:cstheme="majorBidi"/>
          <w:sz w:val="24"/>
          <w:szCs w:val="24"/>
        </w:rPr>
        <w:t>McGraw-Hill.</w:t>
      </w:r>
    </w:p>
    <w:p w:rsidR="00E56C45" w:rsidRDefault="00E56C45" w:rsidP="006B520D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 </w:t>
      </w:r>
      <w:r w:rsidRPr="00E56C45">
        <w:rPr>
          <w:rFonts w:asciiTheme="majorBidi" w:hAnsiTheme="majorBidi" w:cstheme="majorBidi"/>
          <w:sz w:val="24"/>
          <w:szCs w:val="24"/>
        </w:rPr>
        <w:t xml:space="preserve">Ralph H. </w:t>
      </w:r>
      <w:proofErr w:type="spellStart"/>
      <w:r w:rsidRPr="00E56C45">
        <w:rPr>
          <w:rFonts w:asciiTheme="majorBidi" w:hAnsiTheme="majorBidi" w:cstheme="majorBidi"/>
          <w:sz w:val="24"/>
          <w:szCs w:val="24"/>
        </w:rPr>
        <w:t>Petrucci</w:t>
      </w:r>
      <w:proofErr w:type="spellEnd"/>
      <w:r w:rsidRPr="00E56C45">
        <w:rPr>
          <w:rFonts w:asciiTheme="majorBidi" w:hAnsiTheme="majorBidi" w:cstheme="majorBidi"/>
          <w:sz w:val="24"/>
          <w:szCs w:val="24"/>
        </w:rPr>
        <w:t xml:space="preserve">, F. Geoffrey Herring, Jeffrey D. Madura, Carey </w:t>
      </w:r>
      <w:proofErr w:type="spellStart"/>
      <w:r w:rsidRPr="00E56C45">
        <w:rPr>
          <w:rFonts w:asciiTheme="majorBidi" w:hAnsiTheme="majorBidi" w:cstheme="majorBidi"/>
          <w:sz w:val="24"/>
          <w:szCs w:val="24"/>
        </w:rPr>
        <w:t>Bissonnette</w:t>
      </w:r>
      <w:proofErr w:type="spellEnd"/>
      <w:r w:rsidR="006B520D">
        <w:rPr>
          <w:rFonts w:asciiTheme="majorBidi" w:hAnsiTheme="majorBidi" w:cstheme="majorBidi"/>
          <w:sz w:val="24"/>
          <w:szCs w:val="24"/>
        </w:rPr>
        <w:t xml:space="preserve">, </w:t>
      </w:r>
      <w:r w:rsidR="006B520D" w:rsidRPr="006B520D">
        <w:rPr>
          <w:rFonts w:asciiTheme="majorBidi" w:hAnsiTheme="majorBidi" w:cstheme="majorBidi"/>
          <w:sz w:val="24"/>
          <w:szCs w:val="24"/>
        </w:rPr>
        <w:t xml:space="preserve">General Chemistry: Principles and Modern Applications, 11th </w:t>
      </w:r>
      <w:r w:rsidRPr="00E56C45">
        <w:rPr>
          <w:rFonts w:asciiTheme="majorBidi" w:hAnsiTheme="majorBidi" w:cstheme="majorBidi"/>
          <w:sz w:val="24"/>
          <w:szCs w:val="24"/>
        </w:rPr>
        <w:t>E</w:t>
      </w:r>
      <w:r w:rsidR="006B520D">
        <w:rPr>
          <w:rFonts w:asciiTheme="majorBidi" w:hAnsiTheme="majorBidi" w:cstheme="majorBidi"/>
          <w:sz w:val="24"/>
          <w:szCs w:val="24"/>
        </w:rPr>
        <w:t>d., 2017, Pearson.</w:t>
      </w:r>
    </w:p>
    <w:p w:rsidR="006B520D" w:rsidRDefault="006B520D" w:rsidP="00837E42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4) </w:t>
      </w:r>
      <w:proofErr w:type="spellStart"/>
      <w:r w:rsidR="00837E42" w:rsidRPr="00837E42">
        <w:rPr>
          <w:rFonts w:asciiTheme="majorBidi" w:hAnsiTheme="majorBidi" w:cstheme="majorBidi"/>
          <w:sz w:val="24"/>
          <w:szCs w:val="24"/>
        </w:rPr>
        <w:t>Niv</w:t>
      </w:r>
      <w:r w:rsidR="00837E42">
        <w:rPr>
          <w:rFonts w:asciiTheme="majorBidi" w:hAnsiTheme="majorBidi" w:cstheme="majorBidi"/>
          <w:sz w:val="24"/>
          <w:szCs w:val="24"/>
        </w:rPr>
        <w:t>a</w:t>
      </w:r>
      <w:r w:rsidR="00837E42" w:rsidRPr="00837E42">
        <w:rPr>
          <w:rFonts w:asciiTheme="majorBidi" w:hAnsiTheme="majorBidi" w:cstheme="majorBidi"/>
          <w:sz w:val="24"/>
          <w:szCs w:val="24"/>
        </w:rPr>
        <w:t>ldo</w:t>
      </w:r>
      <w:proofErr w:type="spellEnd"/>
      <w:r w:rsidR="00837E42" w:rsidRPr="00837E42">
        <w:rPr>
          <w:rFonts w:asciiTheme="majorBidi" w:hAnsiTheme="majorBidi" w:cstheme="majorBidi"/>
          <w:sz w:val="24"/>
          <w:szCs w:val="24"/>
        </w:rPr>
        <w:t xml:space="preserve"> J. </w:t>
      </w:r>
      <w:proofErr w:type="spellStart"/>
      <w:r w:rsidR="00837E42" w:rsidRPr="00837E42">
        <w:rPr>
          <w:rFonts w:asciiTheme="majorBidi" w:hAnsiTheme="majorBidi" w:cstheme="majorBidi"/>
          <w:sz w:val="24"/>
          <w:szCs w:val="24"/>
        </w:rPr>
        <w:t>Tro</w:t>
      </w:r>
      <w:proofErr w:type="spellEnd"/>
      <w:r w:rsidR="00837E42">
        <w:rPr>
          <w:rFonts w:asciiTheme="majorBidi" w:hAnsiTheme="majorBidi" w:cstheme="majorBidi"/>
          <w:sz w:val="24"/>
          <w:szCs w:val="24"/>
        </w:rPr>
        <w:t xml:space="preserve">, </w:t>
      </w:r>
      <w:r w:rsidR="00837E42" w:rsidRPr="00837E42">
        <w:rPr>
          <w:rFonts w:asciiTheme="majorBidi" w:hAnsiTheme="majorBidi" w:cstheme="majorBidi"/>
          <w:sz w:val="24"/>
          <w:szCs w:val="24"/>
        </w:rPr>
        <w:t>Principles of Chemistry: A Molecular Approach</w:t>
      </w:r>
      <w:r w:rsidR="00837E42">
        <w:rPr>
          <w:rFonts w:asciiTheme="majorBidi" w:hAnsiTheme="majorBidi" w:cstheme="majorBidi"/>
          <w:sz w:val="24"/>
          <w:szCs w:val="24"/>
        </w:rPr>
        <w:t>, Third Ed., 2016, Pearson.</w:t>
      </w:r>
    </w:p>
    <w:p w:rsidR="00837E42" w:rsidRPr="00B377CF" w:rsidRDefault="00837E42" w:rsidP="00837E42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sectPr w:rsidR="00837E42" w:rsidRPr="00B377CF" w:rsidSect="00574B3D">
      <w:footerReference w:type="default" r:id="rId7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31" w:rsidRDefault="00016D31" w:rsidP="007668C6">
      <w:pPr>
        <w:spacing w:after="0" w:line="240" w:lineRule="auto"/>
      </w:pPr>
      <w:r>
        <w:separator/>
      </w:r>
    </w:p>
  </w:endnote>
  <w:endnote w:type="continuationSeparator" w:id="0">
    <w:p w:rsidR="00016D31" w:rsidRDefault="00016D31" w:rsidP="0076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93013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8C6" w:rsidRDefault="00766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8D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7668C6" w:rsidRDefault="00766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31" w:rsidRDefault="00016D31" w:rsidP="007668C6">
      <w:pPr>
        <w:spacing w:after="0" w:line="240" w:lineRule="auto"/>
      </w:pPr>
      <w:r>
        <w:separator/>
      </w:r>
    </w:p>
  </w:footnote>
  <w:footnote w:type="continuationSeparator" w:id="0">
    <w:p w:rsidR="00016D31" w:rsidRDefault="00016D31" w:rsidP="00766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C1656"/>
    <w:multiLevelType w:val="hybridMultilevel"/>
    <w:tmpl w:val="8F367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C7124"/>
    <w:multiLevelType w:val="hybridMultilevel"/>
    <w:tmpl w:val="5DDE9B94"/>
    <w:lvl w:ilvl="0" w:tplc="688A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2F"/>
    <w:rsid w:val="00016D31"/>
    <w:rsid w:val="00053839"/>
    <w:rsid w:val="000941C9"/>
    <w:rsid w:val="000C08CB"/>
    <w:rsid w:val="00101999"/>
    <w:rsid w:val="001306CB"/>
    <w:rsid w:val="00160AD0"/>
    <w:rsid w:val="001F78DA"/>
    <w:rsid w:val="00224D5F"/>
    <w:rsid w:val="00281FD0"/>
    <w:rsid w:val="002846D3"/>
    <w:rsid w:val="002D132B"/>
    <w:rsid w:val="0033219C"/>
    <w:rsid w:val="003779D3"/>
    <w:rsid w:val="003D034E"/>
    <w:rsid w:val="003F43BE"/>
    <w:rsid w:val="003F458C"/>
    <w:rsid w:val="004018AA"/>
    <w:rsid w:val="00443A3E"/>
    <w:rsid w:val="004539EE"/>
    <w:rsid w:val="004C0657"/>
    <w:rsid w:val="004C5129"/>
    <w:rsid w:val="004E0F53"/>
    <w:rsid w:val="00574B3D"/>
    <w:rsid w:val="00582D82"/>
    <w:rsid w:val="005858DB"/>
    <w:rsid w:val="005B05F2"/>
    <w:rsid w:val="00626EB2"/>
    <w:rsid w:val="006755DE"/>
    <w:rsid w:val="00695DDA"/>
    <w:rsid w:val="006B520D"/>
    <w:rsid w:val="00705A39"/>
    <w:rsid w:val="0073692F"/>
    <w:rsid w:val="007668C6"/>
    <w:rsid w:val="00774A14"/>
    <w:rsid w:val="007C7085"/>
    <w:rsid w:val="007D07DC"/>
    <w:rsid w:val="0083419F"/>
    <w:rsid w:val="00837E42"/>
    <w:rsid w:val="0095563C"/>
    <w:rsid w:val="00971032"/>
    <w:rsid w:val="00992422"/>
    <w:rsid w:val="009A14FA"/>
    <w:rsid w:val="009E1588"/>
    <w:rsid w:val="009F01CB"/>
    <w:rsid w:val="00AD60CD"/>
    <w:rsid w:val="00B0220B"/>
    <w:rsid w:val="00B12FEB"/>
    <w:rsid w:val="00B27B03"/>
    <w:rsid w:val="00B377CF"/>
    <w:rsid w:val="00B42F37"/>
    <w:rsid w:val="00C02CA1"/>
    <w:rsid w:val="00C3088D"/>
    <w:rsid w:val="00C71057"/>
    <w:rsid w:val="00D42629"/>
    <w:rsid w:val="00D87F5A"/>
    <w:rsid w:val="00E56C45"/>
    <w:rsid w:val="00EB50F7"/>
    <w:rsid w:val="00ED58F5"/>
    <w:rsid w:val="00F01578"/>
    <w:rsid w:val="00F57B83"/>
    <w:rsid w:val="00F66BF9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D8FD2"/>
  <w15:chartTrackingRefBased/>
  <w15:docId w15:val="{4460D722-31A0-4C5A-AA63-E82A3662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92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C6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6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C6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</cp:lastModifiedBy>
  <cp:revision>12</cp:revision>
  <dcterms:created xsi:type="dcterms:W3CDTF">2019-02-28T04:46:00Z</dcterms:created>
  <dcterms:modified xsi:type="dcterms:W3CDTF">2020-10-27T20:34:00Z</dcterms:modified>
</cp:coreProperties>
</file>