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441CF5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50201">
        <w:trPr>
          <w:trHeight w:val="1035"/>
        </w:trPr>
        <w:tc>
          <w:tcPr>
            <w:tcW w:w="954" w:type="pct"/>
            <w:vAlign w:val="center"/>
          </w:tcPr>
          <w:p w:rsidR="00C26748" w:rsidRDefault="007A1712" w:rsidP="009C35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چالزنی و انفجار</w:t>
            </w:r>
          </w:p>
        </w:tc>
        <w:tc>
          <w:tcPr>
            <w:tcW w:w="507" w:type="pct"/>
            <w:vAlign w:val="center"/>
          </w:tcPr>
          <w:p w:rsidR="00C26748" w:rsidRDefault="00961919" w:rsidP="009C35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9C35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027A3D" w:rsidP="009C35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961919"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 w:rsidR="00961919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 w:rsidR="007A1712">
              <w:rPr>
                <w:rFonts w:hint="cs"/>
                <w:rtl/>
                <w:lang w:bidi="fa-IR"/>
              </w:rPr>
              <w:t>11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7A1712">
              <w:rPr>
                <w:rFonts w:hint="cs"/>
                <w:rtl/>
                <w:lang w:bidi="fa-IR"/>
              </w:rPr>
              <w:t>30</w:t>
            </w:r>
            <w:r w:rsidR="00961919">
              <w:rPr>
                <w:rFonts w:hint="cs"/>
                <w:rtl/>
                <w:lang w:bidi="fa-IR"/>
              </w:rPr>
              <w:t>-</w:t>
            </w:r>
            <w:r w:rsidR="007A1712">
              <w:rPr>
                <w:rFonts w:hint="cs"/>
                <w:rtl/>
                <w:lang w:bidi="fa-IR"/>
              </w:rPr>
              <w:t>09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7A1712">
              <w:rPr>
                <w:rFonts w:hint="cs"/>
                <w:rtl/>
                <w:lang w:bidi="fa-IR"/>
              </w:rPr>
              <w:t>45</w:t>
            </w:r>
          </w:p>
          <w:p w:rsidR="00027A3D" w:rsidRDefault="00027A3D" w:rsidP="009C35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(ترم پاییزه)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C356F" w:rsidP="009C356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9C356F" w:rsidP="0042569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27A3D" w:rsidP="00BC3D1D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9C356F">
              <w:rPr>
                <w:rFonts w:hint="cs"/>
                <w:rtl/>
                <w:lang w:bidi="fa-IR"/>
              </w:rPr>
              <w:t>(</w:t>
            </w:r>
            <w:r w:rsidR="00BC3D1D">
              <w:rPr>
                <w:rFonts w:hint="cs"/>
                <w:rtl/>
                <w:lang w:bidi="fa-IR"/>
              </w:rPr>
              <w:t>نظری</w:t>
            </w:r>
            <w:r w:rsidR="009C356F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A8024A" w:rsidTr="00CD67C7">
        <w:tc>
          <w:tcPr>
            <w:tcW w:w="5000" w:type="pct"/>
            <w:shd w:val="clear" w:color="auto" w:fill="D9D9D9" w:themeFill="background1" w:themeFillShade="D9"/>
          </w:tcPr>
          <w:p w:rsidR="00A8024A" w:rsidRDefault="00A8024A" w:rsidP="00CD67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A8024A" w:rsidTr="00CD67C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A8024A" w:rsidRPr="00C26748" w:rsidRDefault="00A8024A" w:rsidP="00CD67C7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A8024A" w:rsidTr="000E59FD">
        <w:trPr>
          <w:trHeight w:val="1039"/>
        </w:trPr>
        <w:tc>
          <w:tcPr>
            <w:tcW w:w="5000" w:type="pct"/>
          </w:tcPr>
          <w:p w:rsidR="00A8024A" w:rsidRPr="0054097C" w:rsidRDefault="00A8024A" w:rsidP="00CD67C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 w:rsidRPr="0054097C">
              <w:rPr>
                <w:rFonts w:asciiTheme="majorBidi" w:hAnsiTheme="majorBidi" w:hint="cs"/>
                <w:rtl/>
              </w:rPr>
              <w:t>گذراندن درس "مبانی استخراج مواد معدنی"</w:t>
            </w:r>
          </w:p>
          <w:p w:rsidR="00A8024A" w:rsidRPr="0054097C" w:rsidRDefault="00A8024A" w:rsidP="00CD67C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 w:rsidRPr="0054097C">
              <w:rPr>
                <w:rFonts w:asciiTheme="majorBidi" w:hAnsiTheme="majorBidi" w:hint="cs"/>
                <w:rtl/>
              </w:rPr>
              <w:t>شناخت خواص فیزیکی و مکانیکی سنگ</w:t>
            </w:r>
            <w:r w:rsidRPr="0054097C">
              <w:rPr>
                <w:rFonts w:asciiTheme="majorBidi" w:hAnsiTheme="majorBidi"/>
                <w:rtl/>
              </w:rPr>
              <w:softHyphen/>
            </w:r>
            <w:r w:rsidRPr="0054097C">
              <w:rPr>
                <w:rFonts w:asciiTheme="majorBidi" w:hAnsiTheme="majorBidi" w:hint="cs"/>
                <w:rtl/>
              </w:rPr>
              <w:t>ها</w:t>
            </w:r>
          </w:p>
          <w:p w:rsidR="00A8024A" w:rsidRPr="0054097C" w:rsidRDefault="00A8024A" w:rsidP="00CD67C7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54097C">
              <w:rPr>
                <w:rFonts w:asciiTheme="majorBidi" w:hAnsiTheme="majorBidi" w:hint="cs"/>
                <w:rtl/>
              </w:rPr>
              <w:t>آشنایی نسبی با روش</w:t>
            </w:r>
            <w:r w:rsidRPr="0054097C">
              <w:rPr>
                <w:rFonts w:asciiTheme="majorBidi" w:hAnsiTheme="majorBidi"/>
                <w:rtl/>
              </w:rPr>
              <w:softHyphen/>
            </w:r>
            <w:r w:rsidRPr="0054097C">
              <w:rPr>
                <w:rFonts w:asciiTheme="majorBidi" w:hAnsiTheme="majorBidi" w:hint="cs"/>
                <w:rtl/>
              </w:rPr>
              <w:t>های استخراج معادن سطحی و زیرزمینی و تقسیم بندی</w:t>
            </w:r>
            <w:r w:rsidRPr="0054097C">
              <w:rPr>
                <w:rFonts w:asciiTheme="majorBidi" w:hAnsiTheme="majorBidi"/>
                <w:rtl/>
              </w:rPr>
              <w:softHyphen/>
            </w:r>
            <w:r w:rsidRPr="0054097C">
              <w:rPr>
                <w:rFonts w:asciiTheme="majorBidi" w:hAnsiTheme="majorBidi" w:hint="cs"/>
                <w:rtl/>
              </w:rPr>
              <w:t>های مربوطه</w:t>
            </w:r>
          </w:p>
        </w:tc>
      </w:tr>
      <w:tr w:rsidR="00A8024A" w:rsidTr="00CD67C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A8024A" w:rsidRPr="00E85668" w:rsidRDefault="00A8024A" w:rsidP="00CD67C7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A8024A" w:rsidTr="00CD67C7">
        <w:trPr>
          <w:trHeight w:val="510"/>
        </w:trPr>
        <w:tc>
          <w:tcPr>
            <w:tcW w:w="5000" w:type="pct"/>
          </w:tcPr>
          <w:p w:rsidR="00A8024A" w:rsidRPr="007D7271" w:rsidRDefault="00A8024A" w:rsidP="00CD67C7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7A1712">
              <w:rPr>
                <w:rFonts w:hint="cs"/>
                <w:rtl/>
                <w:lang w:bidi="fa-IR"/>
              </w:rPr>
              <w:t>دروس "</w:t>
            </w:r>
            <w:r>
              <w:rPr>
                <w:rFonts w:hint="cs"/>
                <w:b/>
                <w:bCs/>
                <w:rtl/>
                <w:lang w:bidi="fa-IR"/>
              </w:rPr>
              <w:t>معدنکاری سطحی</w:t>
            </w:r>
            <w:r w:rsidRPr="007A1712">
              <w:rPr>
                <w:rFonts w:hint="cs"/>
                <w:rtl/>
                <w:lang w:bidi="fa-IR"/>
              </w:rPr>
              <w:t>"، "</w:t>
            </w:r>
            <w:r>
              <w:rPr>
                <w:rFonts w:hint="cs"/>
                <w:b/>
                <w:bCs/>
                <w:rtl/>
                <w:lang w:bidi="fa-IR"/>
              </w:rPr>
              <w:t>تهویه در معادن</w:t>
            </w:r>
            <w:r>
              <w:rPr>
                <w:rFonts w:hint="cs"/>
                <w:rtl/>
                <w:lang w:bidi="fa-IR"/>
              </w:rPr>
              <w:t>"</w:t>
            </w:r>
            <w:r w:rsidRPr="007A1712">
              <w:rPr>
                <w:rFonts w:hint="cs"/>
                <w:rtl/>
                <w:lang w:bidi="fa-IR"/>
              </w:rPr>
              <w:t xml:space="preserve"> و</w:t>
            </w:r>
            <w:r w:rsidRPr="005311D0">
              <w:rPr>
                <w:rFonts w:hint="cs"/>
                <w:rtl/>
                <w:lang w:bidi="fa-IR"/>
              </w:rPr>
              <w:t xml:space="preserve"> "</w:t>
            </w:r>
            <w:r>
              <w:rPr>
                <w:rFonts w:hint="cs"/>
                <w:b/>
                <w:bCs/>
                <w:rtl/>
                <w:lang w:bidi="fa-IR"/>
              </w:rPr>
              <w:t>بارگیری و انتقال مواد</w:t>
            </w:r>
            <w:r w:rsidRPr="005311D0">
              <w:rPr>
                <w:rFonts w:hint="cs"/>
                <w:rtl/>
                <w:lang w:bidi="fa-IR"/>
              </w:rPr>
              <w:t xml:space="preserve">" </w:t>
            </w:r>
            <w:r w:rsidRPr="00803238">
              <w:rPr>
                <w:rFonts w:hint="cs"/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هم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نیاز</w:t>
            </w:r>
            <w:r w:rsidRPr="00803238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و درس </w:t>
            </w:r>
            <w:r w:rsidRPr="005311D0">
              <w:rPr>
                <w:rFonts w:hint="cs"/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>مبانی استخراج مواد معدنی</w:t>
            </w:r>
            <w:r w:rsidRPr="005311D0">
              <w:rPr>
                <w:rFonts w:hint="cs"/>
                <w:rtl/>
                <w:lang w:bidi="fa-IR"/>
              </w:rPr>
              <w:t xml:space="preserve">" </w:t>
            </w:r>
            <w:r w:rsidRPr="00027A3D">
              <w:rPr>
                <w:rFonts w:hint="cs"/>
                <w:rtl/>
                <w:lang w:bidi="fa-IR"/>
              </w:rPr>
              <w:t>(در صورت</w:t>
            </w:r>
            <w:r>
              <w:rPr>
                <w:rFonts w:hint="cs"/>
                <w:rtl/>
                <w:lang w:bidi="fa-IR"/>
              </w:rPr>
              <w:t xml:space="preserve"> ردی</w:t>
            </w:r>
            <w:r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A8024A" w:rsidTr="00CD67C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A8024A" w:rsidRPr="00C44141" w:rsidRDefault="00A8024A" w:rsidP="00CD67C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A8024A" w:rsidTr="00CD67C7">
        <w:trPr>
          <w:trHeight w:val="780"/>
        </w:trPr>
        <w:tc>
          <w:tcPr>
            <w:tcW w:w="5000" w:type="pct"/>
          </w:tcPr>
          <w:p w:rsidR="00A8024A" w:rsidRPr="00892761" w:rsidRDefault="00A8024A" w:rsidP="00CD67C7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 افزارهای طراحی الگوی حفاری و انفجار در معادن روباز شامل </w:t>
            </w:r>
            <w:r w:rsidRPr="0054097C">
              <w:rPr>
                <w:sz w:val="18"/>
                <w:szCs w:val="18"/>
                <w:lang w:bidi="fa-IR"/>
              </w:rPr>
              <w:t>Delpat</w:t>
            </w:r>
            <w:r w:rsidRPr="00851A8D">
              <w:rPr>
                <w:rFonts w:hint="cs"/>
                <w:rtl/>
                <w:lang w:bidi="fa-IR"/>
              </w:rPr>
              <w:t xml:space="preserve">، </w:t>
            </w:r>
            <w:r w:rsidRPr="0054097C">
              <w:rPr>
                <w:sz w:val="18"/>
                <w:szCs w:val="18"/>
                <w:lang w:bidi="fa-IR"/>
              </w:rPr>
              <w:t>Datamine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Pr="00851A8D">
              <w:rPr>
                <w:rtl/>
                <w:lang w:bidi="fa-IR"/>
              </w:rPr>
              <w:t xml:space="preserve"> </w:t>
            </w:r>
            <w:r w:rsidRPr="0054097C">
              <w:rPr>
                <w:sz w:val="18"/>
                <w:szCs w:val="18"/>
                <w:lang w:bidi="fa-IR"/>
              </w:rPr>
              <w:t>Surparc</w:t>
            </w:r>
            <w:r>
              <w:rPr>
                <w:rFonts w:hint="cs"/>
                <w:rtl/>
                <w:lang w:bidi="fa-IR"/>
              </w:rPr>
              <w:t xml:space="preserve"> (بخش طراحی الگوی انفجار)</w:t>
            </w:r>
          </w:p>
          <w:p w:rsidR="00A8024A" w:rsidRPr="00803238" w:rsidRDefault="00A8024A" w:rsidP="00CD67C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 w:rsidRPr="0054614C">
              <w:rPr>
                <w:rFonts w:hint="cs"/>
                <w:rtl/>
                <w:lang w:bidi="fa-IR"/>
              </w:rPr>
              <w:t>نرم افزار طراحي الگوي آتش</w:t>
            </w:r>
            <w:r>
              <w:rPr>
                <w:rFonts w:hint="cs"/>
                <w:rtl/>
                <w:lang w:bidi="fa-IR"/>
              </w:rPr>
              <w:t>ک</w:t>
            </w:r>
            <w:r w:rsidRPr="0054614C">
              <w:rPr>
                <w:rFonts w:hint="cs"/>
                <w:rtl/>
                <w:lang w:bidi="fa-IR"/>
              </w:rPr>
              <w:t>اري در سينه كارهاي تونلي</w:t>
            </w:r>
          </w:p>
        </w:tc>
      </w:tr>
      <w:tr w:rsidR="00A8024A" w:rsidTr="00CD67C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A8024A" w:rsidRPr="00C44141" w:rsidRDefault="00A8024A" w:rsidP="00CD67C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A8024A" w:rsidTr="00CD67C7">
        <w:trPr>
          <w:trHeight w:val="375"/>
        </w:trPr>
        <w:tc>
          <w:tcPr>
            <w:tcW w:w="5000" w:type="pct"/>
          </w:tcPr>
          <w:p w:rsidR="00A8024A" w:rsidRPr="001F48E0" w:rsidRDefault="00A8024A" w:rsidP="00CD67C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E"/>
            </w:r>
          </w:p>
        </w:tc>
      </w:tr>
      <w:tr w:rsidR="00A8024A" w:rsidTr="00CD67C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A8024A" w:rsidRDefault="00A8024A" w:rsidP="00CD67C7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A8024A" w:rsidTr="00CD67C7">
        <w:trPr>
          <w:trHeight w:val="555"/>
        </w:trPr>
        <w:tc>
          <w:tcPr>
            <w:tcW w:w="5000" w:type="pct"/>
          </w:tcPr>
          <w:p w:rsidR="00A8024A" w:rsidRDefault="00A8024A" w:rsidP="006C539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DC20F1">
              <w:rPr>
                <w:rFonts w:hint="cs"/>
                <w:b/>
                <w:bCs/>
                <w:rtl/>
                <w:lang w:bidi="fa-IR"/>
              </w:rPr>
              <w:t xml:space="preserve">جزوه </w:t>
            </w:r>
            <w:r>
              <w:rPr>
                <w:rFonts w:hint="cs"/>
                <w:b/>
                <w:bCs/>
                <w:rtl/>
                <w:lang w:bidi="fa-IR"/>
              </w:rPr>
              <w:t>چالزنی و انفجار</w:t>
            </w:r>
            <w:r w:rsidRPr="007D7271">
              <w:rPr>
                <w:rtl/>
                <w:lang w:bidi="fa-IR"/>
              </w:rPr>
              <w:t>"،</w:t>
            </w:r>
            <w:r w:rsidR="00991BBA">
              <w:rPr>
                <w:rFonts w:hint="cs"/>
                <w:rtl/>
                <w:lang w:bidi="fa-IR"/>
              </w:rPr>
              <w:t xml:space="preserve"> ویرایش اول، 503 ص، پاییز 97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 xml:space="preserve">(در منبع 1 از منابع 2 تا </w:t>
            </w:r>
            <w:r w:rsidR="006C539D">
              <w:rPr>
                <w:rFonts w:hint="cs"/>
                <w:color w:val="4472C4" w:themeColor="accent5"/>
                <w:rtl/>
                <w:lang w:bidi="fa-IR"/>
              </w:rPr>
              <w:t>9</w:t>
            </w:r>
            <w:r>
              <w:rPr>
                <w:rFonts w:hint="cs"/>
                <w:color w:val="4472C4" w:themeColor="accent5"/>
                <w:rtl/>
                <w:lang w:bidi="fa-IR"/>
              </w:rPr>
              <w:t xml:space="preserve"> 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>بهره گرفته شده است</w:t>
            </w:r>
            <w:r w:rsidR="00991BBA">
              <w:rPr>
                <w:rFonts w:hint="cs"/>
                <w:color w:val="4472C4" w:themeColor="accent5"/>
                <w:rtl/>
                <w:lang w:bidi="fa-IR"/>
              </w:rPr>
              <w:t xml:space="preserve">. برای توضیحات بیشتر، مطالعه منابع 2 تا </w:t>
            </w:r>
            <w:r w:rsidR="006C539D">
              <w:rPr>
                <w:rFonts w:hint="cs"/>
                <w:color w:val="4472C4" w:themeColor="accent5"/>
                <w:rtl/>
                <w:lang w:bidi="fa-IR"/>
              </w:rPr>
              <w:t>9</w:t>
            </w:r>
            <w:r w:rsidR="00991BBA">
              <w:rPr>
                <w:rFonts w:hint="cs"/>
                <w:color w:val="4472C4" w:themeColor="accent5"/>
                <w:rtl/>
                <w:lang w:bidi="fa-IR"/>
              </w:rPr>
              <w:t xml:space="preserve"> ضروری می</w:t>
            </w:r>
            <w:r w:rsidR="00991BBA">
              <w:rPr>
                <w:rFonts w:hint="cs"/>
                <w:color w:val="4472C4" w:themeColor="accent5"/>
                <w:rtl/>
                <w:lang w:bidi="fa-IR"/>
              </w:rPr>
              <w:softHyphen/>
              <w:t>باشد</w:t>
            </w:r>
            <w:r w:rsidRPr="0042478E">
              <w:rPr>
                <w:rFonts w:hint="cs"/>
                <w:color w:val="4472C4" w:themeColor="accent5"/>
                <w:rtl/>
                <w:lang w:bidi="fa-IR"/>
              </w:rPr>
              <w:t>)</w:t>
            </w:r>
            <w:r w:rsidR="00991BBA">
              <w:rPr>
                <w:rFonts w:hint="cs"/>
                <w:color w:val="4472C4" w:themeColor="accent5"/>
                <w:rtl/>
                <w:lang w:bidi="fa-IR"/>
              </w:rPr>
              <w:t>.</w:t>
            </w:r>
          </w:p>
          <w:p w:rsidR="00A8024A" w:rsidRPr="00892761" w:rsidRDefault="00A8024A" w:rsidP="0054097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892761">
              <w:rPr>
                <w:rtl/>
                <w:lang w:bidi="fa-IR"/>
              </w:rPr>
              <w:t xml:space="preserve"> استوار، رحمت الله، </w:t>
            </w:r>
            <w:r w:rsidRPr="007D7271">
              <w:rPr>
                <w:rtl/>
                <w:lang w:bidi="fa-IR"/>
              </w:rPr>
              <w:t>"</w:t>
            </w:r>
            <w:r w:rsidRPr="00851A8D">
              <w:rPr>
                <w:rFonts w:hint="cs"/>
                <w:b/>
                <w:bCs/>
                <w:rtl/>
                <w:lang w:bidi="fa-IR"/>
              </w:rPr>
              <w:t>آتشکاري در معادن</w:t>
            </w:r>
            <w:r w:rsidRPr="007D7271">
              <w:rPr>
                <w:rtl/>
                <w:lang w:bidi="fa-IR"/>
              </w:rPr>
              <w:t>"</w:t>
            </w:r>
            <w:r w:rsidR="0054097C">
              <w:rPr>
                <w:rFonts w:hint="cs"/>
                <w:rtl/>
                <w:lang w:bidi="fa-IR"/>
              </w:rPr>
              <w:t>، جلد اول،</w:t>
            </w:r>
            <w:r w:rsidRPr="00892761">
              <w:rPr>
                <w:rFonts w:hint="cs"/>
                <w:rtl/>
                <w:lang w:bidi="fa-IR"/>
              </w:rPr>
              <w:t xml:space="preserve"> انتشارات جهاد دانشگاهي دانشگاه صنعتي اميرکبير، چاپ چهارم، 1379.</w:t>
            </w:r>
          </w:p>
          <w:p w:rsidR="00A8024A" w:rsidRDefault="00A8024A" w:rsidP="00CD67C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892761">
              <w:rPr>
                <w:rtl/>
                <w:lang w:bidi="fa-IR"/>
              </w:rPr>
              <w:t xml:space="preserve">استوار، رحمت الله، </w:t>
            </w:r>
            <w:r w:rsidRPr="007D7271">
              <w:rPr>
                <w:rtl/>
                <w:lang w:bidi="fa-IR"/>
              </w:rPr>
              <w:t>"</w:t>
            </w:r>
            <w:r w:rsidRPr="00851A8D">
              <w:rPr>
                <w:rFonts w:hint="cs"/>
                <w:b/>
                <w:bCs/>
                <w:rtl/>
                <w:lang w:bidi="fa-IR"/>
              </w:rPr>
              <w:t>آتشکاري در معادن</w:t>
            </w:r>
            <w:r w:rsidRPr="007D7271">
              <w:rPr>
                <w:rtl/>
                <w:lang w:bidi="fa-IR"/>
              </w:rPr>
              <w:t>"</w:t>
            </w:r>
            <w:r w:rsidR="0054097C">
              <w:rPr>
                <w:rFonts w:hint="cs"/>
                <w:rtl/>
                <w:lang w:bidi="fa-IR"/>
              </w:rPr>
              <w:t>، جلد دوم،</w:t>
            </w:r>
            <w:r w:rsidRPr="00892761">
              <w:rPr>
                <w:rFonts w:hint="cs"/>
                <w:rtl/>
                <w:lang w:bidi="fa-IR"/>
              </w:rPr>
              <w:t xml:space="preserve"> انتشارات جهاد دانشگاهي دانشگاه صنعتي اميرکبير، چاپ چهارم، 1379.</w:t>
            </w:r>
          </w:p>
          <w:p w:rsidR="006C539D" w:rsidRPr="00892761" w:rsidRDefault="006C539D" w:rsidP="00CD67C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82438D">
              <w:rPr>
                <w:b/>
                <w:bCs/>
                <w:rtl/>
                <w:lang w:bidi="fa-IR"/>
              </w:rPr>
              <w:t>جزوات درسی</w:t>
            </w:r>
            <w:r w:rsidRPr="0082438D">
              <w:rPr>
                <w:rtl/>
                <w:lang w:bidi="fa-IR"/>
              </w:rPr>
              <w:t xml:space="preserve"> دانشگاه</w:t>
            </w:r>
            <w:r w:rsidRPr="0082438D">
              <w:rPr>
                <w:rFonts w:hint="cs"/>
                <w:rtl/>
                <w:lang w:bidi="fa-IR"/>
              </w:rPr>
              <w:softHyphen/>
            </w:r>
            <w:r w:rsidRPr="0082438D">
              <w:rPr>
                <w:rtl/>
                <w:lang w:bidi="fa-IR"/>
              </w:rPr>
              <w:t>های تهران، امیرکبیر و شهید باهنر کرمان.</w:t>
            </w:r>
          </w:p>
          <w:p w:rsidR="00A8024A" w:rsidRPr="00991BBA" w:rsidRDefault="00A8024A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0"/>
                <w:szCs w:val="20"/>
                <w:lang w:bidi="fa-IR"/>
              </w:rPr>
            </w:pPr>
            <w:r w:rsidRPr="00991BBA">
              <w:rPr>
                <w:sz w:val="20"/>
                <w:szCs w:val="20"/>
                <w:lang w:bidi="fa-IR"/>
              </w:rPr>
              <w:t>Lopez Jemino, C., Lopez Jemino, E. “</w:t>
            </w:r>
            <w:r w:rsidRPr="00991BBA">
              <w:rPr>
                <w:b/>
                <w:bCs/>
                <w:sz w:val="20"/>
                <w:szCs w:val="20"/>
                <w:lang w:bidi="fa-IR"/>
              </w:rPr>
              <w:t>Drilling and Blasting of Rocks</w:t>
            </w:r>
            <w:r w:rsidRPr="00991BBA">
              <w:rPr>
                <w:sz w:val="20"/>
                <w:szCs w:val="20"/>
                <w:lang w:bidi="fa-IR"/>
              </w:rPr>
              <w:t>”, Geomining Technological Institute Spain, 1995.</w:t>
            </w:r>
          </w:p>
          <w:p w:rsidR="00A8024A" w:rsidRPr="00991BBA" w:rsidRDefault="00A8024A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0"/>
                <w:szCs w:val="20"/>
                <w:lang w:bidi="fa-IR"/>
              </w:rPr>
            </w:pPr>
            <w:r w:rsidRPr="00991BBA">
              <w:rPr>
                <w:sz w:val="20"/>
                <w:szCs w:val="20"/>
                <w:lang w:bidi="fa-IR"/>
              </w:rPr>
              <w:t>Hustrolid, W. “</w:t>
            </w:r>
            <w:r w:rsidRPr="00991BBA">
              <w:rPr>
                <w:b/>
                <w:bCs/>
                <w:sz w:val="20"/>
                <w:szCs w:val="20"/>
                <w:lang w:bidi="fa-IR"/>
              </w:rPr>
              <w:t>Blasting Principles for Open pit Mining</w:t>
            </w:r>
            <w:r w:rsidRPr="00991BBA">
              <w:rPr>
                <w:sz w:val="20"/>
                <w:szCs w:val="20"/>
                <w:lang w:bidi="fa-IR"/>
              </w:rPr>
              <w:t>”, P.A. Balkema, Vol. 1 and 2, 1999.</w:t>
            </w:r>
          </w:p>
          <w:p w:rsidR="00A8024A" w:rsidRPr="00991BBA" w:rsidRDefault="00A8024A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0"/>
                <w:szCs w:val="20"/>
                <w:lang w:bidi="fa-IR"/>
              </w:rPr>
            </w:pPr>
            <w:r w:rsidRPr="00991BBA">
              <w:rPr>
                <w:sz w:val="20"/>
                <w:szCs w:val="20"/>
                <w:lang w:bidi="fa-IR"/>
              </w:rPr>
              <w:t>Bhandari, S. “</w:t>
            </w:r>
            <w:r w:rsidRPr="00991BBA">
              <w:rPr>
                <w:b/>
                <w:bCs/>
                <w:sz w:val="20"/>
                <w:szCs w:val="20"/>
                <w:lang w:bidi="fa-IR"/>
              </w:rPr>
              <w:t>Engineering Rock Blasting Operations</w:t>
            </w:r>
            <w:r w:rsidRPr="00991BBA">
              <w:rPr>
                <w:sz w:val="20"/>
                <w:szCs w:val="20"/>
                <w:lang w:bidi="fa-IR"/>
              </w:rPr>
              <w:t>”, A.A. Balkema, Rotterdam, Brookfield, 1997.</w:t>
            </w:r>
          </w:p>
          <w:p w:rsidR="00A8024A" w:rsidRPr="00991BBA" w:rsidRDefault="00A8024A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0"/>
                <w:szCs w:val="20"/>
                <w:lang w:bidi="fa-IR"/>
              </w:rPr>
            </w:pPr>
            <w:r w:rsidRPr="00991BBA">
              <w:rPr>
                <w:sz w:val="20"/>
                <w:szCs w:val="20"/>
                <w:lang w:bidi="fa-IR"/>
              </w:rPr>
              <w:t>Bhandari, S. “</w:t>
            </w:r>
            <w:r w:rsidRPr="00991BBA">
              <w:rPr>
                <w:b/>
                <w:bCs/>
                <w:sz w:val="20"/>
                <w:szCs w:val="20"/>
                <w:lang w:bidi="fa-IR"/>
              </w:rPr>
              <w:t>Rock Blasting and Control Overbreak</w:t>
            </w:r>
            <w:r w:rsidRPr="00991BBA">
              <w:rPr>
                <w:sz w:val="20"/>
                <w:szCs w:val="20"/>
                <w:lang w:bidi="fa-IR"/>
              </w:rPr>
              <w:t>”, US. Department of Transportation Federal Highway Administration, Publication No. FHWA-HI-92-001, Brookfield, 1991.</w:t>
            </w:r>
          </w:p>
          <w:p w:rsidR="00A8024A" w:rsidRPr="00851A8D" w:rsidRDefault="00A8024A" w:rsidP="00CD67C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0"/>
                <w:szCs w:val="20"/>
                <w:lang w:bidi="fa-IR"/>
              </w:rPr>
            </w:pPr>
            <w:r w:rsidRPr="00991BBA">
              <w:rPr>
                <w:sz w:val="20"/>
                <w:szCs w:val="20"/>
                <w:lang w:bidi="fa-IR"/>
              </w:rPr>
              <w:t>Richard, A., Dick Larry R., Fletcher, Dennis V. D'Andrea. “</w:t>
            </w:r>
            <w:r w:rsidRPr="00991BBA">
              <w:rPr>
                <w:b/>
                <w:bCs/>
                <w:sz w:val="20"/>
                <w:szCs w:val="20"/>
                <w:lang w:bidi="fa-IR"/>
              </w:rPr>
              <w:t>Explosives and Blasting Procedures Manual</w:t>
            </w:r>
            <w:r w:rsidRPr="00991BBA">
              <w:rPr>
                <w:sz w:val="20"/>
                <w:szCs w:val="20"/>
                <w:lang w:bidi="fa-IR"/>
              </w:rPr>
              <w:t>”. US Department of Interior Office of Surface Mining Reclamation and Enforcement, Information Circular 8925, 1995.</w:t>
            </w:r>
          </w:p>
        </w:tc>
      </w:tr>
    </w:tbl>
    <w:p w:rsidR="00A8024A" w:rsidRPr="00892761" w:rsidRDefault="00A8024A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15CB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B15CB2">
              <w:rPr>
                <w:rFonts w:ascii="TimesNewRoman,Bold" w:hAnsi="TimesNewRoman,Bold" w:hint="cs"/>
                <w:rtl/>
                <w:lang w:bidi="fa-IR"/>
              </w:rPr>
              <w:t xml:space="preserve"> کاربردها، اهداف و اهمیت انفجار را درک کرده و با نتایج انفجار (خردایش مطلوب) و اثرات سوء آن (عقب زدگی، پرتاب سنگ، پاشنه در پای پله و لرزش زمین و هوا آشنایی پیدا کنید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B15CB2" w:rsidP="00FE4BD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چالزنی در سنگ</w:t>
            </w:r>
            <w:r w:rsidR="00FE4BD9">
              <w:rPr>
                <w:rFonts w:ascii="TimesNewRoman,Bold" w:hAnsi="TimesNewRoman,Bold" w:hint="cs"/>
                <w:rtl/>
                <w:lang w:bidi="fa-IR"/>
              </w:rPr>
              <w:t xml:space="preserve"> را یاد گرفته و از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E4BD9">
              <w:rPr>
                <w:rFonts w:ascii="TimesNewRoman,Bold" w:hAnsi="TimesNewRoman,Bold" w:hint="cs"/>
                <w:rtl/>
                <w:lang w:bidi="fa-IR"/>
              </w:rPr>
              <w:t>مشخصات چال، روش</w:t>
            </w:r>
            <w:r w:rsidR="00FE4BD9">
              <w:rPr>
                <w:rFonts w:ascii="TimesNewRoman,Bold" w:hAnsi="TimesNewRoman,Bold"/>
                <w:rtl/>
                <w:lang w:bidi="fa-IR"/>
              </w:rPr>
              <w:softHyphen/>
            </w:r>
            <w:r w:rsidR="00FE4BD9">
              <w:rPr>
                <w:rFonts w:ascii="TimesNewRoman,Bold" w:hAnsi="TimesNewRoman,Bold" w:hint="cs"/>
                <w:rtl/>
                <w:lang w:bidi="fa-IR"/>
              </w:rPr>
              <w:t>های چالزنی در سنگ، خواص مؤثر سنگ بر عملیات چالزنی، انواع سرمته</w:t>
            </w:r>
            <w:r w:rsidR="00FE4BD9">
              <w:rPr>
                <w:rFonts w:ascii="TimesNewRoman,Bold" w:hAnsi="TimesNewRoman,Bold"/>
                <w:rtl/>
                <w:lang w:bidi="fa-IR"/>
              </w:rPr>
              <w:softHyphen/>
            </w:r>
            <w:r w:rsidR="00FE4BD9">
              <w:rPr>
                <w:rFonts w:ascii="TimesNewRoman,Bold" w:hAnsi="TimesNewRoman,Bold" w:hint="cs"/>
                <w:rtl/>
                <w:lang w:bidi="fa-IR"/>
              </w:rPr>
              <w:t>ها و انواع دستگاه</w:t>
            </w:r>
            <w:r w:rsidR="00FE4BD9">
              <w:rPr>
                <w:rFonts w:ascii="TimesNewRoman,Bold" w:hAnsi="TimesNewRoman,Bold"/>
                <w:rtl/>
                <w:lang w:bidi="fa-IR"/>
              </w:rPr>
              <w:softHyphen/>
            </w:r>
            <w:r w:rsidR="00FE4BD9">
              <w:rPr>
                <w:rFonts w:ascii="TimesNewRoman,Bold" w:hAnsi="TimesNewRoman,Bold" w:hint="cs"/>
                <w:rtl/>
                <w:lang w:bidi="fa-IR"/>
              </w:rPr>
              <w:t>های چالزنی و عوامل مؤثر بر راندمان و سرعت نفوذ آنها شناخت حاصل نمایید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FE4BD9" w:rsidP="003A1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محاسبات لوازم مربوط به دستگاه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چالزنی و قطعات مربوطه را یاد بگیرید</w:t>
            </w:r>
            <w:r w:rsidR="003A110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FE4BD9" w:rsidP="006C49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مواد منفجره،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آنها،</w:t>
            </w:r>
            <w:r w:rsidR="0054097C">
              <w:rPr>
                <w:rFonts w:ascii="TimesNewRoman,Bold" w:hAnsi="TimesNewRoman,Bold" w:hint="cs"/>
                <w:rtl/>
                <w:lang w:bidi="fa-IR"/>
              </w:rPr>
              <w:t xml:space="preserve"> ترموشیمی انفجار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انرژی حاصل از انفجار را شناخته و با نحوه انتخاب مواد منفجره آشنایی پیدا </w:t>
            </w:r>
            <w:r w:rsidR="00F7132A">
              <w:rPr>
                <w:rFonts w:ascii="TimesNewRoman,Bold" w:hAnsi="TimesNewRoman,Bold" w:hint="cs"/>
                <w:rtl/>
                <w:lang w:bidi="fa-IR"/>
              </w:rPr>
              <w:t>کنید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F7132A" w:rsidP="005409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اجزای مدار انفجار، خرج گذاری و مراحل آن، گل گذاری و تأثیر 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>قطر، جنس و ابعاد پرایمر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بوستر بر انفجار ماده منفجره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 کاملاً بشناسید</w:t>
            </w:r>
            <w:r w:rsidR="00E7009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F7132A" w:rsidRDefault="00F7132A" w:rsidP="00F713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مختلف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آتشکاری شامل 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>آتشکاري با فتيله اطمينان و چاشني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>آتشکاري با فتيله انفجاري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>آتشکاري برقي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(همراه با نحوه بهم بستن چاشنی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ها)، آتشکاری نانل و آتشکاری هرکودت را یاد بگیرید</w:t>
            </w:r>
            <w:r w:rsidR="004C06DE" w:rsidRPr="00F7132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F7132A" w:rsidRDefault="00F7132A" w:rsidP="00F7132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F7132A">
              <w:rPr>
                <w:rFonts w:ascii="TimesNewRoman,Bold" w:hAnsi="TimesNewRoman,Bold" w:hint="cs"/>
                <w:rtl/>
                <w:lang w:bidi="fa-IR"/>
              </w:rPr>
              <w:t xml:space="preserve">مکانیسم انفجار و مراحل آن شامل انفجار، </w:t>
            </w:r>
            <w:r w:rsidRPr="00F7132A">
              <w:rPr>
                <w:rFonts w:ascii="TimesNewRoman,Bold" w:hAnsi="TimesNewRoman,Bold"/>
                <w:rtl/>
                <w:lang w:bidi="fa-IR"/>
              </w:rPr>
              <w:t>انتشار امواج ضربه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F7132A">
              <w:rPr>
                <w:rFonts w:ascii="TimesNewRoman,Bold" w:hAnsi="TimesNewRoman,Bold"/>
                <w:rtl/>
                <w:lang w:bidi="fa-IR"/>
              </w:rPr>
              <w:t>انبساط گازهای ناشی از انفجار</w:t>
            </w:r>
            <w:r w:rsidRPr="00F7132A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F7132A">
              <w:rPr>
                <w:rFonts w:ascii="TimesNewRoman,Bold" w:hAnsi="TimesNewRoman,Bold"/>
                <w:rtl/>
                <w:lang w:bidi="fa-IR"/>
              </w:rPr>
              <w:t>جا</w:t>
            </w:r>
            <w:r w:rsidR="0054097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7132A">
              <w:rPr>
                <w:rFonts w:ascii="TimesNewRoman,Bold" w:hAnsi="TimesNewRoman,Bold"/>
                <w:rtl/>
                <w:lang w:bidi="fa-IR"/>
              </w:rPr>
              <w:t>به جا شدن توده سنگ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بفهمید.</w:t>
            </w:r>
          </w:p>
          <w:p w:rsidR="00A51E3F" w:rsidRPr="00F7132A" w:rsidRDefault="00FF7800" w:rsidP="00FF78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پارامترهای قابل کنترل و غیر قابل کنترل در انفجار را شناخته و </w:t>
            </w:r>
            <w:r w:rsidR="00F7132A" w:rsidRPr="00F7132A">
              <w:rPr>
                <w:rFonts w:ascii="TimesNewRoman,Bold" w:hAnsi="TimesNewRoman,Bold" w:hint="cs"/>
                <w:rtl/>
                <w:lang w:bidi="fa-IR"/>
              </w:rPr>
              <w:t>مباني طراحي الگوی چالزنی و انفجار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آتشکاری پله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ای، تسطیح زمین، فونداسیون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تونل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F7132A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>
              <w:rPr>
                <w:rFonts w:ascii="TimesNewRoman,Bold" w:hAnsi="TimesNewRoman,Bold" w:hint="cs"/>
                <w:rtl/>
                <w:lang w:bidi="fa-IR"/>
              </w:rPr>
              <w:t>یاد بگیرید</w:t>
            </w:r>
            <w:r w:rsidR="00631D72" w:rsidRPr="00F7132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631D72" w:rsidRPr="00FF7800" w:rsidRDefault="00FF7800" w:rsidP="00FF78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FF7800">
              <w:rPr>
                <w:rFonts w:ascii="TimesNewRoman,Bold" w:hAnsi="TimesNewRoman,Bold" w:hint="cs"/>
                <w:rtl/>
                <w:lang w:bidi="fa-IR"/>
              </w:rPr>
              <w:t xml:space="preserve">ايمني در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کلیه مراحل </w:t>
            </w:r>
            <w:r w:rsidRPr="00FF7800">
              <w:rPr>
                <w:rFonts w:ascii="TimesNewRoman,Bold" w:hAnsi="TimesNewRoman,Bold" w:hint="cs"/>
                <w:rtl/>
                <w:lang w:bidi="fa-IR"/>
              </w:rPr>
              <w:t>عمليات چالزني و انفجار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کامل حاصل نمایید</w:t>
            </w:r>
            <w:r w:rsidR="00631D72" w:rsidRPr="00FF78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631D72" w:rsidRDefault="00FF7800" w:rsidP="00FF780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عملی با </w:t>
            </w:r>
            <w:r w:rsidRPr="00FF7800">
              <w:rPr>
                <w:rFonts w:ascii="TimesNewRoman,Bold" w:hAnsi="TimesNewRoman,Bold" w:hint="cs"/>
                <w:rtl/>
                <w:lang w:bidi="fa-IR"/>
              </w:rPr>
              <w:t>نرم افزارهاي طراحی الگوی حفاري و انفجار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معادن روباز و زیرزمینی پیدا کنید</w:t>
            </w:r>
            <w:r w:rsidR="0091685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916852" w:rsidRPr="004C06DE" w:rsidRDefault="00916852" w:rsidP="0054097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916852">
              <w:rPr>
                <w:rFonts w:ascii="TimesNewRoman,Bold" w:hAnsi="TimesNewRoman,Bold" w:hint="cs"/>
                <w:rtl/>
                <w:lang w:bidi="fa-IR"/>
              </w:rPr>
              <w:t>واژه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>ها و مفاهیم انگلیس</w:t>
            </w:r>
            <w:r>
              <w:rPr>
                <w:rFonts w:ascii="TimesNewRoman,Bold" w:hAnsi="TimesNewRoman,Bold" w:hint="cs"/>
                <w:rtl/>
                <w:lang w:bidi="fa-IR"/>
              </w:rPr>
              <w:t>ی تخصصی</w:t>
            </w:r>
            <w:r w:rsidRPr="0091685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F7800">
              <w:rPr>
                <w:rFonts w:ascii="TimesNewRoman,Bold" w:hAnsi="TimesNewRoman,Bold" w:hint="cs"/>
                <w:rtl/>
                <w:lang w:bidi="fa-IR"/>
              </w:rPr>
              <w:t xml:space="preserve">چالزنی و انفجار </w:t>
            </w:r>
            <w:r w:rsidR="0054097C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FF7800">
              <w:rPr>
                <w:rFonts w:ascii="TimesNewRoman,Bold" w:hAnsi="TimesNewRoman,Bold" w:hint="cs"/>
                <w:rtl/>
                <w:lang w:bidi="fa-IR"/>
              </w:rPr>
              <w:t>به صورت کامل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یاد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94E26" w:rsidP="00C8202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 </w:t>
            </w:r>
            <w:r w:rsidR="00C82023">
              <w:rPr>
                <w:rFonts w:hint="cs"/>
                <w:rtl/>
                <w:lang w:bidi="fa-IR"/>
              </w:rPr>
              <w:t>حفاری و چالزنی در سنگ و روش</w:t>
            </w:r>
            <w:r w:rsidR="00C82023">
              <w:rPr>
                <w:rtl/>
                <w:lang w:bidi="fa-IR"/>
              </w:rPr>
              <w:softHyphen/>
            </w:r>
            <w:r w:rsidR="00C82023">
              <w:rPr>
                <w:rFonts w:hint="cs"/>
                <w:rtl/>
                <w:lang w:bidi="fa-IR"/>
              </w:rPr>
              <w:t>های مربوطه</w:t>
            </w:r>
          </w:p>
          <w:p w:rsidR="00294E26" w:rsidRDefault="00916852" w:rsidP="00C8202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C82023">
              <w:rPr>
                <w:rFonts w:hint="cs"/>
                <w:rtl/>
                <w:lang w:bidi="fa-IR"/>
              </w:rPr>
              <w:t>مدارهای انفجار و روش</w:t>
            </w:r>
            <w:r w:rsidR="00C82023">
              <w:rPr>
                <w:rtl/>
                <w:lang w:bidi="fa-IR"/>
              </w:rPr>
              <w:softHyphen/>
            </w:r>
            <w:r w:rsidR="00C82023">
              <w:rPr>
                <w:rFonts w:hint="cs"/>
                <w:rtl/>
                <w:lang w:bidi="fa-IR"/>
              </w:rPr>
              <w:t>های آتشکاری</w:t>
            </w:r>
            <w:r w:rsidR="00FF7800">
              <w:rPr>
                <w:rFonts w:hint="cs"/>
                <w:rtl/>
                <w:lang w:bidi="fa-IR"/>
              </w:rPr>
              <w:t xml:space="preserve"> و اجرای عملی آنها</w:t>
            </w:r>
          </w:p>
          <w:p w:rsidR="00916852" w:rsidRDefault="00916852" w:rsidP="00C8202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</w:t>
            </w:r>
            <w:r w:rsidR="00C82023">
              <w:rPr>
                <w:rFonts w:hint="cs"/>
                <w:rtl/>
                <w:lang w:bidi="fa-IR"/>
              </w:rPr>
              <w:t>کامل با تئوری انفجار در سنگ و مکانیسم آن</w:t>
            </w:r>
          </w:p>
          <w:p w:rsidR="00C82023" w:rsidRPr="00C82023" w:rsidRDefault="00C82023" w:rsidP="00C8202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C82023">
              <w:rPr>
                <w:rFonts w:hint="cs"/>
                <w:rtl/>
                <w:lang w:bidi="fa-IR"/>
              </w:rPr>
              <w:t>طراحي الگوی چالزنی و انفجار</w:t>
            </w:r>
            <w:r>
              <w:rPr>
                <w:rFonts w:hint="cs"/>
                <w:rtl/>
                <w:lang w:bidi="fa-IR"/>
              </w:rPr>
              <w:t xml:space="preserve"> در معادن روباز و زیرزمینی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مربوطه</w:t>
            </w:r>
          </w:p>
          <w:p w:rsidR="00A51E3F" w:rsidRPr="001F48E0" w:rsidRDefault="0054097C" w:rsidP="00C8202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EA4C1A" w:rsidRPr="0054097C">
              <w:rPr>
                <w:rFonts w:hint="cs"/>
                <w:rtl/>
                <w:lang w:bidi="fa-IR"/>
              </w:rPr>
              <w:t>حفر چاه و فضاهای زیرزمینی</w:t>
            </w:r>
            <w:r w:rsidR="00C82023" w:rsidRPr="0054097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C82023">
              <w:rPr>
                <w:rFonts w:hint="cs"/>
                <w:rtl/>
                <w:lang w:bidi="fa-IR"/>
              </w:rPr>
              <w:t xml:space="preserve">بارگیری و انتقال مواد، </w:t>
            </w:r>
            <w:r w:rsidR="00965CA0">
              <w:rPr>
                <w:rFonts w:hint="cs"/>
                <w:rtl/>
                <w:lang w:bidi="fa-IR"/>
              </w:rPr>
              <w:t xml:space="preserve">معدنکاری </w:t>
            </w:r>
            <w:r w:rsidR="00C82023">
              <w:rPr>
                <w:rFonts w:hint="cs"/>
                <w:rtl/>
                <w:lang w:bidi="fa-IR"/>
              </w:rPr>
              <w:t>سطحی و زیرزمینی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895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91BBA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1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991BBA">
        <w:tc>
          <w:tcPr>
            <w:tcW w:w="897" w:type="pct"/>
            <w:vAlign w:val="center"/>
          </w:tcPr>
          <w:p w:rsidR="00916852" w:rsidRPr="00991BBA" w:rsidRDefault="00916852" w:rsidP="000368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91BBA">
              <w:rPr>
                <w:rFonts w:hint="cs"/>
                <w:b/>
                <w:bCs/>
                <w:rtl/>
                <w:lang w:bidi="fa-IR"/>
              </w:rPr>
              <w:t>(</w:t>
            </w:r>
            <w:r w:rsidR="001D7E43">
              <w:rPr>
                <w:rFonts w:hint="cs"/>
                <w:b/>
                <w:bCs/>
                <w:rtl/>
                <w:lang w:bidi="fa-IR"/>
              </w:rPr>
              <w:t>6</w:t>
            </w:r>
            <w:r w:rsidRPr="00991BBA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991BB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314" w:type="pct"/>
            <w:vAlign w:val="center"/>
          </w:tcPr>
          <w:p w:rsidR="00991BBA" w:rsidRPr="00991BBA" w:rsidRDefault="00991BBA" w:rsidP="001D7E4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91BBA">
              <w:rPr>
                <w:rFonts w:hint="cs"/>
                <w:b/>
                <w:bCs/>
                <w:rtl/>
                <w:lang w:bidi="fa-IR"/>
              </w:rPr>
              <w:t>(</w:t>
            </w:r>
            <w:r w:rsidR="001D7E43">
              <w:rPr>
                <w:rFonts w:hint="cs"/>
                <w:b/>
                <w:bCs/>
                <w:rtl/>
                <w:lang w:bidi="fa-IR"/>
              </w:rPr>
              <w:t>6</w:t>
            </w:r>
            <w:r w:rsidRPr="00991BBA">
              <w:rPr>
                <w:rFonts w:hint="cs"/>
                <w:b/>
                <w:bCs/>
                <w:rtl/>
                <w:lang w:bidi="fa-IR"/>
              </w:rPr>
              <w:t xml:space="preserve"> ) نمره</w:t>
            </w:r>
          </w:p>
          <w:p w:rsidR="00916852" w:rsidRDefault="00751A8F" w:rsidP="00851A8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میان ترم در پایان </w:t>
            </w:r>
            <w:r w:rsidRPr="00991BBA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851A8D" w:rsidRPr="00991BBA">
              <w:rPr>
                <w:rFonts w:hint="cs"/>
                <w:b/>
                <w:bCs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 xml:space="preserve"> جزوه درسی (</w:t>
            </w:r>
            <w:r w:rsidR="00851A8D">
              <w:rPr>
                <w:rFonts w:hint="cs"/>
                <w:rtl/>
                <w:lang w:bidi="fa-IR"/>
              </w:rPr>
              <w:t>مدارها و روش</w:t>
            </w:r>
            <w:r w:rsidR="00851A8D">
              <w:rPr>
                <w:rtl/>
                <w:lang w:bidi="fa-IR"/>
              </w:rPr>
              <w:softHyphen/>
            </w:r>
            <w:r w:rsidR="00851A8D">
              <w:rPr>
                <w:rFonts w:hint="cs"/>
                <w:rtl/>
                <w:lang w:bidi="fa-IR"/>
              </w:rPr>
              <w:t>های انفجار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:rsidR="00916852" w:rsidRDefault="00916852" w:rsidP="00916852">
            <w:pPr>
              <w:ind w:firstLine="0"/>
              <w:jc w:val="both"/>
              <w:rPr>
                <w:rtl/>
                <w:lang w:bidi="fa-IR"/>
              </w:rPr>
            </w:pPr>
            <w:r w:rsidRPr="00991BBA">
              <w:rPr>
                <w:rFonts w:hint="cs"/>
                <w:b/>
                <w:bCs/>
                <w:rtl/>
                <w:lang w:bidi="fa-IR"/>
              </w:rPr>
              <w:t xml:space="preserve">کوئیز </w:t>
            </w:r>
            <w:r w:rsidR="00991BBA" w:rsidRPr="00991BBA">
              <w:rPr>
                <w:rFonts w:hint="cs"/>
                <w:b/>
                <w:bCs/>
                <w:rtl/>
                <w:lang w:bidi="fa-IR"/>
              </w:rPr>
              <w:t>(</w:t>
            </w:r>
            <w:r w:rsidRPr="00991BBA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991BBA" w:rsidRPr="00991BBA">
              <w:rPr>
                <w:rFonts w:hint="cs"/>
                <w:b/>
                <w:bCs/>
                <w:rtl/>
                <w:lang w:bidi="fa-IR"/>
              </w:rPr>
              <w:t>):</w:t>
            </w:r>
            <w:r w:rsidR="00991BBA">
              <w:rPr>
                <w:rFonts w:hint="cs"/>
                <w:rtl/>
                <w:lang w:bidi="fa-IR"/>
              </w:rPr>
              <w:t xml:space="preserve"> در طول ترم چندین کوئیز گرفته خواهد شد.</w:t>
            </w:r>
          </w:p>
          <w:p w:rsidR="00916852" w:rsidRDefault="00916852" w:rsidP="0005658E">
            <w:pPr>
              <w:ind w:firstLine="0"/>
              <w:jc w:val="both"/>
              <w:rPr>
                <w:rtl/>
                <w:lang w:bidi="fa-IR"/>
              </w:rPr>
            </w:pPr>
            <w:r w:rsidRPr="00991BBA">
              <w:rPr>
                <w:rFonts w:hint="cs"/>
                <w:b/>
                <w:bCs/>
                <w:rtl/>
                <w:lang w:bidi="fa-IR"/>
              </w:rPr>
              <w:t xml:space="preserve">حل‌تمرین </w:t>
            </w:r>
            <w:r w:rsidR="00991BBA" w:rsidRPr="00991BBA">
              <w:rPr>
                <w:rFonts w:hint="cs"/>
                <w:b/>
                <w:bCs/>
                <w:rtl/>
                <w:lang w:bidi="fa-IR"/>
              </w:rPr>
              <w:t>(</w:t>
            </w:r>
            <w:r w:rsidRPr="00991BBA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991BBA" w:rsidRPr="00991BBA">
              <w:rPr>
                <w:rFonts w:hint="cs"/>
                <w:b/>
                <w:bCs/>
                <w:rtl/>
                <w:lang w:bidi="fa-IR"/>
              </w:rPr>
              <w:t>):</w:t>
            </w:r>
            <w:r w:rsidR="00991BBA">
              <w:rPr>
                <w:rFonts w:hint="cs"/>
                <w:rtl/>
                <w:lang w:bidi="fa-IR"/>
              </w:rPr>
              <w:t xml:space="preserve"> چند سری تمرین </w:t>
            </w:r>
            <w:r w:rsidR="0005658E">
              <w:rPr>
                <w:rFonts w:hint="cs"/>
                <w:rtl/>
                <w:lang w:bidi="fa-IR"/>
              </w:rPr>
              <w:t xml:space="preserve">در طول ترم </w:t>
            </w:r>
            <w:r w:rsidR="00991BBA">
              <w:rPr>
                <w:rFonts w:hint="cs"/>
                <w:rtl/>
                <w:lang w:bidi="fa-IR"/>
              </w:rPr>
              <w:t>به دانشجو داده خواهد شد.</w:t>
            </w:r>
          </w:p>
          <w:p w:rsidR="00916852" w:rsidRDefault="00916852" w:rsidP="00991BBA">
            <w:pPr>
              <w:ind w:firstLine="0"/>
              <w:rPr>
                <w:rtl/>
                <w:lang w:bidi="fa-IR"/>
              </w:rPr>
            </w:pPr>
            <w:r w:rsidRPr="00991BBA">
              <w:rPr>
                <w:rFonts w:hint="cs"/>
                <w:b/>
                <w:bCs/>
                <w:rtl/>
                <w:lang w:bidi="fa-IR"/>
              </w:rPr>
              <w:t>پروژه</w:t>
            </w:r>
            <w:r w:rsidR="00991BBA" w:rsidRPr="00991BBA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851A8D" w:rsidRPr="00991BBA">
              <w:rPr>
                <w:rFonts w:hint="cs"/>
                <w:b/>
                <w:bCs/>
                <w:rtl/>
                <w:lang w:bidi="fa-IR"/>
              </w:rPr>
              <w:t>6</w:t>
            </w:r>
            <w:r w:rsidRPr="00991BBA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991BBA" w:rsidRPr="00991BBA">
              <w:rPr>
                <w:rFonts w:hint="cs"/>
                <w:b/>
                <w:bCs/>
                <w:rtl/>
                <w:lang w:bidi="fa-IR"/>
              </w:rPr>
              <w:t>):</w:t>
            </w:r>
            <w:r w:rsidR="00991BBA">
              <w:rPr>
                <w:rFonts w:hint="cs"/>
                <w:rtl/>
                <w:lang w:bidi="fa-IR"/>
              </w:rPr>
              <w:t xml:space="preserve"> </w:t>
            </w:r>
            <w:r w:rsidR="00851A8D" w:rsidRPr="00851A8D">
              <w:rPr>
                <w:rFonts w:hint="cs"/>
                <w:rtl/>
                <w:lang w:bidi="fa-IR"/>
              </w:rPr>
              <w:t xml:space="preserve">پروژه شامل طراحي الگوي حفاري و انفجار يک معدن روباز با استفاده از نرم افزارهای </w:t>
            </w:r>
            <w:r w:rsidR="00851A8D" w:rsidRPr="00851A8D">
              <w:rPr>
                <w:sz w:val="18"/>
                <w:szCs w:val="18"/>
                <w:lang w:bidi="fa-IR"/>
              </w:rPr>
              <w:t>Delpat</w:t>
            </w:r>
            <w:r w:rsidR="00851A8D" w:rsidRPr="00851A8D">
              <w:rPr>
                <w:rFonts w:hint="cs"/>
                <w:rtl/>
                <w:lang w:bidi="fa-IR"/>
              </w:rPr>
              <w:t xml:space="preserve">، </w:t>
            </w:r>
            <w:r w:rsidR="00851A8D" w:rsidRPr="00851A8D">
              <w:rPr>
                <w:sz w:val="18"/>
                <w:szCs w:val="18"/>
                <w:lang w:bidi="fa-IR"/>
              </w:rPr>
              <w:t>Datamine</w:t>
            </w:r>
            <w:r w:rsidR="00851A8D" w:rsidRPr="00851A8D">
              <w:rPr>
                <w:rtl/>
                <w:lang w:bidi="fa-IR"/>
              </w:rPr>
              <w:t xml:space="preserve"> و </w:t>
            </w:r>
            <w:r w:rsidR="00851A8D" w:rsidRPr="00851A8D">
              <w:rPr>
                <w:sz w:val="18"/>
                <w:szCs w:val="18"/>
                <w:lang w:bidi="fa-IR"/>
              </w:rPr>
              <w:t>Surparc</w:t>
            </w:r>
            <w:r w:rsidR="00851A8D" w:rsidRPr="00851A8D">
              <w:rPr>
                <w:rtl/>
                <w:lang w:bidi="fa-IR"/>
              </w:rPr>
              <w:t xml:space="preserve"> و مقایسه</w:t>
            </w:r>
            <w:r w:rsidR="003C0407">
              <w:rPr>
                <w:rFonts w:hint="cs"/>
                <w:rtl/>
                <w:lang w:bidi="fa-IR"/>
              </w:rPr>
              <w:t xml:space="preserve"> آنها با همدیگر و</w:t>
            </w:r>
            <w:r w:rsidR="00851A8D" w:rsidRPr="00851A8D">
              <w:rPr>
                <w:rtl/>
                <w:lang w:bidi="fa-IR"/>
              </w:rPr>
              <w:t xml:space="preserve"> با روابط تجربي موجود مي</w:t>
            </w:r>
            <w:r w:rsidR="003C0407">
              <w:rPr>
                <w:rFonts w:hint="cs"/>
                <w:rtl/>
                <w:lang w:bidi="fa-IR"/>
              </w:rPr>
              <w:softHyphen/>
            </w:r>
            <w:r w:rsidR="00851A8D" w:rsidRPr="00851A8D">
              <w:rPr>
                <w:rtl/>
                <w:lang w:bidi="fa-IR"/>
              </w:rPr>
              <w:t>باشد</w:t>
            </w:r>
            <w:r w:rsidR="00851A8D">
              <w:rPr>
                <w:rFonts w:hint="cs"/>
                <w:rtl/>
                <w:lang w:bidi="fa-IR"/>
              </w:rPr>
              <w:t xml:space="preserve">. </w:t>
            </w:r>
            <w:r w:rsidR="00851A8D" w:rsidRPr="00851A8D">
              <w:rPr>
                <w:rtl/>
                <w:lang w:bidi="fa-IR"/>
              </w:rPr>
              <w:t>هر دانشجو به دلخواه خود می</w:t>
            </w:r>
            <w:r w:rsidR="00851A8D">
              <w:rPr>
                <w:rFonts w:hint="cs"/>
                <w:rtl/>
                <w:lang w:bidi="fa-IR"/>
              </w:rPr>
              <w:softHyphen/>
            </w:r>
            <w:r w:rsidR="00851A8D" w:rsidRPr="00851A8D">
              <w:rPr>
                <w:rtl/>
                <w:lang w:bidi="fa-IR"/>
              </w:rPr>
              <w:t>تواند بر روی یک معدن مجزا کار کند به طوری که مطالعه موردی دانشجوها مشابه نباشد.</w:t>
            </w:r>
            <w:r w:rsidR="00851A8D">
              <w:rPr>
                <w:rFonts w:hint="cs"/>
                <w:rtl/>
                <w:lang w:bidi="fa-IR"/>
              </w:rPr>
              <w:t xml:space="preserve"> دانشجو موظف است </w:t>
            </w:r>
            <w:r w:rsidR="00C82023">
              <w:rPr>
                <w:rFonts w:hint="cs"/>
                <w:rtl/>
                <w:lang w:bidi="fa-IR"/>
              </w:rPr>
              <w:t xml:space="preserve">فایل </w:t>
            </w:r>
            <w:r w:rsidR="00C82023" w:rsidRPr="00C82023">
              <w:rPr>
                <w:sz w:val="18"/>
                <w:szCs w:val="18"/>
                <w:lang w:bidi="fa-IR"/>
              </w:rPr>
              <w:t>Word</w:t>
            </w:r>
            <w:r w:rsidR="00C82023">
              <w:rPr>
                <w:rFonts w:hint="cs"/>
                <w:rtl/>
                <w:lang w:bidi="fa-IR"/>
              </w:rPr>
              <w:t xml:space="preserve"> </w:t>
            </w:r>
            <w:r w:rsidR="00851A8D">
              <w:rPr>
                <w:rFonts w:hint="cs"/>
                <w:rtl/>
                <w:lang w:bidi="fa-IR"/>
              </w:rPr>
              <w:t xml:space="preserve">گزارش پایانی پروژه را حداکثر تا روز امتحان پایان ترم </w:t>
            </w:r>
            <w:r w:rsidR="00C82023">
              <w:rPr>
                <w:rFonts w:hint="cs"/>
                <w:rtl/>
                <w:lang w:bidi="fa-IR"/>
              </w:rPr>
              <w:t>تحویل نماید.</w:t>
            </w:r>
            <w:r w:rsidR="006C493C">
              <w:rPr>
                <w:rFonts w:hint="cs"/>
                <w:rtl/>
                <w:lang w:bidi="fa-IR"/>
              </w:rPr>
              <w:t xml:space="preserve"> ارائه شفاهی پروژه اختیاری است اما در صورت ارائه، </w:t>
            </w:r>
            <w:r w:rsidR="006C493C" w:rsidRPr="00991BBA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6C493C">
              <w:rPr>
                <w:rFonts w:hint="cs"/>
                <w:rtl/>
                <w:lang w:bidi="fa-IR"/>
              </w:rPr>
              <w:t xml:space="preserve"> تشویقی </w:t>
            </w:r>
            <w:r w:rsidR="006C493C" w:rsidRPr="00991BBA">
              <w:rPr>
                <w:rFonts w:hint="cs"/>
                <w:b/>
                <w:bCs/>
                <w:rtl/>
                <w:lang w:bidi="fa-IR"/>
              </w:rPr>
              <w:t>مازاد بر 20</w:t>
            </w:r>
            <w:r w:rsidR="006C493C">
              <w:rPr>
                <w:rFonts w:hint="cs"/>
                <w:rtl/>
                <w:lang w:bidi="fa-IR"/>
              </w:rPr>
              <w:t xml:space="preserve"> به دانشجو تعلق می</w:t>
            </w:r>
            <w:r w:rsidR="006C493C">
              <w:rPr>
                <w:rtl/>
                <w:lang w:bidi="fa-IR"/>
              </w:rPr>
              <w:softHyphen/>
            </w:r>
            <w:r w:rsidR="006C493C">
              <w:rPr>
                <w:rFonts w:hint="cs"/>
                <w:rtl/>
                <w:lang w:bidi="fa-IR"/>
              </w:rPr>
              <w:t>گیرد.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28792E" w:rsidRDefault="0028792E" w:rsidP="00B53F72">
      <w:pPr>
        <w:ind w:firstLine="0"/>
        <w:rPr>
          <w:lang w:bidi="fa-IR"/>
        </w:rPr>
      </w:pPr>
    </w:p>
    <w:p w:rsidR="0042569C" w:rsidRDefault="0042569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41CF5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41CF5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54097C" w:rsidRDefault="00A51E3F" w:rsidP="00751A8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4097C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54097C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54097C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54097C">
              <w:rPr>
                <w:rFonts w:asciiTheme="majorBidi" w:hAnsiTheme="majorBidi" w:hint="cs"/>
                <w:rtl/>
                <w:lang w:bidi="fa-IR"/>
              </w:rPr>
              <w:t xml:space="preserve"> مانند جلسات اصلی الزامی است.</w:t>
            </w:r>
            <w:r w:rsidR="007B39D6" w:rsidRPr="0054097C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54097C">
              <w:rPr>
                <w:rFonts w:asciiTheme="majorBidi" w:hAnsiTheme="majorBidi" w:hint="cs"/>
                <w:rtl/>
                <w:lang w:bidi="fa-IR"/>
              </w:rPr>
              <w:t xml:space="preserve"> برای این درس به صورت معمول </w:t>
            </w:r>
            <w:r w:rsidR="00EF5D82" w:rsidRPr="0054097C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54097C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54097C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54097C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54097C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54097C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9D697D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5E6D1B" w:rsidRPr="00EF5D82" w:rsidRDefault="005E6D1B" w:rsidP="009D697D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9D697D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9D697D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 w:rsidR="00FF7800">
              <w:rPr>
                <w:rFonts w:hint="cs"/>
                <w:rtl/>
                <w:lang w:bidi="fa-IR"/>
              </w:rPr>
              <w:t xml:space="preserve">به 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و دانشجو موظف به شرکت در مباحث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9D697D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C7ADC">
              <w:rPr>
                <w:rFonts w:hint="cs"/>
                <w:rtl/>
                <w:lang w:bidi="fa-IR"/>
              </w:rPr>
              <w:t>یک</w:t>
            </w:r>
            <w:r w:rsidR="00A27D96">
              <w:rPr>
                <w:rFonts w:hint="cs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CE45BC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CE45BC">
              <w:rPr>
                <w:rFonts w:hint="cs"/>
                <w:rtl/>
                <w:lang w:bidi="fa-IR"/>
              </w:rPr>
              <w:softHyphen/>
              <w:t>ای تعلق نخواهد گرفت مگر در شرایط خاص (با ارائه مدارک) که نصف نمره به دانشجو تعلق می</w:t>
            </w:r>
            <w:r w:rsidR="00CE45BC">
              <w:rPr>
                <w:rtl/>
                <w:lang w:bidi="fa-IR"/>
              </w:rPr>
              <w:softHyphen/>
            </w:r>
            <w:r w:rsidR="00CE45BC">
              <w:rPr>
                <w:rFonts w:hint="cs"/>
                <w:rtl/>
                <w:lang w:bidi="fa-IR"/>
              </w:rPr>
              <w:t>گیرد.</w:t>
            </w:r>
          </w:p>
          <w:p w:rsidR="00BC7ADC" w:rsidRDefault="00BC7ADC" w:rsidP="009D697D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</w:t>
            </w:r>
            <w:r w:rsidR="006C493C">
              <w:rPr>
                <w:rFonts w:hint="cs"/>
                <w:rtl/>
                <w:lang w:bidi="fa-IR"/>
              </w:rPr>
              <w:t>پروژه درس</w:t>
            </w:r>
            <w:r>
              <w:rPr>
                <w:rFonts w:hint="cs"/>
                <w:rtl/>
                <w:lang w:bidi="fa-IR"/>
              </w:rPr>
              <w:t xml:space="preserve"> باید به صورت تایپ شده باشد. دانشجو موظف است حداکثر تا روز امتحان فایل آن را تحویل استاد نماید.</w:t>
            </w:r>
          </w:p>
          <w:p w:rsidR="00BC7ADC" w:rsidRPr="00BC7ADC" w:rsidRDefault="00BC7ADC" w:rsidP="009D697D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صورت ارائه شفاهی </w:t>
            </w:r>
            <w:r w:rsidR="006C493C">
              <w:rPr>
                <w:rFonts w:hint="cs"/>
                <w:rtl/>
                <w:lang w:bidi="fa-IR"/>
              </w:rPr>
              <w:t>پروژه درسی</w:t>
            </w:r>
            <w:r w:rsidR="00972C76">
              <w:rPr>
                <w:rFonts w:hint="cs"/>
                <w:rtl/>
                <w:lang w:bidi="fa-IR"/>
              </w:rPr>
              <w:t xml:space="preserve">، ارائه حتما بایستی به صورت پاورپوینت باشد تا زمان بندی ارائه رعایت شده و بقیه دانشجوها هم بتوانند گزارش </w:t>
            </w:r>
            <w:r w:rsidR="006C493C">
              <w:rPr>
                <w:rFonts w:hint="cs"/>
                <w:rtl/>
                <w:lang w:bidi="fa-IR"/>
              </w:rPr>
              <w:t>پروژه</w:t>
            </w:r>
            <w:r w:rsidR="00972C76">
              <w:rPr>
                <w:rFonts w:hint="cs"/>
                <w:rtl/>
                <w:lang w:bidi="fa-IR"/>
              </w:rPr>
              <w:t xml:space="preserve"> خود را ارائه نمایند.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972C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>به علت گسترده بودن سرفصل این درس و 2 واحدی بودن آن، ممکن است در طول ترم چند</w:t>
            </w:r>
            <w:r w:rsidR="00FD12B2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657A8F">
              <w:rPr>
                <w:rFonts w:hint="cs"/>
                <w:rtl/>
                <w:lang w:bidi="fa-IR"/>
              </w:rPr>
              <w:t xml:space="preserve"> همانند کلاس</w:t>
            </w:r>
            <w:r w:rsidR="00657A8F">
              <w:rPr>
                <w:rtl/>
                <w:lang w:bidi="fa-IR"/>
              </w:rPr>
              <w:softHyphen/>
            </w:r>
            <w:r w:rsidR="00657A8F">
              <w:rPr>
                <w:rFonts w:hint="cs"/>
                <w:rtl/>
                <w:lang w:bidi="fa-IR"/>
              </w:rPr>
              <w:t>های اصلی</w:t>
            </w:r>
            <w:r w:rsidR="00972C76">
              <w:rPr>
                <w:rFonts w:hint="cs"/>
                <w:rtl/>
                <w:lang w:bidi="fa-IR"/>
              </w:rPr>
              <w:t xml:space="preserve"> 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28792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 xml:space="preserve">فصل اول: </w:t>
            </w:r>
            <w:r w:rsidR="00972C76">
              <w:rPr>
                <w:rFonts w:hint="cs"/>
                <w:rtl/>
                <w:lang w:bidi="fa-IR"/>
              </w:rPr>
              <w:t>کلیات</w:t>
            </w:r>
            <w:r w:rsidR="00F27042">
              <w:rPr>
                <w:rFonts w:hint="cs"/>
                <w:rtl/>
                <w:lang w:bidi="fa-IR"/>
              </w:rPr>
              <w:t xml:space="preserve"> (</w:t>
            </w:r>
            <w:r w:rsidR="00A71476">
              <w:rPr>
                <w:rFonts w:hint="cs"/>
                <w:rtl/>
                <w:lang w:bidi="fa-IR"/>
              </w:rPr>
              <w:t>تشریح اهداف کلی و سرفصل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 xml:space="preserve">های درس، منابع و نحوه ارزیابی درس، </w:t>
            </w:r>
            <w:r w:rsidR="006C493C">
              <w:rPr>
                <w:rFonts w:hint="cs"/>
                <w:rtl/>
                <w:lang w:bidi="fa-IR"/>
              </w:rPr>
              <w:t xml:space="preserve">مقدمه، ضرورت استفاده از انفجار، تاریخچه، کاربرد، اهداف، اهمیت و نتایج مطلوب و نامطلوب انفجار </w:t>
            </w:r>
            <w:r w:rsidR="00F27042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6C493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6C493C">
              <w:rPr>
                <w:rFonts w:hint="cs"/>
                <w:rtl/>
                <w:lang w:bidi="fa-IR"/>
              </w:rPr>
              <w:t>30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1D7E43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Pr="009D7AFC" w:rsidRDefault="00CB2D1A" w:rsidP="009D7AF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9D7AF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27042">
              <w:rPr>
                <w:rFonts w:hint="cs"/>
                <w:rtl/>
                <w:lang w:bidi="fa-IR"/>
              </w:rPr>
              <w:t xml:space="preserve">فصل </w:t>
            </w:r>
            <w:r w:rsidR="006C493C">
              <w:rPr>
                <w:rFonts w:hint="cs"/>
                <w:rtl/>
                <w:lang w:bidi="fa-IR"/>
              </w:rPr>
              <w:t>دوم</w:t>
            </w:r>
            <w:r w:rsidR="00F27042">
              <w:rPr>
                <w:rFonts w:hint="cs"/>
                <w:rtl/>
                <w:lang w:bidi="fa-IR"/>
              </w:rPr>
              <w:t xml:space="preserve">: </w:t>
            </w:r>
            <w:r w:rsidR="006C493C">
              <w:rPr>
                <w:rFonts w:hint="cs"/>
                <w:rtl/>
                <w:lang w:bidi="fa-IR"/>
              </w:rPr>
              <w:t>مبانی چالزنی در سنگ</w:t>
            </w:r>
            <w:r w:rsidR="00F27042">
              <w:rPr>
                <w:rFonts w:hint="cs"/>
                <w:rtl/>
                <w:lang w:bidi="fa-IR"/>
              </w:rPr>
              <w:t xml:space="preserve"> </w:t>
            </w:r>
            <w:r w:rsidR="00F27042" w:rsidRPr="009D7AFC">
              <w:rPr>
                <w:rFonts w:hint="cs"/>
                <w:rtl/>
                <w:lang w:bidi="fa-IR"/>
              </w:rPr>
              <w:t>(</w:t>
            </w:r>
            <w:r w:rsidR="006C493C" w:rsidRPr="009D7AFC">
              <w:rPr>
                <w:rFonts w:hint="cs"/>
                <w:rtl/>
                <w:lang w:bidi="fa-IR"/>
              </w:rPr>
              <w:t xml:space="preserve">تعریف چال و مشخصات آن، </w:t>
            </w:r>
            <w:r w:rsidR="009D7AFC" w:rsidRPr="009D7AFC">
              <w:rPr>
                <w:rFonts w:hint="cs"/>
                <w:rtl/>
                <w:lang w:bidi="fa-IR"/>
              </w:rPr>
              <w:t>روش</w:t>
            </w:r>
            <w:r w:rsidR="009D7AFC" w:rsidRPr="009D7AFC">
              <w:rPr>
                <w:rtl/>
                <w:lang w:bidi="fa-IR"/>
              </w:rPr>
              <w:softHyphen/>
            </w:r>
            <w:r w:rsidR="009D7AFC" w:rsidRPr="009D7AFC">
              <w:rPr>
                <w:rFonts w:hint="cs"/>
                <w:rtl/>
                <w:lang w:bidi="fa-IR"/>
              </w:rPr>
              <w:t>های چالزنی در سنگ و</w:t>
            </w:r>
            <w:r w:rsidR="009D7AFC">
              <w:rPr>
                <w:rFonts w:hint="cs"/>
                <w:rtl/>
                <w:lang w:bidi="fa-IR"/>
              </w:rPr>
              <w:t xml:space="preserve"> </w:t>
            </w:r>
            <w:r w:rsidR="009D7AFC" w:rsidRPr="009D7AFC">
              <w:rPr>
                <w:rFonts w:hint="cs"/>
                <w:rtl/>
                <w:lang w:bidi="fa-IR"/>
              </w:rPr>
              <w:t>خواص مؤثر سنگ بر عملیات چالزنی</w:t>
            </w:r>
            <w:r w:rsidR="00F27042" w:rsidRPr="009D7AFC"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9D7A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9D7AFC">
              <w:rPr>
                <w:rFonts w:hint="cs"/>
                <w:rtl/>
                <w:lang w:bidi="fa-IR"/>
              </w:rPr>
              <w:t>31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D7AFC">
              <w:rPr>
                <w:rFonts w:hint="cs"/>
                <w:rtl/>
                <w:lang w:bidi="fa-IR"/>
              </w:rPr>
              <w:t>58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28792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9D7AF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D7AFC">
              <w:rPr>
                <w:rFonts w:hint="cs"/>
                <w:rtl/>
                <w:lang w:bidi="fa-IR"/>
              </w:rPr>
              <w:t xml:space="preserve">فصل دوم: مبانی چالزنی در سنگ </w:t>
            </w:r>
            <w:r w:rsidR="00F27042" w:rsidRPr="009D7AFC">
              <w:rPr>
                <w:rFonts w:hint="cs"/>
                <w:rtl/>
                <w:lang w:bidi="fa-IR"/>
              </w:rPr>
              <w:t>(</w:t>
            </w:r>
            <w:r w:rsidR="009D7AFC" w:rsidRPr="009D7AFC">
              <w:rPr>
                <w:rFonts w:hint="cs"/>
                <w:rtl/>
                <w:lang w:bidi="fa-IR"/>
              </w:rPr>
              <w:t>چالزنی ضربه</w:t>
            </w:r>
            <w:r w:rsidR="009D7AFC" w:rsidRPr="009D7AFC">
              <w:rPr>
                <w:rtl/>
                <w:lang w:bidi="fa-IR"/>
              </w:rPr>
              <w:softHyphen/>
            </w:r>
            <w:r w:rsidR="009D7AFC" w:rsidRPr="009D7AFC">
              <w:rPr>
                <w:rFonts w:hint="cs"/>
                <w:rtl/>
                <w:lang w:bidi="fa-IR"/>
              </w:rPr>
              <w:t>ای</w:t>
            </w:r>
            <w:r w:rsidR="009D7AFC">
              <w:rPr>
                <w:rFonts w:hint="cs"/>
                <w:rtl/>
                <w:lang w:bidi="fa-IR"/>
              </w:rPr>
              <w:t>،</w:t>
            </w:r>
            <w:r w:rsidR="009D7AFC" w:rsidRPr="009D7AFC">
              <w:rPr>
                <w:rFonts w:hint="cs"/>
                <w:rtl/>
                <w:lang w:bidi="fa-IR"/>
              </w:rPr>
              <w:t xml:space="preserve"> </w:t>
            </w:r>
            <w:r w:rsidR="009D7AFC">
              <w:rPr>
                <w:rFonts w:hint="cs"/>
                <w:rtl/>
                <w:lang w:bidi="fa-IR"/>
              </w:rPr>
              <w:t>انواع سر</w:t>
            </w:r>
            <w:r w:rsidR="009D7AFC" w:rsidRPr="009D7AFC">
              <w:rPr>
                <w:rFonts w:hint="cs"/>
                <w:rtl/>
                <w:lang w:bidi="fa-IR"/>
              </w:rPr>
              <w:t>مته</w:t>
            </w:r>
            <w:r w:rsidR="009D7AFC" w:rsidRPr="009D7AFC">
              <w:rPr>
                <w:rtl/>
                <w:lang w:bidi="fa-IR"/>
              </w:rPr>
              <w:softHyphen/>
            </w:r>
            <w:r w:rsidR="009D7AFC" w:rsidRPr="009D7AFC">
              <w:rPr>
                <w:rFonts w:hint="cs"/>
                <w:rtl/>
                <w:lang w:bidi="fa-IR"/>
              </w:rPr>
              <w:t>های آن و محاسبات مربوطه</w:t>
            </w:r>
            <w:r w:rsidR="009D7AFC">
              <w:rPr>
                <w:rFonts w:hint="cs"/>
                <w:rtl/>
                <w:lang w:bidi="fa-IR"/>
              </w:rPr>
              <w:t xml:space="preserve"> و</w:t>
            </w:r>
            <w:r w:rsidR="009D7AFC" w:rsidRPr="009D7AFC">
              <w:rPr>
                <w:rFonts w:hint="cs"/>
                <w:rtl/>
                <w:lang w:bidi="fa-IR"/>
              </w:rPr>
              <w:t xml:space="preserve"> عوامل موثر در راندمان چالزنی ضربه</w:t>
            </w:r>
            <w:r w:rsidR="0028792E">
              <w:rPr>
                <w:rtl/>
                <w:lang w:bidi="fa-IR"/>
              </w:rPr>
              <w:softHyphen/>
            </w:r>
            <w:r w:rsidR="009D7AFC" w:rsidRPr="009D7AFC">
              <w:rPr>
                <w:rFonts w:hint="cs"/>
                <w:rtl/>
                <w:lang w:bidi="fa-IR"/>
              </w:rPr>
              <w:t>ای</w:t>
            </w:r>
            <w:r w:rsidR="00A71476" w:rsidRPr="009D7AFC"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9D7A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</w:t>
            </w:r>
            <w:r w:rsidR="00A71476" w:rsidRPr="0011017C">
              <w:rPr>
                <w:rFonts w:hint="cs"/>
                <w:rtl/>
                <w:lang w:bidi="fa-IR"/>
              </w:rPr>
              <w:t xml:space="preserve">فحات </w:t>
            </w:r>
            <w:r w:rsidR="009D7AFC">
              <w:rPr>
                <w:rFonts w:hint="cs"/>
                <w:rtl/>
                <w:lang w:bidi="fa-IR"/>
              </w:rPr>
              <w:t>59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9D7AFC">
              <w:rPr>
                <w:rFonts w:hint="cs"/>
                <w:rtl/>
                <w:lang w:bidi="fa-IR"/>
              </w:rPr>
              <w:t>82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Pr="009D7AFC" w:rsidRDefault="00F27042" w:rsidP="009D7AF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D7AFC">
              <w:rPr>
                <w:rFonts w:hint="cs"/>
                <w:rtl/>
                <w:lang w:bidi="fa-IR"/>
              </w:rPr>
              <w:t>فصل دوم: مبانی چالزنی در سنگ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(</w:t>
            </w:r>
            <w:r w:rsidR="009D7AFC" w:rsidRPr="009D7AFC">
              <w:rPr>
                <w:rFonts w:hint="cs"/>
                <w:rtl/>
                <w:lang w:bidi="fa-IR"/>
              </w:rPr>
              <w:t xml:space="preserve"> انواع </w:t>
            </w:r>
            <w:r w:rsidR="009D7AFC">
              <w:rPr>
                <w:rFonts w:ascii="TimesNewRoman,Bold" w:hAnsi="TimesNewRoman,Bold" w:hint="cs"/>
                <w:rtl/>
                <w:lang w:bidi="fa-IR"/>
              </w:rPr>
              <w:t xml:space="preserve">چالزنی </w:t>
            </w:r>
            <w:r w:rsidR="009D7AFC" w:rsidRPr="009D7AFC">
              <w:rPr>
                <w:rFonts w:hint="cs"/>
                <w:rtl/>
                <w:lang w:bidi="fa-IR"/>
              </w:rPr>
              <w:t>ضربه</w:t>
            </w:r>
            <w:r w:rsidR="009D7AFC" w:rsidRPr="009D7AFC">
              <w:rPr>
                <w:rtl/>
                <w:lang w:bidi="fa-IR"/>
              </w:rPr>
              <w:softHyphen/>
            </w:r>
            <w:r w:rsidR="0028792E">
              <w:rPr>
                <w:rFonts w:hint="cs"/>
                <w:rtl/>
                <w:lang w:bidi="fa-IR"/>
              </w:rPr>
              <w:t>ای-چ</w:t>
            </w:r>
            <w:r w:rsidR="009D7AFC" w:rsidRPr="009D7AFC">
              <w:rPr>
                <w:rFonts w:hint="cs"/>
                <w:rtl/>
                <w:lang w:bidi="fa-IR"/>
              </w:rPr>
              <w:t>رخشی</w:t>
            </w:r>
            <w:r w:rsidR="009D7AFC">
              <w:rPr>
                <w:rFonts w:hint="cs"/>
                <w:rtl/>
                <w:lang w:bidi="fa-IR"/>
              </w:rPr>
              <w:t xml:space="preserve"> و سرعت نفوذ و سرمته</w:t>
            </w:r>
            <w:r w:rsidR="009D7AFC">
              <w:rPr>
                <w:rtl/>
                <w:lang w:bidi="fa-IR"/>
              </w:rPr>
              <w:softHyphen/>
            </w:r>
            <w:r w:rsidR="009D7AFC">
              <w:rPr>
                <w:rFonts w:hint="cs"/>
                <w:rtl/>
                <w:lang w:bidi="fa-IR"/>
              </w:rPr>
              <w:t>های آنها،</w:t>
            </w:r>
            <w:r w:rsidR="009D7AFC" w:rsidRPr="009D7AFC">
              <w:rPr>
                <w:rFonts w:hint="cs"/>
                <w:rtl/>
                <w:lang w:bidi="fa-IR"/>
              </w:rPr>
              <w:t xml:space="preserve"> سیستم</w:t>
            </w:r>
            <w:r w:rsidR="009D7AFC">
              <w:rPr>
                <w:rtl/>
                <w:lang w:bidi="fa-IR"/>
              </w:rPr>
              <w:softHyphen/>
            </w:r>
            <w:r w:rsidR="009D7AFC" w:rsidRPr="009D7AFC">
              <w:rPr>
                <w:rFonts w:hint="cs"/>
                <w:rtl/>
                <w:lang w:bidi="fa-IR"/>
              </w:rPr>
              <w:t>های پیشروی</w:t>
            </w:r>
            <w:r w:rsidR="009D7AFC">
              <w:rPr>
                <w:rFonts w:hint="cs"/>
                <w:rtl/>
                <w:lang w:bidi="fa-IR"/>
              </w:rPr>
              <w:t xml:space="preserve"> و بازوهای چالزنی</w:t>
            </w:r>
            <w:r w:rsidRPr="009D7AFC"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9D7A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A71476">
              <w:rPr>
                <w:rFonts w:hint="cs"/>
                <w:rtl/>
                <w:lang w:bidi="fa-IR"/>
              </w:rPr>
              <w:t>صف</w:t>
            </w:r>
            <w:r w:rsidR="00A71476" w:rsidRPr="0011017C">
              <w:rPr>
                <w:rFonts w:hint="cs"/>
                <w:rtl/>
                <w:lang w:bidi="fa-IR"/>
              </w:rPr>
              <w:t xml:space="preserve">حات </w:t>
            </w:r>
            <w:r w:rsidR="009D7AFC">
              <w:rPr>
                <w:rFonts w:hint="cs"/>
                <w:rtl/>
                <w:lang w:bidi="fa-IR"/>
              </w:rPr>
              <w:t>83</w:t>
            </w:r>
            <w:r w:rsidR="00A71476" w:rsidRPr="0011017C">
              <w:rPr>
                <w:rFonts w:hint="cs"/>
                <w:rtl/>
                <w:lang w:bidi="fa-IR"/>
              </w:rPr>
              <w:t xml:space="preserve"> تا </w:t>
            </w:r>
            <w:r w:rsidR="009D7AFC">
              <w:rPr>
                <w:rFonts w:hint="cs"/>
                <w:rtl/>
                <w:lang w:bidi="fa-IR"/>
              </w:rPr>
              <w:t>117</w:t>
            </w:r>
            <w:r w:rsidR="00A71476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7AFC" w:rsidRPr="009D7AFC" w:rsidRDefault="009D7AFC" w:rsidP="0028792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فصل دوم: مبانی چالزنی در سنگ</w:t>
            </w:r>
            <w:r w:rsidRPr="009D7AFC">
              <w:rPr>
                <w:rFonts w:hint="cs"/>
                <w:rtl/>
                <w:lang w:bidi="fa-IR"/>
              </w:rPr>
              <w:t xml:space="preserve"> (چالزنی د</w:t>
            </w:r>
            <w:r>
              <w:rPr>
                <w:rFonts w:hint="cs"/>
                <w:rtl/>
                <w:lang w:bidi="fa-IR"/>
              </w:rPr>
              <w:t>ورانی یا چرخشی</w:t>
            </w:r>
            <w:r w:rsidR="0028792E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سرعت نفوذ و </w:t>
            </w:r>
            <w:r w:rsidR="0028792E">
              <w:rPr>
                <w:rFonts w:hint="cs"/>
                <w:rtl/>
                <w:lang w:bidi="fa-IR"/>
              </w:rPr>
              <w:t xml:space="preserve">انواع </w:t>
            </w:r>
            <w:r>
              <w:rPr>
                <w:rFonts w:hint="cs"/>
                <w:rtl/>
                <w:lang w:bidi="fa-IR"/>
              </w:rPr>
              <w:t>سرمته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آنها،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چالزنی ویژه و مقایسه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چالزنی</w:t>
            </w:r>
            <w:r w:rsidRPr="009D7AFC"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9D7A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9D7AFC">
              <w:rPr>
                <w:rFonts w:hint="cs"/>
                <w:rtl/>
                <w:lang w:bidi="fa-IR"/>
              </w:rPr>
              <w:t>118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D7AFC">
              <w:rPr>
                <w:rFonts w:hint="cs"/>
                <w:rtl/>
                <w:lang w:bidi="fa-IR"/>
              </w:rPr>
              <w:t>142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922C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فصل سوم: </w:t>
            </w:r>
            <w:r w:rsidR="00922CCA">
              <w:rPr>
                <w:rFonts w:ascii="TimesNewRoman,Bold" w:hAnsi="TimesNewRoman,Bold" w:hint="cs"/>
                <w:rtl/>
                <w:lang w:bidi="fa-IR"/>
              </w:rPr>
              <w:t>مواد منفجره و خصوصیات آنها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 xml:space="preserve"> (</w:t>
            </w:r>
            <w:r w:rsidR="00922CCA">
              <w:rPr>
                <w:rFonts w:ascii="TimesNewRoman,Bold" w:hAnsi="TimesNewRoman,Bold" w:hint="cs"/>
                <w:rtl/>
                <w:lang w:bidi="fa-IR"/>
              </w:rPr>
              <w:t>طبقه بندی مواد منفجره و تشریح ویژگی</w:t>
            </w:r>
            <w:r w:rsidR="00922CCA">
              <w:rPr>
                <w:rFonts w:ascii="TimesNewRoman,Bold" w:hAnsi="TimesNewRoman,Bold"/>
                <w:rtl/>
                <w:lang w:bidi="fa-IR"/>
              </w:rPr>
              <w:softHyphen/>
            </w:r>
            <w:r w:rsidR="00922CCA">
              <w:rPr>
                <w:rFonts w:ascii="TimesNewRoman,Bold" w:hAnsi="TimesNewRoman,Bold" w:hint="cs"/>
                <w:rtl/>
                <w:lang w:bidi="fa-IR"/>
              </w:rPr>
              <w:t>های مواد منفجره</w:t>
            </w:r>
            <w:r w:rsidR="00F2704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B2D1A" w:rsidRPr="007B39D6" w:rsidRDefault="00CB2D1A" w:rsidP="00922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922CCA">
              <w:rPr>
                <w:rFonts w:hint="cs"/>
                <w:rtl/>
                <w:lang w:bidi="fa-IR"/>
              </w:rPr>
              <w:t>143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22CCA">
              <w:rPr>
                <w:rFonts w:hint="cs"/>
                <w:rtl/>
                <w:lang w:bidi="fa-IR"/>
              </w:rPr>
              <w:t>183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922CCA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2CCA" w:rsidRDefault="00922CCA" w:rsidP="00922C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مواد منفجره و خصوصیات آنها (تشریح انواع مواد منفجره)</w:t>
            </w:r>
          </w:p>
          <w:p w:rsidR="00CB2D1A" w:rsidRPr="00DB0346" w:rsidRDefault="00CB2D1A" w:rsidP="00922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922CCA">
              <w:rPr>
                <w:rFonts w:hint="cs"/>
                <w:rtl/>
                <w:lang w:bidi="fa-IR"/>
              </w:rPr>
              <w:t>184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22CCA">
              <w:rPr>
                <w:rFonts w:hint="cs"/>
                <w:rtl/>
                <w:lang w:bidi="fa-IR"/>
              </w:rPr>
              <w:t>245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3200E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965CA0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965CA0" w:rsidRPr="00965CA0">
              <w:rPr>
                <w:rFonts w:hint="cs"/>
                <w:rtl/>
                <w:lang w:bidi="fa-IR"/>
              </w:rPr>
              <w:t xml:space="preserve">چهارم: </w:t>
            </w:r>
            <w:r w:rsidR="00922CCA">
              <w:rPr>
                <w:rFonts w:hint="cs"/>
                <w:rtl/>
                <w:lang w:bidi="fa-IR"/>
              </w:rPr>
              <w:t>مدارها و روش</w:t>
            </w:r>
            <w:r w:rsidR="00922CCA">
              <w:rPr>
                <w:rtl/>
                <w:lang w:bidi="fa-IR"/>
              </w:rPr>
              <w:softHyphen/>
            </w:r>
            <w:r w:rsidR="00922CCA">
              <w:rPr>
                <w:rFonts w:hint="cs"/>
                <w:rtl/>
                <w:lang w:bidi="fa-IR"/>
              </w:rPr>
              <w:t>های انفجار</w:t>
            </w:r>
            <w:r w:rsidR="00F27042" w:rsidRPr="00965CA0">
              <w:rPr>
                <w:rFonts w:hint="cs"/>
                <w:rtl/>
                <w:lang w:bidi="fa-IR"/>
              </w:rPr>
              <w:t xml:space="preserve"> (</w:t>
            </w:r>
            <w:r w:rsidR="00922CCA">
              <w:rPr>
                <w:rFonts w:hint="cs"/>
                <w:rtl/>
                <w:lang w:bidi="fa-IR"/>
              </w:rPr>
              <w:t xml:space="preserve">مدار انفجار، </w:t>
            </w:r>
            <w:r w:rsidR="003200EB">
              <w:rPr>
                <w:rFonts w:hint="cs"/>
                <w:rtl/>
                <w:lang w:bidi="fa-IR"/>
              </w:rPr>
              <w:t>روش</w:t>
            </w:r>
            <w:r w:rsidR="003200EB">
              <w:rPr>
                <w:rtl/>
                <w:lang w:bidi="fa-IR"/>
              </w:rPr>
              <w:softHyphen/>
            </w:r>
            <w:r w:rsidR="003200EB">
              <w:rPr>
                <w:rFonts w:hint="cs"/>
                <w:rtl/>
                <w:lang w:bidi="fa-IR"/>
              </w:rPr>
              <w:t xml:space="preserve">های آتشکاری شامل </w:t>
            </w:r>
            <w:r w:rsidR="003200EB" w:rsidRPr="00922CCA">
              <w:rPr>
                <w:rFonts w:hint="cs"/>
                <w:rtl/>
                <w:lang w:bidi="fa-IR"/>
              </w:rPr>
              <w:t>آتشکاري با فتيله اطمينان و چاشني</w:t>
            </w:r>
            <w:r w:rsidR="003200EB">
              <w:rPr>
                <w:rFonts w:hint="cs"/>
                <w:rtl/>
                <w:lang w:bidi="fa-IR"/>
              </w:rPr>
              <w:t xml:space="preserve"> و </w:t>
            </w:r>
            <w:r w:rsidR="003200EB" w:rsidRPr="00922CCA">
              <w:rPr>
                <w:rFonts w:hint="cs"/>
                <w:rtl/>
                <w:lang w:bidi="fa-IR"/>
              </w:rPr>
              <w:t>فتيله انفجاري</w:t>
            </w:r>
            <w:r w:rsidR="003200EB">
              <w:rPr>
                <w:rFonts w:hint="cs"/>
                <w:rtl/>
                <w:lang w:bidi="fa-IR"/>
              </w:rPr>
              <w:t xml:space="preserve"> </w:t>
            </w:r>
          </w:p>
          <w:p w:rsidR="00CB2D1A" w:rsidRPr="007B39D6" w:rsidRDefault="00CB2D1A" w:rsidP="003200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922CCA">
              <w:rPr>
                <w:rFonts w:hint="cs"/>
                <w:rtl/>
                <w:lang w:bidi="fa-IR"/>
              </w:rPr>
              <w:t>246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3200EB">
              <w:rPr>
                <w:rFonts w:hint="cs"/>
                <w:rtl/>
                <w:lang w:bidi="fa-IR"/>
              </w:rPr>
              <w:t>291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E02F7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3200E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2CCA" w:rsidRDefault="00922CCA" w:rsidP="00922C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Pr="00965CA0">
              <w:rPr>
                <w:rFonts w:hint="cs"/>
                <w:rtl/>
                <w:lang w:bidi="fa-IR"/>
              </w:rPr>
              <w:t xml:space="preserve">چهارم: </w:t>
            </w:r>
            <w:r>
              <w:rPr>
                <w:rFonts w:hint="cs"/>
                <w:rtl/>
                <w:lang w:bidi="fa-IR"/>
              </w:rPr>
              <w:t>مدارها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انفجار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آتشکاری شامل </w:t>
            </w:r>
            <w:r w:rsidRPr="00922CCA">
              <w:rPr>
                <w:rFonts w:hint="cs"/>
                <w:rtl/>
                <w:lang w:bidi="fa-IR"/>
              </w:rPr>
              <w:t xml:space="preserve">آتشکاري </w:t>
            </w:r>
            <w:r>
              <w:rPr>
                <w:rFonts w:hint="cs"/>
                <w:rtl/>
                <w:lang w:bidi="fa-IR"/>
              </w:rPr>
              <w:t>برقی، نانل و هرکودت)</w:t>
            </w:r>
          </w:p>
          <w:p w:rsidR="00CB117A" w:rsidRPr="007B39D6" w:rsidRDefault="00CB117A" w:rsidP="00922CC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922CCA">
              <w:rPr>
                <w:rFonts w:hint="cs"/>
                <w:rtl/>
                <w:lang w:bidi="fa-IR"/>
              </w:rPr>
              <w:t>292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22CCA">
              <w:rPr>
                <w:rFonts w:hint="cs"/>
                <w:rtl/>
                <w:lang w:bidi="fa-IR"/>
              </w:rPr>
              <w:t>319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922CC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1D7E4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200EB" w:rsidTr="00A27D96">
        <w:tc>
          <w:tcPr>
            <w:tcW w:w="344" w:type="pct"/>
            <w:vAlign w:val="center"/>
          </w:tcPr>
          <w:p w:rsidR="003200EB" w:rsidRDefault="003200EB" w:rsidP="003200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200EB" w:rsidRPr="00DB0346" w:rsidRDefault="003200EB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  <w:r w:rsidR="005460D0">
              <w:rPr>
                <w:rFonts w:hint="cs"/>
                <w:b/>
                <w:bCs/>
                <w:rtl/>
                <w:lang w:bidi="fa-IR"/>
              </w:rPr>
              <w:t xml:space="preserve"> (6 نمره)</w:t>
            </w:r>
          </w:p>
        </w:tc>
        <w:tc>
          <w:tcPr>
            <w:tcW w:w="1302" w:type="pct"/>
            <w:vAlign w:val="center"/>
          </w:tcPr>
          <w:p w:rsidR="003200EB" w:rsidRDefault="00574D86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200EB" w:rsidRDefault="00574D86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200EB" w:rsidRDefault="001D7E4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120CBF" w:rsidTr="00A27D96">
        <w:tc>
          <w:tcPr>
            <w:tcW w:w="344" w:type="pct"/>
            <w:vAlign w:val="center"/>
          </w:tcPr>
          <w:p w:rsidR="00120CBF" w:rsidRDefault="00120CBF" w:rsidP="00120C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120CBF" w:rsidRPr="00DB0346" w:rsidRDefault="00120CBF" w:rsidP="00120C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0CBF" w:rsidRDefault="00120CBF" w:rsidP="00120C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پنچم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تئوری انفجار (مکانیسم انفجار و مراحل آن)</w:t>
            </w:r>
          </w:p>
          <w:p w:rsidR="00120CBF" w:rsidRPr="007B39D6" w:rsidRDefault="00120CBF" w:rsidP="00120C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>
              <w:rPr>
                <w:rFonts w:hint="cs"/>
                <w:rtl/>
                <w:lang w:bidi="fa-IR"/>
              </w:rPr>
              <w:t>320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345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120CBF" w:rsidRDefault="00120CBF" w:rsidP="00120C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مربوط به فصل چهارم</w:t>
            </w:r>
          </w:p>
        </w:tc>
        <w:tc>
          <w:tcPr>
            <w:tcW w:w="908" w:type="pct"/>
            <w:vAlign w:val="center"/>
          </w:tcPr>
          <w:p w:rsidR="00120CBF" w:rsidRDefault="00120CBF" w:rsidP="00120C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120CBF" w:rsidRDefault="001D7E43" w:rsidP="00120C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120C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120CBF" w:rsidRPr="00120CBF">
              <w:rPr>
                <w:rFonts w:hint="cs"/>
                <w:rtl/>
                <w:lang w:bidi="fa-IR"/>
              </w:rPr>
              <w:t>مباني طراحي الگوی چالزنی و انفجار</w:t>
            </w:r>
            <w:r w:rsidR="00120CB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="00120CBF">
              <w:rPr>
                <w:rFonts w:hint="cs"/>
                <w:rtl/>
                <w:lang w:bidi="fa-IR"/>
              </w:rPr>
              <w:t>پارامترهای الگوی حفاری و انفجار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117A" w:rsidRPr="007B39D6" w:rsidRDefault="00CB117A" w:rsidP="00120C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صفحات </w:t>
            </w:r>
            <w:r w:rsidR="00120CBF">
              <w:rPr>
                <w:rFonts w:hint="cs"/>
                <w:rtl/>
                <w:lang w:bidi="fa-IR"/>
              </w:rPr>
              <w:t>346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120CBF">
              <w:rPr>
                <w:rFonts w:hint="cs"/>
                <w:rtl/>
                <w:lang w:bidi="fa-IR"/>
              </w:rPr>
              <w:t>375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120CBF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1D7E4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0CBF" w:rsidRDefault="00120CBF" w:rsidP="00120C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120CBF">
              <w:rPr>
                <w:rFonts w:hint="cs"/>
                <w:rtl/>
                <w:lang w:bidi="fa-IR"/>
              </w:rPr>
              <w:t>مباني طراحي الگوی چالزنی و انفجار</w:t>
            </w:r>
            <w:r>
              <w:rPr>
                <w:rFonts w:hint="cs"/>
                <w:rtl/>
                <w:lang w:bidi="fa-IR"/>
              </w:rPr>
              <w:t xml:space="preserve"> (آتشکاری پله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ای)</w:t>
            </w:r>
          </w:p>
          <w:p w:rsidR="00CB2D1A" w:rsidRPr="007B39D6" w:rsidRDefault="00CB2D1A" w:rsidP="00120C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صفحات </w:t>
            </w:r>
            <w:r w:rsidR="00120CBF">
              <w:rPr>
                <w:rFonts w:hint="cs"/>
                <w:rtl/>
                <w:lang w:bidi="fa-IR"/>
              </w:rPr>
              <w:t>376</w:t>
            </w:r>
            <w:r w:rsidR="00E317E9" w:rsidRPr="0011017C">
              <w:rPr>
                <w:rFonts w:hint="cs"/>
                <w:rtl/>
                <w:lang w:bidi="fa-IR"/>
              </w:rPr>
              <w:t xml:space="preserve"> تا </w:t>
            </w:r>
            <w:r w:rsidR="00120CBF">
              <w:rPr>
                <w:rFonts w:hint="cs"/>
                <w:rtl/>
                <w:lang w:bidi="fa-IR"/>
              </w:rPr>
              <w:t>400</w:t>
            </w:r>
            <w:r w:rsidR="00E317E9" w:rsidRPr="0011017C">
              <w:rPr>
                <w:rFonts w:hint="cs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1302" w:type="pct"/>
            <w:vAlign w:val="center"/>
          </w:tcPr>
          <w:p w:rsidR="00CB2D1A" w:rsidRDefault="00E317E9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1D7E4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B117A" w:rsidRPr="00E85668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0CBF" w:rsidRDefault="00120CBF" w:rsidP="0028792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120CBF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ششم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120CBF">
              <w:rPr>
                <w:rFonts w:hint="cs"/>
                <w:rtl/>
                <w:lang w:bidi="fa-IR"/>
              </w:rPr>
              <w:t>مباني طراحي الگوی چالزنی و انفجار</w:t>
            </w:r>
            <w:r>
              <w:rPr>
                <w:rFonts w:hint="cs"/>
                <w:rtl/>
                <w:lang w:bidi="fa-IR"/>
              </w:rPr>
              <w:t xml:space="preserve"> (تشریح آتشکاری ترانشه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ای،</w:t>
            </w:r>
            <w:r w:rsidR="0028792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آتشکاری برای تسطیح زمین، فونداسیون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آتشکاری در تونل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ها)</w:t>
            </w:r>
          </w:p>
          <w:p w:rsidR="00CB117A" w:rsidRPr="007B39D6" w:rsidRDefault="00CB117A" w:rsidP="00120C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120CBF">
              <w:rPr>
                <w:rFonts w:hint="cs"/>
                <w:rtl/>
                <w:lang w:bidi="fa-IR"/>
              </w:rPr>
              <w:t>401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120CBF">
              <w:rPr>
                <w:rFonts w:hint="cs"/>
                <w:rtl/>
                <w:lang w:bidi="fa-IR"/>
              </w:rPr>
              <w:t>420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120CBF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1D7E4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120C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0CBF">
              <w:rPr>
                <w:rFonts w:hint="cs"/>
                <w:rtl/>
                <w:lang w:bidi="fa-IR"/>
              </w:rPr>
              <w:t>هفتم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="00120CBF" w:rsidRPr="00120CBF">
              <w:rPr>
                <w:rFonts w:hint="cs"/>
                <w:rtl/>
                <w:lang w:bidi="fa-IR"/>
              </w:rPr>
              <w:t>ايمني در عمليات چالزني و انفجار</w:t>
            </w:r>
            <w:r w:rsidR="00120CBF">
              <w:rPr>
                <w:rFonts w:hint="cs"/>
                <w:rtl/>
                <w:lang w:bidi="fa-IR"/>
              </w:rPr>
              <w:t xml:space="preserve"> (ارائه نکات ایمنی برای بخش</w:t>
            </w:r>
            <w:r w:rsidR="00120CBF">
              <w:rPr>
                <w:rtl/>
                <w:lang w:bidi="fa-IR"/>
              </w:rPr>
              <w:softHyphen/>
            </w:r>
            <w:r w:rsidR="00120CBF">
              <w:rPr>
                <w:rFonts w:hint="cs"/>
                <w:rtl/>
                <w:lang w:bidi="fa-IR"/>
              </w:rPr>
              <w:t>های مختلف چالزنی و انفجار)</w:t>
            </w:r>
          </w:p>
          <w:p w:rsidR="00CB117A" w:rsidRPr="007B39D6" w:rsidRDefault="00CB117A" w:rsidP="00120C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 w:rsidR="00120CBF">
              <w:rPr>
                <w:rFonts w:hint="cs"/>
                <w:rtl/>
                <w:lang w:bidi="fa-IR"/>
              </w:rPr>
              <w:t>421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120CBF">
              <w:rPr>
                <w:rFonts w:hint="cs"/>
                <w:rtl/>
                <w:lang w:bidi="fa-IR"/>
              </w:rPr>
              <w:t>441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1D7E4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CB11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117A" w:rsidRDefault="00CB117A" w:rsidP="0052045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E317E9">
              <w:rPr>
                <w:rFonts w:hint="cs"/>
                <w:rtl/>
                <w:lang w:bidi="fa-IR"/>
              </w:rPr>
              <w:t>فصل</w:t>
            </w:r>
            <w:r w:rsidR="00C17073">
              <w:rPr>
                <w:rtl/>
                <w:lang w:bidi="fa-IR"/>
              </w:rPr>
              <w:softHyphen/>
            </w:r>
            <w:r w:rsidR="00C17073">
              <w:rPr>
                <w:rFonts w:hint="cs"/>
                <w:rtl/>
                <w:lang w:bidi="fa-IR"/>
              </w:rPr>
              <w:t>های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17073">
              <w:rPr>
                <w:rFonts w:hint="cs"/>
                <w:rtl/>
                <w:lang w:bidi="fa-IR"/>
              </w:rPr>
              <w:t>هشتم، نهم و</w:t>
            </w:r>
            <w:r>
              <w:rPr>
                <w:rFonts w:hint="cs"/>
                <w:rtl/>
                <w:lang w:bidi="fa-IR"/>
              </w:rPr>
              <w:t xml:space="preserve"> دهم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 w:rsidRPr="00CB117A">
              <w:rPr>
                <w:rFonts w:hint="cs"/>
                <w:rtl/>
                <w:lang w:bidi="fa-IR"/>
              </w:rPr>
              <w:t xml:space="preserve">معرفی نرم افزارهای </w:t>
            </w:r>
            <w:r w:rsidR="00C17073">
              <w:rPr>
                <w:rFonts w:hint="cs"/>
                <w:rtl/>
                <w:lang w:bidi="fa-IR"/>
              </w:rPr>
              <w:t xml:space="preserve">طراحی الگوی حفاری و انفجار، تشریح </w:t>
            </w:r>
            <w:r w:rsidR="00C17073" w:rsidRPr="00C17073">
              <w:rPr>
                <w:rFonts w:hint="cs"/>
                <w:rtl/>
                <w:lang w:bidi="fa-IR"/>
              </w:rPr>
              <w:t>سؤال</w:t>
            </w:r>
            <w:r w:rsidR="00C17073">
              <w:rPr>
                <w:rFonts w:hint="cs"/>
                <w:rtl/>
                <w:lang w:bidi="fa-IR"/>
              </w:rPr>
              <w:t>ات چهار گزینه</w:t>
            </w:r>
            <w:r w:rsidR="00C17073">
              <w:rPr>
                <w:rtl/>
                <w:lang w:bidi="fa-IR"/>
              </w:rPr>
              <w:softHyphen/>
            </w:r>
            <w:r w:rsidR="00C17073">
              <w:rPr>
                <w:rFonts w:hint="cs"/>
                <w:rtl/>
                <w:lang w:bidi="fa-IR"/>
              </w:rPr>
              <w:t>ای کنکوری</w:t>
            </w:r>
            <w:r>
              <w:rPr>
                <w:rFonts w:hint="cs"/>
                <w:rtl/>
                <w:lang w:bidi="fa-IR"/>
              </w:rPr>
              <w:t xml:space="preserve"> و واژه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و مفاهیم انگیسی </w:t>
            </w:r>
            <w:r w:rsidR="00520451">
              <w:rPr>
                <w:rFonts w:hint="cs"/>
                <w:rtl/>
                <w:lang w:bidi="fa-IR"/>
              </w:rPr>
              <w:t>چالزنی و انفجار</w:t>
            </w:r>
          </w:p>
          <w:p w:rsidR="00CB117A" w:rsidRPr="007B39D6" w:rsidRDefault="00CB117A" w:rsidP="00CB11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317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346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117A" w:rsidRDefault="00F848B4" w:rsidP="00C170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شفاهی </w:t>
            </w:r>
            <w:r w:rsidR="00C17073">
              <w:rPr>
                <w:rFonts w:hint="cs"/>
                <w:rtl/>
                <w:lang w:bidi="fa-IR"/>
              </w:rPr>
              <w:t>پروژه درسی</w:t>
            </w:r>
            <w:r>
              <w:rPr>
                <w:rFonts w:hint="cs"/>
                <w:rtl/>
                <w:lang w:bidi="fa-IR"/>
              </w:rPr>
              <w:t xml:space="preserve"> (اختیاری)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1D7E43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117A" w:rsidTr="00A27D96">
        <w:tc>
          <w:tcPr>
            <w:tcW w:w="344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CB117A" w:rsidRPr="00DB0346" w:rsidRDefault="00CB117A" w:rsidP="00546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</w:t>
            </w:r>
            <w:r w:rsidR="00417535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5460D0">
              <w:rPr>
                <w:rFonts w:hint="cs"/>
                <w:b/>
                <w:bCs/>
                <w:rtl/>
                <w:lang w:bidi="fa-IR"/>
              </w:rPr>
              <w:t>6</w:t>
            </w:r>
            <w:r w:rsidR="00417535">
              <w:rPr>
                <w:rFonts w:hint="cs"/>
                <w:b/>
                <w:bCs/>
                <w:rtl/>
                <w:lang w:bidi="fa-IR"/>
              </w:rPr>
              <w:t xml:space="preserve"> نمره)</w:t>
            </w:r>
          </w:p>
        </w:tc>
        <w:tc>
          <w:tcPr>
            <w:tcW w:w="1302" w:type="pct"/>
            <w:vAlign w:val="center"/>
          </w:tcPr>
          <w:p w:rsidR="00CB117A" w:rsidRDefault="003200EB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کتبی پروژه</w:t>
            </w:r>
          </w:p>
        </w:tc>
        <w:tc>
          <w:tcPr>
            <w:tcW w:w="908" w:type="pct"/>
            <w:vAlign w:val="center"/>
          </w:tcPr>
          <w:p w:rsidR="00CB117A" w:rsidRDefault="00CB117A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117A" w:rsidRDefault="00417535" w:rsidP="00CB11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70" w:rsidRDefault="006C0070" w:rsidP="00061A9B">
      <w:pPr>
        <w:spacing w:after="0"/>
      </w:pPr>
      <w:r>
        <w:separator/>
      </w:r>
    </w:p>
  </w:endnote>
  <w:endnote w:type="continuationSeparator" w:id="0">
    <w:p w:rsidR="006C0070" w:rsidRDefault="006C0070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CCA" w:rsidRDefault="00441CF5">
        <w:pPr>
          <w:pStyle w:val="Footer"/>
          <w:jc w:val="center"/>
        </w:pPr>
        <w:fldSimple w:instr=" PAGE   \* MERGEFORMAT ">
          <w:r w:rsidR="000368D1">
            <w:rPr>
              <w:noProof/>
              <w:rtl/>
            </w:rPr>
            <w:t>2</w:t>
          </w:r>
        </w:fldSimple>
      </w:p>
    </w:sdtContent>
  </w:sdt>
  <w:p w:rsidR="00922CCA" w:rsidRDefault="00922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70" w:rsidRDefault="006C0070" w:rsidP="00061A9B">
      <w:pPr>
        <w:spacing w:after="0"/>
      </w:pPr>
      <w:r>
        <w:separator/>
      </w:r>
    </w:p>
  </w:footnote>
  <w:footnote w:type="continuationSeparator" w:id="0">
    <w:p w:rsidR="006C0070" w:rsidRDefault="006C007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7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8"/>
  </w:num>
  <w:num w:numId="25">
    <w:abstractNumId w:val="15"/>
  </w:num>
  <w:num w:numId="26">
    <w:abstractNumId w:val="16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27A3D"/>
    <w:rsid w:val="000336F5"/>
    <w:rsid w:val="000368D1"/>
    <w:rsid w:val="00047086"/>
    <w:rsid w:val="00047C80"/>
    <w:rsid w:val="00055FF1"/>
    <w:rsid w:val="0005658E"/>
    <w:rsid w:val="00061A9B"/>
    <w:rsid w:val="0007587B"/>
    <w:rsid w:val="00076463"/>
    <w:rsid w:val="0009615B"/>
    <w:rsid w:val="000C0CA8"/>
    <w:rsid w:val="000E59FD"/>
    <w:rsid w:val="000E5FA1"/>
    <w:rsid w:val="000E78E7"/>
    <w:rsid w:val="0011017C"/>
    <w:rsid w:val="00120CBF"/>
    <w:rsid w:val="00154611"/>
    <w:rsid w:val="00165901"/>
    <w:rsid w:val="0018085B"/>
    <w:rsid w:val="00197896"/>
    <w:rsid w:val="001A4CEF"/>
    <w:rsid w:val="001B1F97"/>
    <w:rsid w:val="001D7E43"/>
    <w:rsid w:val="001E2DA0"/>
    <w:rsid w:val="001F48E0"/>
    <w:rsid w:val="00211920"/>
    <w:rsid w:val="002322FB"/>
    <w:rsid w:val="00261C5C"/>
    <w:rsid w:val="00262DF5"/>
    <w:rsid w:val="0028792E"/>
    <w:rsid w:val="00294E26"/>
    <w:rsid w:val="002A636E"/>
    <w:rsid w:val="002B0A6E"/>
    <w:rsid w:val="002B35CC"/>
    <w:rsid w:val="002B761B"/>
    <w:rsid w:val="002C4CEB"/>
    <w:rsid w:val="002D5427"/>
    <w:rsid w:val="002F49C5"/>
    <w:rsid w:val="00310008"/>
    <w:rsid w:val="003200EB"/>
    <w:rsid w:val="003260AB"/>
    <w:rsid w:val="00326FA5"/>
    <w:rsid w:val="003354EE"/>
    <w:rsid w:val="00336FDF"/>
    <w:rsid w:val="00362863"/>
    <w:rsid w:val="00363035"/>
    <w:rsid w:val="003A110C"/>
    <w:rsid w:val="003B7E12"/>
    <w:rsid w:val="003C0407"/>
    <w:rsid w:val="003F72A2"/>
    <w:rsid w:val="00404A7E"/>
    <w:rsid w:val="00417535"/>
    <w:rsid w:val="0042478E"/>
    <w:rsid w:val="0042569C"/>
    <w:rsid w:val="00432255"/>
    <w:rsid w:val="00441CF5"/>
    <w:rsid w:val="00462475"/>
    <w:rsid w:val="00466747"/>
    <w:rsid w:val="004A4A5B"/>
    <w:rsid w:val="004B22CC"/>
    <w:rsid w:val="004C06DE"/>
    <w:rsid w:val="004C16E1"/>
    <w:rsid w:val="004C5DB1"/>
    <w:rsid w:val="004D4950"/>
    <w:rsid w:val="004D5045"/>
    <w:rsid w:val="004E2BEE"/>
    <w:rsid w:val="0051290F"/>
    <w:rsid w:val="00517F05"/>
    <w:rsid w:val="00520451"/>
    <w:rsid w:val="005311D0"/>
    <w:rsid w:val="00534E45"/>
    <w:rsid w:val="0054097C"/>
    <w:rsid w:val="005460D0"/>
    <w:rsid w:val="0054614C"/>
    <w:rsid w:val="00570F12"/>
    <w:rsid w:val="00574D86"/>
    <w:rsid w:val="00584D52"/>
    <w:rsid w:val="00591019"/>
    <w:rsid w:val="005A7B23"/>
    <w:rsid w:val="005C5A84"/>
    <w:rsid w:val="005D0BB3"/>
    <w:rsid w:val="005D3E7C"/>
    <w:rsid w:val="005D54B6"/>
    <w:rsid w:val="005D7AAE"/>
    <w:rsid w:val="005E47E4"/>
    <w:rsid w:val="005E6D1B"/>
    <w:rsid w:val="00607BD6"/>
    <w:rsid w:val="00631D72"/>
    <w:rsid w:val="00637618"/>
    <w:rsid w:val="00657A8F"/>
    <w:rsid w:val="006638A9"/>
    <w:rsid w:val="006A6B2F"/>
    <w:rsid w:val="006C0070"/>
    <w:rsid w:val="006C23F7"/>
    <w:rsid w:val="006C493C"/>
    <w:rsid w:val="006C539D"/>
    <w:rsid w:val="006F12BF"/>
    <w:rsid w:val="006F33D4"/>
    <w:rsid w:val="007317DD"/>
    <w:rsid w:val="00750201"/>
    <w:rsid w:val="00751A8F"/>
    <w:rsid w:val="00752D73"/>
    <w:rsid w:val="00763B5B"/>
    <w:rsid w:val="00766300"/>
    <w:rsid w:val="00767639"/>
    <w:rsid w:val="00771EC3"/>
    <w:rsid w:val="00775FB5"/>
    <w:rsid w:val="00787DA0"/>
    <w:rsid w:val="00793303"/>
    <w:rsid w:val="007A1540"/>
    <w:rsid w:val="007A1712"/>
    <w:rsid w:val="007B39D6"/>
    <w:rsid w:val="007B7173"/>
    <w:rsid w:val="007C4B7C"/>
    <w:rsid w:val="007D7271"/>
    <w:rsid w:val="007F3D06"/>
    <w:rsid w:val="00803238"/>
    <w:rsid w:val="008120F9"/>
    <w:rsid w:val="00813038"/>
    <w:rsid w:val="008163F6"/>
    <w:rsid w:val="0082315D"/>
    <w:rsid w:val="00851A8D"/>
    <w:rsid w:val="00853C2F"/>
    <w:rsid w:val="00863C0C"/>
    <w:rsid w:val="00864EAE"/>
    <w:rsid w:val="0087319C"/>
    <w:rsid w:val="00892761"/>
    <w:rsid w:val="00897957"/>
    <w:rsid w:val="008C1841"/>
    <w:rsid w:val="008C3AB5"/>
    <w:rsid w:val="008E0391"/>
    <w:rsid w:val="009141E9"/>
    <w:rsid w:val="00914703"/>
    <w:rsid w:val="00916852"/>
    <w:rsid w:val="00917C7C"/>
    <w:rsid w:val="00922CCA"/>
    <w:rsid w:val="00961919"/>
    <w:rsid w:val="00965CA0"/>
    <w:rsid w:val="00972C76"/>
    <w:rsid w:val="0098549E"/>
    <w:rsid w:val="0099014B"/>
    <w:rsid w:val="00991BBA"/>
    <w:rsid w:val="009A4B25"/>
    <w:rsid w:val="009C0041"/>
    <w:rsid w:val="009C11D6"/>
    <w:rsid w:val="009C2719"/>
    <w:rsid w:val="009C356F"/>
    <w:rsid w:val="009D697D"/>
    <w:rsid w:val="009D7AFC"/>
    <w:rsid w:val="009F0C76"/>
    <w:rsid w:val="009F1DA8"/>
    <w:rsid w:val="00A1215F"/>
    <w:rsid w:val="00A14C77"/>
    <w:rsid w:val="00A27D96"/>
    <w:rsid w:val="00A51E3F"/>
    <w:rsid w:val="00A71476"/>
    <w:rsid w:val="00A8024A"/>
    <w:rsid w:val="00A876AD"/>
    <w:rsid w:val="00AB3C79"/>
    <w:rsid w:val="00AC5599"/>
    <w:rsid w:val="00AF4840"/>
    <w:rsid w:val="00B01882"/>
    <w:rsid w:val="00B10831"/>
    <w:rsid w:val="00B15CB2"/>
    <w:rsid w:val="00B26C7F"/>
    <w:rsid w:val="00B53F72"/>
    <w:rsid w:val="00BA374A"/>
    <w:rsid w:val="00BC002D"/>
    <w:rsid w:val="00BC3758"/>
    <w:rsid w:val="00BC3D1D"/>
    <w:rsid w:val="00BC7ADC"/>
    <w:rsid w:val="00BE34FD"/>
    <w:rsid w:val="00C16AA2"/>
    <w:rsid w:val="00C17073"/>
    <w:rsid w:val="00C26748"/>
    <w:rsid w:val="00C31DF2"/>
    <w:rsid w:val="00C34844"/>
    <w:rsid w:val="00C44141"/>
    <w:rsid w:val="00C47146"/>
    <w:rsid w:val="00C51B37"/>
    <w:rsid w:val="00C60107"/>
    <w:rsid w:val="00C701ED"/>
    <w:rsid w:val="00C82023"/>
    <w:rsid w:val="00C82905"/>
    <w:rsid w:val="00C84EA4"/>
    <w:rsid w:val="00CB0411"/>
    <w:rsid w:val="00CB117A"/>
    <w:rsid w:val="00CB2D1A"/>
    <w:rsid w:val="00CB66F5"/>
    <w:rsid w:val="00CB71E5"/>
    <w:rsid w:val="00CC6FDA"/>
    <w:rsid w:val="00CE1F98"/>
    <w:rsid w:val="00CE36D0"/>
    <w:rsid w:val="00CE45BC"/>
    <w:rsid w:val="00D20D96"/>
    <w:rsid w:val="00D2144D"/>
    <w:rsid w:val="00D25029"/>
    <w:rsid w:val="00D45B4E"/>
    <w:rsid w:val="00D50B2B"/>
    <w:rsid w:val="00DA0081"/>
    <w:rsid w:val="00DA16FB"/>
    <w:rsid w:val="00DA2B04"/>
    <w:rsid w:val="00DA2E73"/>
    <w:rsid w:val="00DB0346"/>
    <w:rsid w:val="00DC20F1"/>
    <w:rsid w:val="00DE0C82"/>
    <w:rsid w:val="00DE59F2"/>
    <w:rsid w:val="00E02F7E"/>
    <w:rsid w:val="00E15129"/>
    <w:rsid w:val="00E317E9"/>
    <w:rsid w:val="00E360FC"/>
    <w:rsid w:val="00E504B7"/>
    <w:rsid w:val="00E7009F"/>
    <w:rsid w:val="00E85668"/>
    <w:rsid w:val="00E86CB4"/>
    <w:rsid w:val="00E94563"/>
    <w:rsid w:val="00EA4C1A"/>
    <w:rsid w:val="00EB1EF4"/>
    <w:rsid w:val="00EB76A2"/>
    <w:rsid w:val="00EC646B"/>
    <w:rsid w:val="00EC7AB9"/>
    <w:rsid w:val="00EE56A0"/>
    <w:rsid w:val="00EF4E50"/>
    <w:rsid w:val="00EF5D82"/>
    <w:rsid w:val="00EF67CA"/>
    <w:rsid w:val="00F06A90"/>
    <w:rsid w:val="00F27042"/>
    <w:rsid w:val="00F506E0"/>
    <w:rsid w:val="00F6060B"/>
    <w:rsid w:val="00F6504B"/>
    <w:rsid w:val="00F7132A"/>
    <w:rsid w:val="00F838C1"/>
    <w:rsid w:val="00F848B4"/>
    <w:rsid w:val="00F858F8"/>
    <w:rsid w:val="00F94692"/>
    <w:rsid w:val="00FD12B2"/>
    <w:rsid w:val="00FE4BD9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7EC2-79E1-41A4-9056-B41E62D3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101</cp:revision>
  <cp:lastPrinted>2018-11-27T18:37:00Z</cp:lastPrinted>
  <dcterms:created xsi:type="dcterms:W3CDTF">2018-06-27T18:09:00Z</dcterms:created>
  <dcterms:modified xsi:type="dcterms:W3CDTF">2019-04-05T07:05:00Z</dcterms:modified>
</cp:coreProperties>
</file>