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08706C">
        <w:rPr>
          <w:rFonts w:cs="B Nazanin" w:hint="cs"/>
          <w:b/>
          <w:bCs/>
          <w:sz w:val="24"/>
          <w:szCs w:val="24"/>
          <w:rtl/>
          <w:lang w:bidi="fa-IR"/>
        </w:rPr>
        <w:t xml:space="preserve"> 1398-1397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1844"/>
        <w:gridCol w:w="3376"/>
        <w:gridCol w:w="3150"/>
      </w:tblGrid>
      <w:tr w:rsidR="00312643" w:rsidRPr="00312643" w:rsidTr="004A187B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10269D" w:rsidRDefault="00E1715A" w:rsidP="00711EB3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1D1506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شماره اتاق: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52</w:t>
            </w:r>
            <w:r w:rsidR="001D1506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376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1D1506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مدرس</w:t>
            </w: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  <w:r w:rsidR="001D1506">
              <w:rPr>
                <w:rFonts w:cs="B Nazanin" w:hint="cs"/>
                <w:sz w:val="28"/>
                <w:szCs w:val="28"/>
                <w:rtl/>
                <w:lang w:bidi="fa-IR"/>
              </w:rPr>
              <w:t>سید مجتبی امینی نسب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دانشکده :</w:t>
            </w:r>
            <w:r w:rsidR="00F929BB"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F929BB">
              <w:rPr>
                <w:rFonts w:cs="Times New Roman" w:hint="cs"/>
                <w:sz w:val="28"/>
                <w:szCs w:val="28"/>
                <w:rtl/>
                <w:lang w:bidi="fa-IR"/>
              </w:rPr>
              <w:t>علوم پایه</w:t>
            </w:r>
          </w:p>
        </w:tc>
      </w:tr>
      <w:tr w:rsidR="00312643" w:rsidTr="004A187B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376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CF483C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درس :</w:t>
            </w:r>
            <w:r w:rsidR="00F929BB"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AC1E74">
              <w:rPr>
                <w:rFonts w:cs="B Nazanin" w:hint="cs"/>
                <w:sz w:val="28"/>
                <w:szCs w:val="28"/>
                <w:rtl/>
                <w:lang w:bidi="fa-IR"/>
              </w:rPr>
              <w:t>شیمی</w:t>
            </w:r>
            <w:r w:rsidR="001D150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CF483C">
              <w:rPr>
                <w:rFonts w:cs="B Nazanin" w:hint="cs"/>
                <w:sz w:val="28"/>
                <w:szCs w:val="28"/>
                <w:rtl/>
                <w:lang w:bidi="fa-IR"/>
              </w:rPr>
              <w:t>و سینتیک پلیمریزاسیون</w:t>
            </w:r>
          </w:p>
        </w:tc>
      </w:tr>
      <w:tr w:rsidR="00B17EB4" w:rsidTr="004A187B">
        <w:trPr>
          <w:trHeight w:val="450"/>
        </w:trPr>
        <w:tc>
          <w:tcPr>
            <w:tcW w:w="3914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1D1506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Email:</w:t>
            </w:r>
            <w:r w:rsidR="00711EB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1D1506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m.amininasab</w:t>
            </w:r>
            <w:r w:rsidR="00595BF7" w:rsidRPr="0008706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@uok.ac.ir</w:t>
            </w:r>
          </w:p>
        </w:tc>
        <w:tc>
          <w:tcPr>
            <w:tcW w:w="3376" w:type="dxa"/>
            <w:tcBorders>
              <w:left w:val="single" w:sz="4" w:space="0" w:color="auto"/>
            </w:tcBorders>
          </w:tcPr>
          <w:p w:rsidR="00B17EB4" w:rsidRDefault="00B17EB4" w:rsidP="00CF483C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پیشنیاز:</w:t>
            </w:r>
            <w:r w:rsidR="00CF483C">
              <w:rPr>
                <w:rFonts w:cs="B Nazanin" w:hint="cs"/>
                <w:sz w:val="28"/>
                <w:szCs w:val="28"/>
                <w:rtl/>
                <w:lang w:bidi="fa-IR"/>
              </w:rPr>
              <w:t>مبانی شیمی پلیمر</w:t>
            </w:r>
          </w:p>
          <w:p w:rsidR="00694DA7" w:rsidRDefault="00694DA7" w:rsidP="00AC1E74">
            <w:pPr>
              <w:spacing w:line="240" w:lineRule="auto"/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مقطع: 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CF483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ارشد</w:t>
            </w:r>
          </w:p>
        </w:tc>
        <w:tc>
          <w:tcPr>
            <w:tcW w:w="3150" w:type="dxa"/>
          </w:tcPr>
          <w:p w:rsidR="00B17EB4" w:rsidRDefault="00B17EB4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تعداد</w:t>
            </w:r>
            <w:r w:rsidR="002D5237"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واحد: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3 واحد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08706C" w:rsidP="00CF483C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از دروس 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>تخصصی در مقطع کارشناسی</w:t>
            </w:r>
            <w:r w:rsidR="00CF483C">
              <w:rPr>
                <w:rFonts w:cs="B Nazanin" w:hint="cs"/>
                <w:sz w:val="28"/>
                <w:szCs w:val="28"/>
                <w:rtl/>
              </w:rPr>
              <w:t xml:space="preserve"> ارشد</w:t>
            </w:r>
            <w:r w:rsidR="00580047">
              <w:rPr>
                <w:rFonts w:cs="B Nazanin" w:hint="cs"/>
                <w:sz w:val="28"/>
                <w:szCs w:val="28"/>
                <w:rtl/>
              </w:rPr>
              <w:t xml:space="preserve"> است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 که </w:t>
            </w:r>
            <w:r w:rsidR="00EC59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مفاهیم و مبانی </w:t>
            </w:r>
            <w:r w:rsidR="00CF483C">
              <w:rPr>
                <w:rFonts w:cs="B Nazanin" w:hint="cs"/>
                <w:sz w:val="28"/>
                <w:szCs w:val="28"/>
                <w:rtl/>
                <w:lang w:bidi="fa-IR"/>
              </w:rPr>
              <w:t>پیشرفته</w:t>
            </w:r>
            <w:r w:rsidR="00EC59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علم شیمی پلیمر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 را</w:t>
            </w:r>
            <w:r w:rsidR="003B2554" w:rsidRPr="00580047">
              <w:rPr>
                <w:rFonts w:cs="B Nazanin" w:hint="cs"/>
                <w:sz w:val="28"/>
                <w:szCs w:val="28"/>
                <w:rtl/>
              </w:rPr>
              <w:t xml:space="preserve"> بررسی می</w:t>
            </w:r>
            <w:r w:rsidR="0078347D" w:rsidRPr="00580047">
              <w:rPr>
                <w:rFonts w:cs="B Nazanin" w:hint="cs"/>
                <w:sz w:val="28"/>
                <w:szCs w:val="28"/>
                <w:rtl/>
              </w:rPr>
              <w:t xml:space="preserve"> کند</w:t>
            </w:r>
            <w:r w:rsidR="001D1506">
              <w:rPr>
                <w:rFonts w:cs="B Nazanin" w:hint="cs"/>
                <w:sz w:val="28"/>
                <w:szCs w:val="28"/>
                <w:rtl/>
              </w:rPr>
              <w:t>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Pr="00711EB3" w:rsidRDefault="00381CE1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هدف کلی :</w:t>
            </w:r>
            <w:r w:rsidR="001B12EF" w:rsidRPr="00711EB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580047" w:rsidRDefault="00363729" w:rsidP="00CF483C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>آشنائي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تسلط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بر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اصول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 xml:space="preserve">و مبانی </w:t>
            </w:r>
            <w:r w:rsidR="00CF483C">
              <w:rPr>
                <w:rFonts w:cs="B Nazanin" w:hint="cs"/>
                <w:sz w:val="28"/>
                <w:szCs w:val="28"/>
                <w:rtl/>
              </w:rPr>
              <w:t>پیشرفته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 xml:space="preserve"> شیمی پلیمر و بررسی مکانیزم و سینتیک واکنش ها </w:t>
            </w:r>
          </w:p>
        </w:tc>
      </w:tr>
      <w:tr w:rsidR="00CC6FF5" w:rsidTr="003B2554">
        <w:trPr>
          <w:trHeight w:val="70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2B37CD" w:rsidRPr="00580047" w:rsidRDefault="001D1506" w:rsidP="00EC59F3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هدف 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 xml:space="preserve">این درس ارائه یک درک درست از شیمی مواد پلیمر است و اینکه چگونه این فرآورده ها با ترکیب های غیر پلیمری تفاوت دارند و چگونه آنها ساخته میشوند و چگونه میتوان آنها را برای ایجاد طیف گسترده ای از ویژگی های فیزیکی و شیمیایی اصلاح کرد. </w:t>
            </w:r>
          </w:p>
          <w:p w:rsidR="00CC6FF5" w:rsidRDefault="00363729" w:rsidP="002B37CD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6372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CC6FF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</w:t>
            </w:r>
            <w:r w:rsidR="00CC6FF5"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9F18F8" w:rsidRDefault="00363729" w:rsidP="00216905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انتظار می رود دانشجو بتواند </w:t>
            </w:r>
            <w:r w:rsidR="007C7EF6">
              <w:rPr>
                <w:rFonts w:cs="B Nazanin" w:hint="cs"/>
                <w:sz w:val="28"/>
                <w:szCs w:val="28"/>
                <w:rtl/>
              </w:rPr>
              <w:t xml:space="preserve">درک خوبی از </w:t>
            </w:r>
            <w:r w:rsidR="00216905">
              <w:rPr>
                <w:rFonts w:cs="B Nazanin" w:hint="cs"/>
                <w:sz w:val="28"/>
                <w:szCs w:val="28"/>
                <w:rtl/>
              </w:rPr>
              <w:t>فرآورده های پلیمری داشته باشد و با خواص ویژه این ترکیبات آشنا شود.</w:t>
            </w:r>
          </w:p>
          <w:p w:rsidR="00CC6FF5" w:rsidRDefault="002B37CD" w:rsidP="00580047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C6FF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Pr="00AE482A" w:rsidRDefault="007C7EF6" w:rsidP="00216905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تجزیه و تحلیل رفتار </w:t>
            </w:r>
            <w:r w:rsidR="00216905">
              <w:rPr>
                <w:rFonts w:cs="B Nazanin" w:hint="cs"/>
                <w:sz w:val="28"/>
                <w:szCs w:val="28"/>
                <w:rtl/>
              </w:rPr>
              <w:t>پلیمرها</w:t>
            </w:r>
            <w:r w:rsidR="00AC1E74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و بررسی </w:t>
            </w:r>
            <w:r w:rsidR="00216905">
              <w:rPr>
                <w:rFonts w:cs="B Nazanin" w:hint="cs"/>
                <w:sz w:val="28"/>
                <w:szCs w:val="28"/>
                <w:rtl/>
              </w:rPr>
              <w:t>خواص فیزیکی و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شیمیایی </w:t>
            </w:r>
            <w:r w:rsidR="00216905">
              <w:rPr>
                <w:rFonts w:cs="B Nazanin" w:hint="cs"/>
                <w:sz w:val="28"/>
                <w:szCs w:val="28"/>
                <w:rtl/>
              </w:rPr>
              <w:t>آنها</w:t>
            </w:r>
            <w:r w:rsidR="00CF483C">
              <w:rPr>
                <w:rFonts w:cs="B Nazanin" w:hint="cs"/>
                <w:sz w:val="28"/>
                <w:szCs w:val="28"/>
                <w:rtl/>
              </w:rPr>
              <w:t xml:space="preserve"> در مباحث پیشرفته</w:t>
            </w: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363729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1F18"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</w:p>
          <w:p w:rsidR="00106EC8" w:rsidRPr="00580047" w:rsidRDefault="002B7D38" w:rsidP="00580047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>منابع درسی</w:t>
            </w:r>
            <w:r w:rsidR="009F18F8" w:rsidRPr="00580047">
              <w:rPr>
                <w:rFonts w:cs="B Nazanin" w:hint="cs"/>
                <w:sz w:val="28"/>
                <w:szCs w:val="28"/>
                <w:rtl/>
              </w:rPr>
              <w:t xml:space="preserve"> (کتب)، اینترنت،</w:t>
            </w:r>
            <w:r w:rsidRPr="00580047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ماژیک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وایت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برد</w:t>
            </w:r>
            <w:r w:rsidR="009F18F8" w:rsidRPr="00580047">
              <w:rPr>
                <w:rFonts w:cs="B Nazanin" w:hint="cs"/>
                <w:sz w:val="28"/>
                <w:szCs w:val="28"/>
                <w:rtl/>
              </w:rPr>
              <w:t>،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ویدیو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پروژکتور</w:t>
            </w:r>
            <w:r w:rsidR="009F18F8" w:rsidRPr="00580047">
              <w:rPr>
                <w:rFonts w:cs="B Nazanin" w:hint="cs"/>
                <w:sz w:val="28"/>
                <w:szCs w:val="28"/>
                <w:rtl/>
              </w:rPr>
              <w:t xml:space="preserve"> 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اسلا</w:t>
            </w:r>
            <w:r w:rsidR="00580047">
              <w:rPr>
                <w:rFonts w:cs="B Nazanin" w:hint="cs"/>
                <w:sz w:val="28"/>
                <w:szCs w:val="28"/>
                <w:rtl/>
              </w:rPr>
              <w:t>ی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د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035A27" w:rsidRPr="0058004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2D5237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580047" w:rsidRDefault="009C4C7F" w:rsidP="0058004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تعاریف و تاریخچه و نامگذاری پلیمرها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580047" w:rsidRDefault="009C4C7F" w:rsidP="002F7E8C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مفاهیم اولیه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580047" w:rsidRDefault="009C4C7F" w:rsidP="002D523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روش های اندازه گیری وزن مولکولی پلیمرها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580047" w:rsidRDefault="009C4C7F" w:rsidP="002D5237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وزن مولکولی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9C4C7F" w:rsidP="00595BF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و شناسایی ساختار پلیمر و بررسی خواص فیزیکی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9C4C7F" w:rsidP="00331656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ساختار شیمیایی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9C4C7F" w:rsidP="00C5643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معرفی انواع پلیمرهای تراکمی و بررسی سینتیک و مکانیزم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9C4C7F" w:rsidP="00331656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تراکمی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9C4C7F" w:rsidP="002A2E7E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روش های تهیه انواع پلیمرهای تراکمی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9C4C7F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تراکمی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9C4C7F" w:rsidP="00D82170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تهیه و کاربرد انواع پلیمرهای رشد مرحله ای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9C4C7F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تراکمی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CD5257" w:rsidRPr="002D5237" w:rsidRDefault="009C4C7F" w:rsidP="009C4C7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انواع پلیمرهای کاتیونی و بررسی سینتیک و مکانیزم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9C4C7F" w:rsidP="009C4C7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کاتیونی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00201F" w:rsidTr="00AE482A"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روش های کاتیونی برای پلیمری شدن و نوآرایی در پلیمرها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کاتیونی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C51F6C" w:rsidP="00C51F6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2D5237">
              <w:rPr>
                <w:rFonts w:cs="B Nazanin" w:hint="cs"/>
                <w:sz w:val="28"/>
                <w:szCs w:val="28"/>
                <w:rtl/>
                <w:lang w:bidi="fa-IR"/>
              </w:rPr>
              <w:t>امتحان</w:t>
            </w:r>
            <w:r w:rsidRPr="002D5237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D5237">
              <w:rPr>
                <w:rFonts w:cs="B Nazanin" w:hint="cs"/>
                <w:sz w:val="28"/>
                <w:szCs w:val="28"/>
                <w:rtl/>
                <w:lang w:bidi="fa-IR"/>
              </w:rPr>
              <w:t>میان</w:t>
            </w:r>
            <w:r w:rsidRPr="002D5237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D5237">
              <w:rPr>
                <w:rFonts w:cs="B Nazanin" w:hint="cs"/>
                <w:sz w:val="28"/>
                <w:szCs w:val="28"/>
                <w:rtl/>
                <w:lang w:bidi="fa-IR"/>
              </w:rPr>
              <w:t>ترم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00201F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انواع پلیمرهای آنیونی و بررسی سینتیک و مکانیزم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آنیونی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00201F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روش های آنیونی برای پلیمری شدن و معرفی آغازگرها و انواع مونومرها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آنیونی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00201F" w:rsidTr="00AE482A"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انواع پلیمرهای رادیکالی و بررسی سینتیک و مکانیزم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رادیکالی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00201F" w:rsidTr="00AE482A"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بازدارنده ها و متوقف کننده ها در مکانیزم رادیکالی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رادیکالی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00201F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انواع تکنیک های عملی ساخت پلیمرها به روش رادیکالی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پلیمری شدن رادیکالی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00201F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انواع کوپلیمر و بررسی سینتیک و مکانیزم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00201F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کوپلیمر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00201F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CF483C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این کاتالیزورها و نحوه عمل آنها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CF483C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کاتالیزور های زیگلر-ناتا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CF483C" w:rsidTr="00AE482A">
        <w:tc>
          <w:tcPr>
            <w:tcW w:w="6960" w:type="dxa"/>
            <w:tcBorders>
              <w:right w:val="single" w:sz="4" w:space="0" w:color="auto"/>
            </w:tcBorders>
          </w:tcPr>
          <w:p w:rsidR="00CF483C" w:rsidRPr="002D5237" w:rsidRDefault="00CF483C" w:rsidP="00CF483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 و کاربردهای پلیمر های طبیعی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CF483C" w:rsidRPr="002D5237" w:rsidRDefault="00CF483C" w:rsidP="00CF483C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پلیمرهای طبیعی</w:t>
            </w:r>
          </w:p>
        </w:tc>
        <w:tc>
          <w:tcPr>
            <w:tcW w:w="990" w:type="dxa"/>
          </w:tcPr>
          <w:p w:rsidR="00CF483C" w:rsidRPr="00783BBC" w:rsidRDefault="00CF483C" w:rsidP="00CF483C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00201F" w:rsidTr="00CC4361">
        <w:trPr>
          <w:trHeight w:val="773"/>
        </w:trPr>
        <w:tc>
          <w:tcPr>
            <w:tcW w:w="10440" w:type="dxa"/>
            <w:gridSpan w:val="3"/>
          </w:tcPr>
          <w:p w:rsidR="0000201F" w:rsidRDefault="0000201F" w:rsidP="0000201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00201F" w:rsidRDefault="0000201F" w:rsidP="0000201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D52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</w:t>
            </w:r>
            <w:r w:rsidRPr="002D5237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2D52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درس</w:t>
            </w:r>
          </w:p>
          <w:p w:rsidR="0000201F" w:rsidRPr="001D5EED" w:rsidRDefault="0000201F" w:rsidP="0000201F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00201F" w:rsidTr="00CC4361">
        <w:tc>
          <w:tcPr>
            <w:tcW w:w="10440" w:type="dxa"/>
            <w:gridSpan w:val="3"/>
          </w:tcPr>
          <w:p w:rsidR="0000201F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41124">
              <w:rPr>
                <w:rFonts w:cs="B Nazanin"/>
                <w:sz w:val="28"/>
                <w:szCs w:val="28"/>
                <w:lang w:bidi="fa-IR"/>
              </w:rPr>
              <w:t xml:space="preserve">-1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41124">
              <w:rPr>
                <w:rFonts w:cs="B Nazanin" w:hint="cs"/>
                <w:sz w:val="28"/>
                <w:szCs w:val="28"/>
                <w:rtl/>
                <w:lang w:bidi="fa-IR"/>
              </w:rPr>
              <w:t>شیمی</w:t>
            </w:r>
            <w:r w:rsidRPr="00E4112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 استیونز(جلد اول)</w:t>
            </w:r>
            <w:r w:rsidRPr="00E4112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41124">
              <w:rPr>
                <w:rFonts w:cs="B Nazanin" w:hint="cs"/>
                <w:sz w:val="28"/>
                <w:szCs w:val="28"/>
                <w:rtl/>
                <w:lang w:bidi="fa-IR"/>
              </w:rPr>
              <w:t>ت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ترجمه</w:t>
            </w:r>
            <w:r w:rsidRPr="00E4112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41124">
              <w:rPr>
                <w:rFonts w:cs="B Nazanin" w:hint="cs"/>
                <w:sz w:val="28"/>
                <w:szCs w:val="28"/>
                <w:rtl/>
                <w:lang w:bidi="fa-IR"/>
              </w:rPr>
              <w:t>دکتر</w:t>
            </w:r>
            <w:r w:rsidRPr="00E4112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عباس شکروی و همکاران، انتشارات دانشگاه تربیت معلم</w:t>
            </w:r>
          </w:p>
        </w:tc>
      </w:tr>
      <w:tr w:rsidR="0000201F" w:rsidTr="00CC4361">
        <w:tc>
          <w:tcPr>
            <w:tcW w:w="10440" w:type="dxa"/>
            <w:gridSpan w:val="3"/>
          </w:tcPr>
          <w:p w:rsidR="0000201F" w:rsidRPr="00E41124" w:rsidRDefault="0000201F" w:rsidP="00CF483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2- شیمی پلیمر </w:t>
            </w:r>
            <w:r w:rsidR="00CF483C">
              <w:rPr>
                <w:rFonts w:cs="B Nazanin" w:hint="cs"/>
                <w:sz w:val="28"/>
                <w:szCs w:val="28"/>
                <w:rtl/>
                <w:lang w:bidi="fa-IR"/>
              </w:rPr>
              <w:t>ادیان</w:t>
            </w: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D5237" w:rsidRDefault="002D5237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D5237" w:rsidRDefault="002D5237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D5237" w:rsidRDefault="002D5237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p w:rsidR="0048325D" w:rsidRDefault="0048325D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  <w:r w:rsidR="002D5237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9"/>
        <w:gridCol w:w="6815"/>
        <w:gridCol w:w="853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97674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1675C5" w:rsidRDefault="00976745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فعالیت کلاسی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1675C5" w:rsidRDefault="001675C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 w:rsidRPr="001675C5">
              <w:rPr>
                <w:rFonts w:cs="Times New Roma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97674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1675C5" w:rsidRDefault="00976745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امتحان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1675C5" w:rsidRDefault="001675C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 w:rsidRPr="001675C5">
              <w:rPr>
                <w:rFonts w:cs="Times New Roma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97674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1675C5" w:rsidRDefault="00976745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امتحان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1675C5" w:rsidRDefault="001675C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 w:rsidRPr="001675C5">
              <w:rPr>
                <w:rFonts w:cs="Times New Roman" w:hint="cs"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5"/>
        <w:gridCol w:w="852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Pr="001675C5" w:rsidRDefault="002B7D38" w:rsidP="00AC4874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در کلاس حضور داشته و مطالب را فراگیرند</w:t>
            </w:r>
          </w:p>
        </w:tc>
        <w:tc>
          <w:tcPr>
            <w:tcW w:w="855" w:type="dxa"/>
          </w:tcPr>
          <w:p w:rsidR="00AC4874" w:rsidRPr="001675C5" w:rsidRDefault="001675C5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C4874" w:rsidTr="00AC4874">
        <w:tc>
          <w:tcPr>
            <w:tcW w:w="8388" w:type="dxa"/>
          </w:tcPr>
          <w:p w:rsidR="00AC4874" w:rsidRPr="001675C5" w:rsidRDefault="002B7D38" w:rsidP="003B2857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 پرسش و پاسخ شرکت کرده و سوالات را پاسخ دهند </w:t>
            </w:r>
          </w:p>
        </w:tc>
        <w:tc>
          <w:tcPr>
            <w:tcW w:w="855" w:type="dxa"/>
          </w:tcPr>
          <w:p w:rsidR="00AC4874" w:rsidRPr="001675C5" w:rsidRDefault="001675C5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C4874" w:rsidTr="00AC4874">
        <w:tc>
          <w:tcPr>
            <w:tcW w:w="8388" w:type="dxa"/>
          </w:tcPr>
          <w:p w:rsidR="00AC4874" w:rsidRPr="001675C5" w:rsidRDefault="002B7D38" w:rsidP="002B7D38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فعالیت</w:t>
            </w:r>
            <w:r w:rsidR="00EF4240"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های</w:t>
            </w: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کلاسی و کتابخانه ای  را انجام دهند</w:t>
            </w:r>
          </w:p>
        </w:tc>
        <w:tc>
          <w:tcPr>
            <w:tcW w:w="855" w:type="dxa"/>
          </w:tcPr>
          <w:p w:rsidR="00AC4874" w:rsidRPr="001675C5" w:rsidRDefault="001675C5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C4874" w:rsidTr="00AC4874">
        <w:tc>
          <w:tcPr>
            <w:tcW w:w="8388" w:type="dxa"/>
          </w:tcPr>
          <w:p w:rsidR="00AC4874" w:rsidRPr="00F82B0C" w:rsidRDefault="00AC4874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3BD" w:rsidRDefault="000113BD" w:rsidP="000A6274">
      <w:pPr>
        <w:spacing w:after="0" w:line="240" w:lineRule="auto"/>
      </w:pPr>
      <w:r>
        <w:separator/>
      </w:r>
    </w:p>
  </w:endnote>
  <w:endnote w:type="continuationSeparator" w:id="0">
    <w:p w:rsidR="000113BD" w:rsidRDefault="000113BD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3BD" w:rsidRDefault="000113BD" w:rsidP="000A6274">
      <w:pPr>
        <w:spacing w:after="0" w:line="240" w:lineRule="auto"/>
      </w:pPr>
      <w:r>
        <w:separator/>
      </w:r>
    </w:p>
  </w:footnote>
  <w:footnote w:type="continuationSeparator" w:id="0">
    <w:p w:rsidR="000113BD" w:rsidRDefault="000113BD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857"/>
    <w:rsid w:val="0000201F"/>
    <w:rsid w:val="000113BD"/>
    <w:rsid w:val="00035A27"/>
    <w:rsid w:val="00073B29"/>
    <w:rsid w:val="0008706C"/>
    <w:rsid w:val="000A6274"/>
    <w:rsid w:val="0010269D"/>
    <w:rsid w:val="00106EC8"/>
    <w:rsid w:val="00113BF5"/>
    <w:rsid w:val="001675C5"/>
    <w:rsid w:val="0019675A"/>
    <w:rsid w:val="001A3FBC"/>
    <w:rsid w:val="001B12EF"/>
    <w:rsid w:val="001C4D41"/>
    <w:rsid w:val="001D1506"/>
    <w:rsid w:val="001D5EED"/>
    <w:rsid w:val="001D6088"/>
    <w:rsid w:val="00202D22"/>
    <w:rsid w:val="00216905"/>
    <w:rsid w:val="002A2E7E"/>
    <w:rsid w:val="002B37CD"/>
    <w:rsid w:val="002B7D38"/>
    <w:rsid w:val="002D19DA"/>
    <w:rsid w:val="002D5237"/>
    <w:rsid w:val="002F1D79"/>
    <w:rsid w:val="002F7E8C"/>
    <w:rsid w:val="00312643"/>
    <w:rsid w:val="00331656"/>
    <w:rsid w:val="003369EA"/>
    <w:rsid w:val="00363729"/>
    <w:rsid w:val="003732A6"/>
    <w:rsid w:val="00381CE1"/>
    <w:rsid w:val="003A59A8"/>
    <w:rsid w:val="003B2554"/>
    <w:rsid w:val="003B2857"/>
    <w:rsid w:val="003B471B"/>
    <w:rsid w:val="00424BBE"/>
    <w:rsid w:val="00433D1A"/>
    <w:rsid w:val="00445311"/>
    <w:rsid w:val="0048325D"/>
    <w:rsid w:val="004A187B"/>
    <w:rsid w:val="004D1F18"/>
    <w:rsid w:val="005047A0"/>
    <w:rsid w:val="00541F92"/>
    <w:rsid w:val="00547EAF"/>
    <w:rsid w:val="0056066F"/>
    <w:rsid w:val="00580047"/>
    <w:rsid w:val="00595BF7"/>
    <w:rsid w:val="005B6752"/>
    <w:rsid w:val="005D0BC0"/>
    <w:rsid w:val="00684EB9"/>
    <w:rsid w:val="00694DA7"/>
    <w:rsid w:val="006B4443"/>
    <w:rsid w:val="006C0445"/>
    <w:rsid w:val="00711EB3"/>
    <w:rsid w:val="0078347D"/>
    <w:rsid w:val="00783BBC"/>
    <w:rsid w:val="007C7EF6"/>
    <w:rsid w:val="007F4686"/>
    <w:rsid w:val="00805420"/>
    <w:rsid w:val="0083526A"/>
    <w:rsid w:val="00836F90"/>
    <w:rsid w:val="00864D2A"/>
    <w:rsid w:val="008B4E45"/>
    <w:rsid w:val="008F456B"/>
    <w:rsid w:val="00932F13"/>
    <w:rsid w:val="0093480D"/>
    <w:rsid w:val="00976745"/>
    <w:rsid w:val="009C4C7F"/>
    <w:rsid w:val="009F18F8"/>
    <w:rsid w:val="009F5068"/>
    <w:rsid w:val="00A32C91"/>
    <w:rsid w:val="00A3436A"/>
    <w:rsid w:val="00A80C96"/>
    <w:rsid w:val="00A91A3E"/>
    <w:rsid w:val="00AA7A51"/>
    <w:rsid w:val="00AC1E74"/>
    <w:rsid w:val="00AC4874"/>
    <w:rsid w:val="00AE482A"/>
    <w:rsid w:val="00B14418"/>
    <w:rsid w:val="00B17EB4"/>
    <w:rsid w:val="00B21A37"/>
    <w:rsid w:val="00BB22C1"/>
    <w:rsid w:val="00BB26D2"/>
    <w:rsid w:val="00BC7A08"/>
    <w:rsid w:val="00BF2AE8"/>
    <w:rsid w:val="00C0149C"/>
    <w:rsid w:val="00C51F6C"/>
    <w:rsid w:val="00C56438"/>
    <w:rsid w:val="00C628F0"/>
    <w:rsid w:val="00CB44B1"/>
    <w:rsid w:val="00CC4361"/>
    <w:rsid w:val="00CC6FF5"/>
    <w:rsid w:val="00CD5257"/>
    <w:rsid w:val="00CF483C"/>
    <w:rsid w:val="00D63629"/>
    <w:rsid w:val="00D82170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41124"/>
    <w:rsid w:val="00E61B2A"/>
    <w:rsid w:val="00E71A1C"/>
    <w:rsid w:val="00E81010"/>
    <w:rsid w:val="00EB14D2"/>
    <w:rsid w:val="00EC59F3"/>
    <w:rsid w:val="00EE2934"/>
    <w:rsid w:val="00EF4240"/>
    <w:rsid w:val="00F13683"/>
    <w:rsid w:val="00F40BB8"/>
    <w:rsid w:val="00F4446A"/>
    <w:rsid w:val="00F82B0C"/>
    <w:rsid w:val="00F929BB"/>
    <w:rsid w:val="00FD0AF4"/>
    <w:rsid w:val="00FF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46929"/>
  <w15:docId w15:val="{860A8575-907C-4221-8B7A-3903D88F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E5A74-831F-459C-86F5-D306DA7B2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Sci Dr.A.Nasab</cp:lastModifiedBy>
  <cp:revision>9</cp:revision>
  <cp:lastPrinted>2014-05-05T10:47:00Z</cp:lastPrinted>
  <dcterms:created xsi:type="dcterms:W3CDTF">2019-06-02T05:40:00Z</dcterms:created>
  <dcterms:modified xsi:type="dcterms:W3CDTF">2019-06-02T11:22:00Z</dcterms:modified>
</cp:coreProperties>
</file>