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671E16AE" w:rsidR="0030450C" w:rsidRPr="00721C44" w:rsidRDefault="005850A1" w:rsidP="00934379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نوع درس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>:</w:t>
            </w:r>
            <w:r w:rsidR="00934379">
              <w:rPr>
                <w:rFonts w:hint="cs"/>
                <w:bCs/>
                <w:szCs w:val="24"/>
                <w:rtl/>
                <w:lang w:bidi="fa-IR"/>
              </w:rPr>
              <w:t>پایه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7ECC77CC" w:rsidR="0030450C" w:rsidRPr="00721C44" w:rsidRDefault="0030450C" w:rsidP="004E2A23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77112C">
              <w:rPr>
                <w:rFonts w:hint="cs"/>
                <w:b/>
                <w:sz w:val="28"/>
                <w:rtl/>
                <w:lang w:bidi="fa-IR"/>
              </w:rPr>
              <w:t>2014</w:t>
            </w:r>
            <w:r w:rsidR="004E2A23">
              <w:rPr>
                <w:b/>
                <w:sz w:val="28"/>
                <w:lang w:bidi="fa-IR"/>
              </w:rPr>
              <w:t>109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7530980B" w:rsidR="0030450C" w:rsidRPr="00721C44" w:rsidRDefault="0030450C" w:rsidP="004E2A23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4E2A23">
              <w:rPr>
                <w:rFonts w:hint="cs"/>
                <w:b/>
                <w:sz w:val="28"/>
                <w:rtl/>
              </w:rPr>
              <w:t>متون حدیث و نهج البلاغه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3D452480" w:rsidR="005850A1" w:rsidRPr="00721C44" w:rsidRDefault="005850A1" w:rsidP="004E2A23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  <w:r w:rsidR="00887C1C">
              <w:rPr>
                <w:bCs/>
                <w:sz w:val="28"/>
                <w:lang w:bidi="fa-IR"/>
              </w:rPr>
              <w:t xml:space="preserve"> </w:t>
            </w:r>
            <w:r w:rsidR="00887C1C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56CB1923" w:rsidR="005850A1" w:rsidRPr="00721C44" w:rsidRDefault="00271A98" w:rsidP="00E33027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E33027">
              <w:rPr>
                <w:rFonts w:hint="cs"/>
                <w:b/>
                <w:sz w:val="28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020AD8EC" w:rsidR="008C2B4C" w:rsidRPr="00721C44" w:rsidRDefault="008C2B4C" w:rsidP="004E2A23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D0302">
              <w:rPr>
                <w:rFonts w:hint="cs"/>
                <w:b/>
                <w:sz w:val="28"/>
                <w:rtl/>
              </w:rPr>
              <w:t>17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984984">
              <w:rPr>
                <w:rFonts w:hint="cs"/>
                <w:b/>
                <w:sz w:val="28"/>
                <w:rtl/>
              </w:rPr>
              <w:t>07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4E2A23">
              <w:rPr>
                <w:rFonts w:hint="cs"/>
                <w:b/>
                <w:sz w:val="28"/>
                <w:rtl/>
              </w:rPr>
              <w:t>1398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3F2DA885" w:rsidR="008C2B4C" w:rsidRPr="00721C44" w:rsidRDefault="008C2B4C" w:rsidP="006814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984984" w:rsidRPr="00A014F3">
              <w:rPr>
                <w:rFonts w:hint="cs"/>
                <w:bCs/>
                <w:sz w:val="28"/>
                <w:rtl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09DD0C0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D0302">
              <w:rPr>
                <w:rFonts w:hint="cs"/>
                <w:bCs/>
                <w:sz w:val="28"/>
                <w:rtl/>
              </w:rPr>
              <w:t>هادی رضوان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48903F3D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7B067F09" w:rsidR="00CD7105" w:rsidRPr="00984984" w:rsidRDefault="00DA1D27" w:rsidP="00887C1C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="00C30288">
              <w:rPr>
                <w:rFonts w:hint="cs"/>
                <w:bCs/>
                <w:szCs w:val="24"/>
                <w:rtl/>
              </w:rPr>
              <w:t xml:space="preserve">: </w:t>
            </w:r>
            <w:r w:rsidR="00887C1C">
              <w:rPr>
                <w:rFonts w:hint="cs"/>
                <w:bCs/>
                <w:szCs w:val="24"/>
                <w:rtl/>
                <w:lang w:bidi="fa-IR"/>
              </w:rPr>
              <w:t>شنبه 08-10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679E0858" w:rsidR="005D055C" w:rsidRPr="00721C44" w:rsidRDefault="00934379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34B30B36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97DA" w14:textId="65FD23B3" w:rsidR="00DC3BBD" w:rsidRDefault="002521DB" w:rsidP="004E2A23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</w:t>
            </w:r>
            <w:r w:rsidR="00943726">
              <w:rPr>
                <w:rFonts w:hint="cs"/>
                <w:sz w:val="28"/>
                <w:rtl/>
              </w:rPr>
              <w:t xml:space="preserve">1- آشنایی با </w:t>
            </w:r>
            <w:r w:rsidR="004E2A23">
              <w:rPr>
                <w:rFonts w:hint="cs"/>
                <w:sz w:val="28"/>
                <w:rtl/>
              </w:rPr>
              <w:t>متون مختصر حدیثی</w:t>
            </w:r>
          </w:p>
          <w:p w14:paraId="428C9240" w14:textId="7307072B" w:rsidR="00943726" w:rsidRDefault="00943726" w:rsidP="004E2A23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2- </w:t>
            </w:r>
            <w:r w:rsidR="008D0302">
              <w:rPr>
                <w:rFonts w:hint="cs"/>
                <w:sz w:val="28"/>
                <w:rtl/>
              </w:rPr>
              <w:t>آشنایی</w:t>
            </w:r>
            <w:r w:rsidR="00E33027">
              <w:rPr>
                <w:rFonts w:hint="cs"/>
                <w:sz w:val="28"/>
                <w:rtl/>
              </w:rPr>
              <w:t xml:space="preserve"> با</w:t>
            </w:r>
            <w:r w:rsidR="008D0302">
              <w:rPr>
                <w:rFonts w:hint="cs"/>
                <w:sz w:val="28"/>
                <w:rtl/>
              </w:rPr>
              <w:t xml:space="preserve"> </w:t>
            </w:r>
            <w:r w:rsidR="004E2A23">
              <w:rPr>
                <w:rFonts w:hint="cs"/>
                <w:sz w:val="28"/>
                <w:rtl/>
              </w:rPr>
              <w:t>متون و کلمات قصار و حکمت‌های نهج البلاغه</w:t>
            </w:r>
          </w:p>
          <w:p w14:paraId="0C0ABC1A" w14:textId="09AA0AC1" w:rsidR="00943726" w:rsidRDefault="00943726" w:rsidP="004E2A23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3- </w:t>
            </w:r>
            <w:r w:rsidR="00887C1C">
              <w:rPr>
                <w:rFonts w:hint="cs"/>
                <w:sz w:val="28"/>
                <w:rtl/>
              </w:rPr>
              <w:t xml:space="preserve">کسب مهارت در </w:t>
            </w:r>
            <w:r w:rsidR="004E2A23">
              <w:rPr>
                <w:rFonts w:hint="cs"/>
                <w:sz w:val="28"/>
                <w:rtl/>
              </w:rPr>
              <w:t>خواندن و ترجمه متون حدیثی</w:t>
            </w:r>
            <w:r w:rsidR="00934379">
              <w:rPr>
                <w:rFonts w:hint="cs"/>
                <w:sz w:val="28"/>
                <w:rtl/>
              </w:rPr>
              <w:t xml:space="preserve"> </w:t>
            </w:r>
          </w:p>
          <w:p w14:paraId="5D86962F" w14:textId="3FF06ACD" w:rsidR="00943726" w:rsidRPr="00DC37CB" w:rsidRDefault="00943726" w:rsidP="004E2A23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4- </w:t>
            </w:r>
            <w:r w:rsidR="00C30288">
              <w:rPr>
                <w:rFonts w:hint="cs"/>
                <w:sz w:val="28"/>
                <w:rtl/>
              </w:rPr>
              <w:t xml:space="preserve">کسب مهارت در </w:t>
            </w:r>
            <w:r w:rsidR="004E2A23">
              <w:rPr>
                <w:rFonts w:hint="cs"/>
                <w:sz w:val="28"/>
                <w:rtl/>
              </w:rPr>
              <w:t>خواندن و ترجمه متون نهج البلاغه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8F5B2" w14:textId="32E3BDB3" w:rsidR="0057353E" w:rsidRDefault="004E2A23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متون حدیث/ احادیث کوتاه </w:t>
            </w:r>
          </w:p>
          <w:p w14:paraId="246C80A3" w14:textId="36FC716F" w:rsidR="0027293C" w:rsidRDefault="004E2A23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کلمات قصار نهج البلاغه</w:t>
            </w:r>
          </w:p>
          <w:p w14:paraId="30369F67" w14:textId="3AE20467" w:rsidR="0027293C" w:rsidRDefault="004E2A23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حکمت‌ها</w:t>
            </w:r>
          </w:p>
          <w:p w14:paraId="6D0B8898" w14:textId="0BCFC654" w:rsidR="0027293C" w:rsidRPr="0027293C" w:rsidRDefault="0027293C" w:rsidP="008D0302">
            <w:pPr>
              <w:spacing w:line="276" w:lineRule="auto"/>
              <w:jc w:val="left"/>
              <w:rPr>
                <w:rtl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1CCD18EF" w:rsidR="00DF0DC0" w:rsidRPr="00721C44" w:rsidRDefault="0027293C" w:rsidP="00934379">
            <w:pPr>
              <w:bidi w:val="0"/>
              <w:spacing w:line="276" w:lineRule="auto"/>
              <w:jc w:val="right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در این درس هر جلسه به صورت مباحثه و نقد و بررسی و ارائه کنفرانس یا پرسش و پاسخ اداره می‌شود.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1239E5C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2C71CB92" w:rsidR="00EE01F6" w:rsidRPr="00A014F3" w:rsidRDefault="00EE01F6" w:rsidP="0047195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5F0FD3C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7FCF7A32" w:rsidR="00EE01F6" w:rsidRPr="00A014F3" w:rsidRDefault="0027293C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کنفرانس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0D11DD2C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1819E9C3" w:rsidR="00EE01F6" w:rsidRPr="00A014F3" w:rsidRDefault="0027293C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مباحثه و خواندن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78D0E53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پرسش و پاسخ هفتگی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182FEC78" w:rsidR="00EE01F6" w:rsidRPr="00A014F3" w:rsidRDefault="004E2A23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lastRenderedPageBreak/>
              <w:t>20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75592B3A" w:rsidR="00EE01F6" w:rsidRPr="00721C44" w:rsidRDefault="004E2A23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نمره نهایی میانگین نمرات پایانی و کلاسی است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512FCAD" w14:textId="34FB01FF" w:rsidR="00D175F3" w:rsidRPr="00D175F3" w:rsidRDefault="00D175F3" w:rsidP="004E2A23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1- </w:t>
            </w:r>
            <w:r w:rsidR="004E2A23">
              <w:rPr>
                <w:rFonts w:hint="cs"/>
                <w:bCs/>
                <w:szCs w:val="24"/>
                <w:rtl/>
                <w:lang w:bidi="fa-IR"/>
              </w:rPr>
              <w:t>کتاب سلم السالکین در احادیث نبوی</w:t>
            </w:r>
          </w:p>
          <w:p w14:paraId="6D74527B" w14:textId="35E01565" w:rsidR="00BD0F5A" w:rsidRDefault="00D175F3" w:rsidP="004E2A23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2- </w:t>
            </w:r>
            <w:r w:rsidR="004E2A23">
              <w:rPr>
                <w:rFonts w:hint="cs"/>
                <w:bCs/>
                <w:szCs w:val="24"/>
                <w:rtl/>
                <w:lang w:bidi="fa-IR"/>
              </w:rPr>
              <w:t>نهج البلاغه</w:t>
            </w:r>
          </w:p>
          <w:p w14:paraId="1EAA3696" w14:textId="00A1590D" w:rsidR="00166420" w:rsidRPr="00D175F3" w:rsidRDefault="00166420" w:rsidP="004E2A23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6C272992" w:rsidR="00D175F3" w:rsidRPr="00DB4F25" w:rsidRDefault="00465853" w:rsidP="0047195E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  <w:r w:rsidR="0047195E">
              <w:rPr>
                <w:rStyle w:val="Hyperlink"/>
                <w:rFonts w:cs="Times New Roman"/>
                <w:color w:val="0070C0"/>
                <w:u w:val="none"/>
              </w:rPr>
              <w:t>hrezwan@uok.ac.ir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68"/>
        <w:gridCol w:w="6860"/>
        <w:gridCol w:w="2619"/>
      </w:tblGrid>
      <w:tr w:rsidR="00200922" w:rsidRPr="00BB6D66" w14:paraId="03D39293" w14:textId="0FB9BD4D" w:rsidTr="004E2A23">
        <w:trPr>
          <w:cantSplit/>
          <w:tblHeader/>
          <w:jc w:val="center"/>
        </w:trPr>
        <w:tc>
          <w:tcPr>
            <w:tcW w:w="1568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60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4E2A23">
        <w:trPr>
          <w:cantSplit/>
          <w:jc w:val="center"/>
        </w:trPr>
        <w:tc>
          <w:tcPr>
            <w:tcW w:w="1568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60" w:type="dxa"/>
            <w:shd w:val="clear" w:color="auto" w:fill="DAEEF3"/>
          </w:tcPr>
          <w:p w14:paraId="4191AEED" w14:textId="5F780F51" w:rsidR="00200922" w:rsidRPr="008D0302" w:rsidRDefault="004E2A23" w:rsidP="0027293C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خواندن ، ترجمه و بررسی 5 حدیث نبوی</w:t>
            </w:r>
          </w:p>
        </w:tc>
        <w:tc>
          <w:tcPr>
            <w:tcW w:w="2619" w:type="dxa"/>
            <w:shd w:val="clear" w:color="auto" w:fill="DAEEF3"/>
          </w:tcPr>
          <w:p w14:paraId="6C3CD74D" w14:textId="281EA312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70B4BAD3" w14:textId="14E52C2E" w:rsidTr="004E2A23">
        <w:trPr>
          <w:cantSplit/>
          <w:trHeight w:val="304"/>
          <w:jc w:val="center"/>
        </w:trPr>
        <w:tc>
          <w:tcPr>
            <w:tcW w:w="1568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60" w:type="dxa"/>
            <w:shd w:val="clear" w:color="auto" w:fill="auto"/>
          </w:tcPr>
          <w:p w14:paraId="31F3CAB8" w14:textId="50564BFE" w:rsidR="00200922" w:rsidRPr="008D0302" w:rsidRDefault="004E2A23" w:rsidP="00C30288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خواندن ، ترجمه و بررسی 5 حدیث نبوی</w:t>
            </w:r>
          </w:p>
        </w:tc>
        <w:tc>
          <w:tcPr>
            <w:tcW w:w="2619" w:type="dxa"/>
          </w:tcPr>
          <w:p w14:paraId="669D853B" w14:textId="751749A6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87D35A6" w14:textId="3204A09D" w:rsidTr="004E2A23">
        <w:trPr>
          <w:cantSplit/>
          <w:trHeight w:val="382"/>
          <w:jc w:val="center"/>
        </w:trPr>
        <w:tc>
          <w:tcPr>
            <w:tcW w:w="1568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60" w:type="dxa"/>
            <w:shd w:val="clear" w:color="auto" w:fill="auto"/>
          </w:tcPr>
          <w:p w14:paraId="77EADF16" w14:textId="7B1A00A6" w:rsidR="00200922" w:rsidRPr="00E33027" w:rsidRDefault="004E2A23" w:rsidP="00ED0CFD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خواندن ، ترجمه و بررسی </w:t>
            </w:r>
            <w:r w:rsidR="00ED0CFD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10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حدیث نبوی</w:t>
            </w:r>
          </w:p>
        </w:tc>
        <w:tc>
          <w:tcPr>
            <w:tcW w:w="2619" w:type="dxa"/>
          </w:tcPr>
          <w:p w14:paraId="00E8B63C" w14:textId="01BF9E20" w:rsidR="00200922" w:rsidRDefault="004E2A23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7C9AD636" w14:textId="5B2258DC" w:rsidTr="004E2A23">
        <w:trPr>
          <w:cantSplit/>
          <w:trHeight w:val="400"/>
          <w:jc w:val="center"/>
        </w:trPr>
        <w:tc>
          <w:tcPr>
            <w:tcW w:w="1568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60" w:type="dxa"/>
            <w:shd w:val="clear" w:color="auto" w:fill="FFFFFF"/>
          </w:tcPr>
          <w:p w14:paraId="30385828" w14:textId="6927ED38" w:rsidR="00200922" w:rsidRPr="00E33027" w:rsidRDefault="004E2A23" w:rsidP="00ED0CFD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خواندن ، ترجمه و بررسی </w:t>
            </w:r>
            <w:r w:rsidR="00ED0CFD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10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حدیث نبوی</w:t>
            </w:r>
          </w:p>
        </w:tc>
        <w:tc>
          <w:tcPr>
            <w:tcW w:w="2619" w:type="dxa"/>
            <w:shd w:val="clear" w:color="auto" w:fill="FFFFFF"/>
          </w:tcPr>
          <w:p w14:paraId="7948029E" w14:textId="579640E9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6B8AF545" w14:textId="5A0EA0A3" w:rsidTr="004E2A23">
        <w:trPr>
          <w:cantSplit/>
          <w:trHeight w:val="495"/>
          <w:jc w:val="center"/>
        </w:trPr>
        <w:tc>
          <w:tcPr>
            <w:tcW w:w="1568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60" w:type="dxa"/>
            <w:shd w:val="clear" w:color="auto" w:fill="DAEEF3"/>
          </w:tcPr>
          <w:p w14:paraId="628D8DEF" w14:textId="1E83A128" w:rsidR="00200922" w:rsidRPr="00E33027" w:rsidRDefault="004E2A23" w:rsidP="004E2A23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خواندن ، ترجمه و بررسی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کلمات قصار نهج البلاغه</w:t>
            </w:r>
          </w:p>
        </w:tc>
        <w:tc>
          <w:tcPr>
            <w:tcW w:w="2619" w:type="dxa"/>
            <w:shd w:val="clear" w:color="auto" w:fill="DAEEF3"/>
          </w:tcPr>
          <w:p w14:paraId="488A6351" w14:textId="05B2B03F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475C9F83" w14:textId="4E29E0A5" w:rsidTr="004E2A23">
        <w:trPr>
          <w:cantSplit/>
          <w:trHeight w:val="480"/>
          <w:jc w:val="center"/>
        </w:trPr>
        <w:tc>
          <w:tcPr>
            <w:tcW w:w="1568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60" w:type="dxa"/>
            <w:shd w:val="clear" w:color="auto" w:fill="DAEEF3"/>
          </w:tcPr>
          <w:p w14:paraId="4CD94C9A" w14:textId="42D93548" w:rsidR="00200922" w:rsidRPr="00E33027" w:rsidRDefault="004E2A23" w:rsidP="0027293C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خواندن ، ترجمه و بررسی کلمات قصار نهج البلاغه</w:t>
            </w:r>
          </w:p>
        </w:tc>
        <w:tc>
          <w:tcPr>
            <w:tcW w:w="2619" w:type="dxa"/>
            <w:shd w:val="clear" w:color="auto" w:fill="DAEEF3"/>
          </w:tcPr>
          <w:p w14:paraId="373D390E" w14:textId="72609271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3FBECF54" w14:textId="731DE5C2" w:rsidTr="004E2A23">
        <w:trPr>
          <w:cantSplit/>
          <w:trHeight w:val="546"/>
          <w:jc w:val="center"/>
        </w:trPr>
        <w:tc>
          <w:tcPr>
            <w:tcW w:w="1568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60" w:type="dxa"/>
            <w:shd w:val="clear" w:color="auto" w:fill="auto"/>
          </w:tcPr>
          <w:p w14:paraId="0CAE6551" w14:textId="21DDDCC1" w:rsidR="00200922" w:rsidRPr="00E33027" w:rsidRDefault="004E2A23" w:rsidP="0027293C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خواندن ، ترجمه و بررسی کلمات قصار نهج البلاغه</w:t>
            </w:r>
          </w:p>
        </w:tc>
        <w:tc>
          <w:tcPr>
            <w:tcW w:w="2619" w:type="dxa"/>
            <w:shd w:val="clear" w:color="auto" w:fill="auto"/>
          </w:tcPr>
          <w:p w14:paraId="3ED0F65E" w14:textId="2D32A15D" w:rsidR="00200922" w:rsidRPr="005D290A" w:rsidRDefault="004E2A23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02BE79AC" w14:textId="076BBE8C" w:rsidTr="004E2A23">
        <w:trPr>
          <w:cantSplit/>
          <w:trHeight w:val="474"/>
          <w:jc w:val="center"/>
        </w:trPr>
        <w:tc>
          <w:tcPr>
            <w:tcW w:w="1568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60" w:type="dxa"/>
            <w:shd w:val="clear" w:color="auto" w:fill="DAEEF3"/>
          </w:tcPr>
          <w:p w14:paraId="04FB9452" w14:textId="0A19B6F0" w:rsidR="00200922" w:rsidRPr="008D0302" w:rsidRDefault="00ED0CFD" w:rsidP="004E2A23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امتحان </w:t>
            </w:r>
            <w:r w:rsidR="004E2A23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خواندن ، ترجمه و بررسی</w:t>
            </w:r>
            <w:r w:rsidR="004E2A23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احادیث نبوی و</w:t>
            </w:r>
            <w:r w:rsidR="004E2A23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نهج البلاغه</w:t>
            </w:r>
          </w:p>
        </w:tc>
        <w:tc>
          <w:tcPr>
            <w:tcW w:w="2619" w:type="dxa"/>
            <w:shd w:val="clear" w:color="auto" w:fill="DAEEF3"/>
          </w:tcPr>
          <w:p w14:paraId="14BA595F" w14:textId="3F433320" w:rsidR="00200922" w:rsidRPr="005D290A" w:rsidRDefault="004E2A23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</w:tc>
      </w:tr>
      <w:tr w:rsidR="00200922" w:rsidRPr="00BB6D66" w14:paraId="1A7DACB2" w14:textId="18DCA3D6" w:rsidTr="004E2A23">
        <w:trPr>
          <w:cantSplit/>
          <w:trHeight w:val="375"/>
          <w:jc w:val="center"/>
        </w:trPr>
        <w:tc>
          <w:tcPr>
            <w:tcW w:w="1568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60" w:type="dxa"/>
            <w:shd w:val="clear" w:color="auto" w:fill="auto"/>
          </w:tcPr>
          <w:p w14:paraId="3A9C5535" w14:textId="71DA1DF8" w:rsidR="00200922" w:rsidRPr="00C30288" w:rsidRDefault="004E2A23" w:rsidP="00ED0CFD">
            <w:pPr>
              <w:pStyle w:val="NormalWeb"/>
              <w:shd w:val="clear" w:color="auto" w:fill="FFFFFF"/>
              <w:spacing w:before="0" w:beforeAutospacing="0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خواندن ، ترجمه و بررسی </w:t>
            </w:r>
            <w:r w:rsidR="00ED0CFD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10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حدیث نبوی</w:t>
            </w:r>
          </w:p>
        </w:tc>
        <w:tc>
          <w:tcPr>
            <w:tcW w:w="2619" w:type="dxa"/>
            <w:shd w:val="clear" w:color="auto" w:fill="auto"/>
          </w:tcPr>
          <w:p w14:paraId="3446B1E9" w14:textId="050026C5" w:rsidR="00973326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1B3ED9B2" w14:textId="28EA0255" w:rsidTr="004E2A23">
        <w:trPr>
          <w:cantSplit/>
          <w:trHeight w:val="487"/>
          <w:jc w:val="center"/>
        </w:trPr>
        <w:tc>
          <w:tcPr>
            <w:tcW w:w="1568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60" w:type="dxa"/>
            <w:shd w:val="clear" w:color="auto" w:fill="DAEEF3"/>
          </w:tcPr>
          <w:p w14:paraId="3AA9B2D8" w14:textId="7B8AEFB3" w:rsidR="00200922" w:rsidRPr="00E33027" w:rsidRDefault="004E2A23" w:rsidP="00ED0CFD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خواندن ، ترجمه و بررسی </w:t>
            </w:r>
            <w:r w:rsidR="00ED0CFD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10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حدیث نبوی</w:t>
            </w:r>
          </w:p>
        </w:tc>
        <w:tc>
          <w:tcPr>
            <w:tcW w:w="2619" w:type="dxa"/>
            <w:shd w:val="clear" w:color="auto" w:fill="DAEEF3"/>
          </w:tcPr>
          <w:p w14:paraId="5D4C98E4" w14:textId="204F0AF2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3F0A57D3" w14:textId="1F07AA60" w:rsidTr="004E2A23">
        <w:trPr>
          <w:cantSplit/>
          <w:trHeight w:val="454"/>
          <w:jc w:val="center"/>
        </w:trPr>
        <w:tc>
          <w:tcPr>
            <w:tcW w:w="1568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60" w:type="dxa"/>
            <w:shd w:val="clear" w:color="auto" w:fill="auto"/>
          </w:tcPr>
          <w:p w14:paraId="0197FE7B" w14:textId="41B641CE" w:rsidR="00200922" w:rsidRPr="0027293C" w:rsidRDefault="004E2A23" w:rsidP="00ED0CFD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خواندن ، ترجمه و بررسی </w:t>
            </w:r>
            <w:r w:rsidR="00ED0CFD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10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حدیث نبوی</w:t>
            </w:r>
          </w:p>
        </w:tc>
        <w:tc>
          <w:tcPr>
            <w:tcW w:w="2619" w:type="dxa"/>
            <w:shd w:val="clear" w:color="auto" w:fill="auto"/>
          </w:tcPr>
          <w:p w14:paraId="2CD1EAEA" w14:textId="40FE4E96" w:rsidR="00200922" w:rsidRPr="005D290A" w:rsidRDefault="004E2A23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2B47CC6A" w14:textId="558D9CED" w:rsidTr="004E2A23">
        <w:trPr>
          <w:cantSplit/>
          <w:trHeight w:val="315"/>
          <w:jc w:val="center"/>
        </w:trPr>
        <w:tc>
          <w:tcPr>
            <w:tcW w:w="1568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60" w:type="dxa"/>
            <w:shd w:val="clear" w:color="auto" w:fill="DAEEF3"/>
          </w:tcPr>
          <w:p w14:paraId="1F87795E" w14:textId="3768199B" w:rsidR="00200922" w:rsidRPr="0047195E" w:rsidRDefault="004E2A23" w:rsidP="004E2A23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خواندن ، ترجمه و بررسی 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حکمت‌های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نهج البلاغه</w:t>
            </w:r>
          </w:p>
        </w:tc>
        <w:tc>
          <w:tcPr>
            <w:tcW w:w="2619" w:type="dxa"/>
            <w:shd w:val="clear" w:color="auto" w:fill="DAEEF3"/>
          </w:tcPr>
          <w:p w14:paraId="54E4C08B" w14:textId="5CBC74A8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EE0705" w:rsidRPr="00BB6D66" w14:paraId="459918AC" w14:textId="77777777" w:rsidTr="004E2A23">
        <w:trPr>
          <w:cantSplit/>
          <w:trHeight w:val="315"/>
          <w:jc w:val="center"/>
        </w:trPr>
        <w:tc>
          <w:tcPr>
            <w:tcW w:w="1568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60" w:type="dxa"/>
            <w:shd w:val="clear" w:color="auto" w:fill="DAEEF3"/>
          </w:tcPr>
          <w:p w14:paraId="5E53444A" w14:textId="5C204FE4" w:rsidR="00EE0705" w:rsidRPr="00C30288" w:rsidRDefault="004E2A23" w:rsidP="0027293C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خواندن ، ترجمه و بررسی حکمت‌های نهج البلاغه</w:t>
            </w:r>
          </w:p>
        </w:tc>
        <w:tc>
          <w:tcPr>
            <w:tcW w:w="2619" w:type="dxa"/>
            <w:shd w:val="clear" w:color="auto" w:fill="DAEEF3"/>
          </w:tcPr>
          <w:p w14:paraId="3B6FA852" w14:textId="1AD0DAF0" w:rsidR="00EE0705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EE0705" w:rsidRPr="00BB6D66" w14:paraId="6685000C" w14:textId="77777777" w:rsidTr="004E2A23">
        <w:trPr>
          <w:cantSplit/>
          <w:trHeight w:val="315"/>
          <w:jc w:val="center"/>
        </w:trPr>
        <w:tc>
          <w:tcPr>
            <w:tcW w:w="1568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60" w:type="dxa"/>
            <w:shd w:val="clear" w:color="auto" w:fill="DAEEF3"/>
          </w:tcPr>
          <w:p w14:paraId="02FBBF11" w14:textId="1AAB53D4" w:rsidR="00EE0705" w:rsidRPr="004E2A23" w:rsidRDefault="004E2A23" w:rsidP="0027293C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دوره</w:t>
            </w:r>
            <w:r w:rsidR="00ED0CFD">
              <w:rPr>
                <w:rFonts w:hint="cs"/>
                <w:b/>
                <w:bCs/>
                <w:sz w:val="28"/>
                <w:rtl/>
                <w:lang w:bidi="fa-IR"/>
              </w:rPr>
              <w:t xml:space="preserve"> و تمرین</w:t>
            </w:r>
          </w:p>
        </w:tc>
        <w:tc>
          <w:tcPr>
            <w:tcW w:w="2619" w:type="dxa"/>
            <w:shd w:val="clear" w:color="auto" w:fill="DAEEF3"/>
          </w:tcPr>
          <w:p w14:paraId="0EDD9AB6" w14:textId="09CDF1E6" w:rsidR="00EE0705" w:rsidRPr="005D290A" w:rsidRDefault="004E2A23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مشارکت دانشجو</w:t>
            </w:r>
          </w:p>
        </w:tc>
      </w:tr>
      <w:tr w:rsidR="00EE0705" w:rsidRPr="00BB6D66" w14:paraId="3EF98B11" w14:textId="77777777" w:rsidTr="004E2A23">
        <w:trPr>
          <w:cantSplit/>
          <w:trHeight w:val="315"/>
          <w:jc w:val="center"/>
        </w:trPr>
        <w:tc>
          <w:tcPr>
            <w:tcW w:w="1568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60" w:type="dxa"/>
            <w:shd w:val="clear" w:color="auto" w:fill="DAEEF3"/>
          </w:tcPr>
          <w:p w14:paraId="439175BA" w14:textId="39BB99DF" w:rsidR="00EE0705" w:rsidRPr="0047195E" w:rsidRDefault="004E2A23" w:rsidP="0027293C">
            <w:pPr>
              <w:jc w:val="left"/>
              <w:rPr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 xml:space="preserve">دوره  </w:t>
            </w:r>
            <w:r w:rsidR="00ED0CFD">
              <w:rPr>
                <w:rFonts w:hint="cs"/>
                <w:b/>
                <w:bCs/>
                <w:sz w:val="28"/>
                <w:rtl/>
              </w:rPr>
              <w:t>و تمرین</w:t>
            </w:r>
            <w:bookmarkStart w:id="0" w:name="_GoBack"/>
            <w:bookmarkEnd w:id="0"/>
          </w:p>
        </w:tc>
        <w:tc>
          <w:tcPr>
            <w:tcW w:w="2619" w:type="dxa"/>
            <w:shd w:val="clear" w:color="auto" w:fill="DAEEF3"/>
          </w:tcPr>
          <w:p w14:paraId="3E5E33E4" w14:textId="2D852792" w:rsidR="00EE0705" w:rsidRPr="005D290A" w:rsidRDefault="004E2A23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مشارکت دانشجو</w:t>
            </w: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963E0" w14:textId="77777777" w:rsidR="006A7CBB" w:rsidRDefault="006A7CBB">
      <w:r>
        <w:separator/>
      </w:r>
    </w:p>
  </w:endnote>
  <w:endnote w:type="continuationSeparator" w:id="0">
    <w:p w14:paraId="1F5F0913" w14:textId="77777777" w:rsidR="006A7CBB" w:rsidRDefault="006A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2FE07" w14:textId="77777777" w:rsidR="006A7CBB" w:rsidRDefault="006A7CBB">
      <w:r>
        <w:separator/>
      </w:r>
    </w:p>
  </w:footnote>
  <w:footnote w:type="continuationSeparator" w:id="0">
    <w:p w14:paraId="4E612C76" w14:textId="77777777" w:rsidR="006A7CBB" w:rsidRDefault="006A7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53408"/>
    <w:multiLevelType w:val="multilevel"/>
    <w:tmpl w:val="A52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4E6C44CF"/>
    <w:multiLevelType w:val="multilevel"/>
    <w:tmpl w:val="1D3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30"/>
  </w:num>
  <w:num w:numId="6">
    <w:abstractNumId w:val="9"/>
  </w:num>
  <w:num w:numId="7">
    <w:abstractNumId w:val="26"/>
  </w:num>
  <w:num w:numId="8">
    <w:abstractNumId w:val="22"/>
  </w:num>
  <w:num w:numId="9">
    <w:abstractNumId w:val="7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1"/>
  </w:num>
  <w:num w:numId="15">
    <w:abstractNumId w:val="29"/>
  </w:num>
  <w:num w:numId="16">
    <w:abstractNumId w:val="0"/>
  </w:num>
  <w:num w:numId="17">
    <w:abstractNumId w:val="19"/>
  </w:num>
  <w:num w:numId="18">
    <w:abstractNumId w:val="4"/>
  </w:num>
  <w:num w:numId="19">
    <w:abstractNumId w:val="34"/>
  </w:num>
  <w:num w:numId="20">
    <w:abstractNumId w:val="27"/>
  </w:num>
  <w:num w:numId="21">
    <w:abstractNumId w:val="18"/>
  </w:num>
  <w:num w:numId="22">
    <w:abstractNumId w:val="20"/>
  </w:num>
  <w:num w:numId="23">
    <w:abstractNumId w:val="14"/>
  </w:num>
  <w:num w:numId="24">
    <w:abstractNumId w:val="25"/>
  </w:num>
  <w:num w:numId="25">
    <w:abstractNumId w:val="35"/>
  </w:num>
  <w:num w:numId="26">
    <w:abstractNumId w:val="31"/>
  </w:num>
  <w:num w:numId="27">
    <w:abstractNumId w:val="28"/>
  </w:num>
  <w:num w:numId="28">
    <w:abstractNumId w:val="2"/>
  </w:num>
  <w:num w:numId="29">
    <w:abstractNumId w:val="32"/>
  </w:num>
  <w:num w:numId="30">
    <w:abstractNumId w:val="33"/>
  </w:num>
  <w:num w:numId="31">
    <w:abstractNumId w:val="24"/>
  </w:num>
  <w:num w:numId="32">
    <w:abstractNumId w:val="5"/>
  </w:num>
  <w:num w:numId="33">
    <w:abstractNumId w:val="13"/>
  </w:num>
  <w:num w:numId="34">
    <w:abstractNumId w:val="8"/>
  </w:num>
  <w:num w:numId="35">
    <w:abstractNumId w:val="17"/>
  </w:num>
  <w:num w:numId="3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46AAC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1FC1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66420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93C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42A9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3718C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195E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2A23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A7CBB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12C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87C1C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C5F33"/>
    <w:rsid w:val="008D00EF"/>
    <w:rsid w:val="008D0302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4379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73326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A7C1F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275"/>
    <w:rsid w:val="00C30288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197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5724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DF77B2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027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0CFD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56343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3376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5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6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23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3366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2039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4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64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90027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8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2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F66-C299-4F43-8FB2-212E45D9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narin</cp:lastModifiedBy>
  <cp:revision>20</cp:revision>
  <cp:lastPrinted>2019-04-21T16:33:00Z</cp:lastPrinted>
  <dcterms:created xsi:type="dcterms:W3CDTF">2020-10-18T19:48:00Z</dcterms:created>
  <dcterms:modified xsi:type="dcterms:W3CDTF">2020-11-01T19:28:00Z</dcterms:modified>
</cp:coreProperties>
</file>