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A6" w:rsidRDefault="00D73CC5" w:rsidP="006C52A6">
      <w:pPr>
        <w:jc w:val="center"/>
        <w:rPr>
          <w:rFonts w:cs="0 Compset Bold"/>
          <w:sz w:val="26"/>
          <w:szCs w:val="26"/>
          <w:rtl/>
        </w:rPr>
      </w:pPr>
      <w:r w:rsidRPr="006C52A6">
        <w:rPr>
          <w:rFonts w:cs="0 Compset Bold" w:hint="cs"/>
          <w:sz w:val="26"/>
          <w:szCs w:val="26"/>
          <w:rtl/>
        </w:rPr>
        <w:t>به نام خدا</w:t>
      </w:r>
    </w:p>
    <w:p w:rsidR="00F22326" w:rsidRDefault="006C52A6">
      <w:pPr>
        <w:rPr>
          <w:rFonts w:cs="0 Compset Bold" w:hint="cs"/>
          <w:sz w:val="26"/>
          <w:szCs w:val="26"/>
          <w:rtl/>
        </w:rPr>
      </w:pPr>
      <w:r>
        <w:rPr>
          <w:rFonts w:cs="0 Compset Bold" w:hint="cs"/>
          <w:sz w:val="26"/>
          <w:szCs w:val="26"/>
          <w:rtl/>
        </w:rPr>
        <w:t>آزمون حقوق مدنی 3 دوره کارشناسی حقوق  دانشگاه کردستان خرداد 97 دکتر میرزائی مدت آزمون 60 دقیقه</w:t>
      </w:r>
    </w:p>
    <w:p w:rsidR="006C52A6" w:rsidRPr="006C52A6" w:rsidRDefault="006C52A6">
      <w:pPr>
        <w:rPr>
          <w:rFonts w:cs="0 Compset Bold"/>
          <w:sz w:val="26"/>
          <w:szCs w:val="26"/>
          <w:rtl/>
        </w:rPr>
      </w:pPr>
      <w:bookmarkStart w:id="0" w:name="_GoBack"/>
      <w:r>
        <w:rPr>
          <w:rFonts w:cs="0 Compset Bold" w:hint="cs"/>
          <w:sz w:val="26"/>
          <w:szCs w:val="26"/>
          <w:rtl/>
        </w:rPr>
        <w:t>استفاده از کتاب قانون و هرنوشتۀ دیگر ممنوع است.</w:t>
      </w:r>
    </w:p>
    <w:bookmarkEnd w:id="0"/>
    <w:p w:rsidR="00C20BF8" w:rsidRPr="006C52A6" w:rsidRDefault="00C20BF8">
      <w:pPr>
        <w:rPr>
          <w:rFonts w:cs="0 Compset Bold"/>
          <w:sz w:val="26"/>
          <w:szCs w:val="26"/>
          <w:rtl/>
        </w:rPr>
      </w:pPr>
      <w:r w:rsidRPr="006C52A6">
        <w:rPr>
          <w:rFonts w:cs="0 Compset Bold" w:hint="cs"/>
          <w:sz w:val="26"/>
          <w:szCs w:val="26"/>
          <w:rtl/>
        </w:rPr>
        <w:t>ب) مسائل و پرسش های تشریحی:</w:t>
      </w:r>
    </w:p>
    <w:p w:rsidR="00D73CC5" w:rsidRPr="006C52A6" w:rsidRDefault="00C20BF8">
      <w:pPr>
        <w:rPr>
          <w:rFonts w:cs="0 Compset Bold"/>
          <w:sz w:val="26"/>
          <w:szCs w:val="26"/>
          <w:rtl/>
        </w:rPr>
      </w:pPr>
      <w:r w:rsidRPr="006C52A6">
        <w:rPr>
          <w:rFonts w:cs="0 Compset Bold" w:hint="cs"/>
          <w:sz w:val="26"/>
          <w:szCs w:val="26"/>
          <w:rtl/>
        </w:rPr>
        <w:t>1.</w:t>
      </w:r>
      <w:r w:rsidR="00D73CC5" w:rsidRPr="006C52A6">
        <w:rPr>
          <w:rFonts w:cs="0 Compset Bold" w:hint="cs"/>
          <w:sz w:val="26"/>
          <w:szCs w:val="26"/>
          <w:rtl/>
        </w:rPr>
        <w:t>دو تفاوت میان وجه التزام و وجه انصراف در قراردادها بنویسید. 2 نمره</w:t>
      </w:r>
    </w:p>
    <w:p w:rsidR="00D73CC5" w:rsidRPr="006C52A6" w:rsidRDefault="00C20BF8" w:rsidP="00C20BF8">
      <w:pPr>
        <w:jc w:val="both"/>
        <w:rPr>
          <w:rFonts w:cs="0 Compset Bold"/>
          <w:sz w:val="26"/>
          <w:szCs w:val="26"/>
          <w:rtl/>
        </w:rPr>
      </w:pPr>
      <w:r w:rsidRPr="006C52A6">
        <w:rPr>
          <w:rFonts w:cs="0 Compset Bold" w:hint="cs"/>
          <w:sz w:val="26"/>
          <w:szCs w:val="26"/>
          <w:rtl/>
        </w:rPr>
        <w:t xml:space="preserve">2. </w:t>
      </w:r>
      <w:r w:rsidR="00D73CC5" w:rsidRPr="006C52A6">
        <w:rPr>
          <w:rFonts w:cs="0 Compset Bold" w:hint="cs"/>
          <w:sz w:val="26"/>
          <w:szCs w:val="26"/>
          <w:rtl/>
        </w:rPr>
        <w:t>شخص (الف) حیاط منزل خود را به منظور نصب دستگاه فرستنده مخابراتی به مدت پنج سال به شرکت رایتل اجاره داده است. پس از یک سال از تاریخ قرارداد، شرکت مزبور متوجه می شود که نصب دستگاه های یادشده برای آن شرکت مقرون به صرفه نیست</w:t>
      </w:r>
      <w:r w:rsidRPr="006C52A6">
        <w:rPr>
          <w:rFonts w:cs="0 Compset Bold" w:hint="cs"/>
          <w:sz w:val="26"/>
          <w:szCs w:val="26"/>
          <w:rtl/>
        </w:rPr>
        <w:t xml:space="preserve"> و</w:t>
      </w:r>
      <w:r w:rsidR="00D73CC5" w:rsidRPr="006C52A6">
        <w:rPr>
          <w:rFonts w:cs="0 Compset Bold" w:hint="cs"/>
          <w:sz w:val="26"/>
          <w:szCs w:val="26"/>
          <w:rtl/>
        </w:rPr>
        <w:t xml:space="preserve"> می تواند از فرستنده های شرکت ایرانسل که در آن حوالی به کار گذاشته شده است با هزینۀ کمتری استفاده کند.اکنون وضعیت قراردا منعقد شده چگونه است؟ امکان فسخ آن از سوی شرکت وجود دارد؟ حقوق موجر در این قرارداد چیست؟</w:t>
      </w:r>
      <w:r w:rsidRPr="006C52A6">
        <w:rPr>
          <w:rFonts w:cs="0 Compset Bold" w:hint="cs"/>
          <w:sz w:val="26"/>
          <w:szCs w:val="26"/>
          <w:rtl/>
        </w:rPr>
        <w:t xml:space="preserve"> 4 نمره </w:t>
      </w:r>
    </w:p>
    <w:p w:rsidR="006C52A6" w:rsidRPr="006C52A6" w:rsidRDefault="006C52A6" w:rsidP="006C52A6">
      <w:pPr>
        <w:rPr>
          <w:rFonts w:cs="0 Compset Bold"/>
          <w:sz w:val="26"/>
          <w:szCs w:val="26"/>
          <w:rtl/>
        </w:rPr>
      </w:pPr>
      <w:r>
        <w:rPr>
          <w:rFonts w:cs="0 Compset Bold" w:hint="cs"/>
          <w:sz w:val="26"/>
          <w:szCs w:val="26"/>
          <w:rtl/>
        </w:rPr>
        <w:t>3</w:t>
      </w:r>
      <w:r w:rsidRPr="006C52A6">
        <w:rPr>
          <w:rFonts w:cs="0 Compset Bold" w:hint="cs"/>
          <w:sz w:val="26"/>
          <w:szCs w:val="26"/>
          <w:rtl/>
        </w:rPr>
        <w:t>.قانون مدنی ما در خصوص آثار مترتب بر اجازه و رد معامله فضولی کدام یک از نظریه های کشف حکمی و حقیقی را پذیرفته است؟ با مثال مناسب شرح دهید. 2 نمره</w:t>
      </w:r>
    </w:p>
    <w:p w:rsidR="006C52A6" w:rsidRPr="006C52A6" w:rsidRDefault="006C52A6" w:rsidP="006C52A6">
      <w:pPr>
        <w:rPr>
          <w:rFonts w:cs="0 Compset Bold" w:hint="cs"/>
          <w:sz w:val="26"/>
          <w:szCs w:val="26"/>
          <w:rtl/>
        </w:rPr>
      </w:pPr>
      <w:r>
        <w:rPr>
          <w:rFonts w:cs="0 Compset Bold" w:hint="cs"/>
          <w:sz w:val="26"/>
          <w:szCs w:val="26"/>
          <w:rtl/>
        </w:rPr>
        <w:t>4.</w:t>
      </w:r>
      <w:r w:rsidRPr="006C52A6">
        <w:rPr>
          <w:rFonts w:cs="0 Compset Bold" w:hint="cs"/>
          <w:sz w:val="26"/>
          <w:szCs w:val="26"/>
          <w:rtl/>
        </w:rPr>
        <w:t xml:space="preserve">در حقوق کنونی ما به دیونی که موضوع آنها ارز( پول خارجی) است خسارت تأخیر تادیه تعلق می‏گیرد؟ مقررات قانونی سابق چگونه بوده است؟ </w:t>
      </w:r>
      <w:r>
        <w:rPr>
          <w:rFonts w:cs="0 Compset Bold" w:hint="cs"/>
          <w:sz w:val="26"/>
          <w:szCs w:val="26"/>
          <w:rtl/>
        </w:rPr>
        <w:t>1</w:t>
      </w:r>
      <w:r w:rsidRPr="006C52A6">
        <w:rPr>
          <w:rFonts w:cs="0 Compset Bold" w:hint="cs"/>
          <w:sz w:val="26"/>
          <w:szCs w:val="26"/>
          <w:rtl/>
        </w:rPr>
        <w:t xml:space="preserve"> نمره</w:t>
      </w:r>
    </w:p>
    <w:p w:rsidR="006C52A6" w:rsidRPr="006C52A6" w:rsidRDefault="006C52A6" w:rsidP="006C52A6">
      <w:pPr>
        <w:rPr>
          <w:rFonts w:cs="0 Compset Bold" w:hint="cs"/>
          <w:sz w:val="26"/>
          <w:szCs w:val="26"/>
          <w:rtl/>
        </w:rPr>
      </w:pPr>
      <w:r>
        <w:rPr>
          <w:rFonts w:cs="0 Compset Bold" w:hint="cs"/>
          <w:sz w:val="26"/>
          <w:szCs w:val="26"/>
          <w:rtl/>
        </w:rPr>
        <w:t>5.</w:t>
      </w:r>
      <w:r w:rsidRPr="006C52A6">
        <w:rPr>
          <w:rFonts w:cs="0 Compset Bold" w:hint="cs"/>
          <w:sz w:val="26"/>
          <w:szCs w:val="26"/>
          <w:rtl/>
        </w:rPr>
        <w:t xml:space="preserve">در صورت اختلاف بر سر کدام شرایط صحت قراردادها اصل صحت جاری می‏شود؟ نام ببرید. </w:t>
      </w:r>
      <w:r>
        <w:rPr>
          <w:rFonts w:cs="0 Compset Bold" w:hint="cs"/>
          <w:sz w:val="26"/>
          <w:szCs w:val="26"/>
          <w:rtl/>
        </w:rPr>
        <w:t>1</w:t>
      </w:r>
      <w:r w:rsidRPr="006C52A6">
        <w:rPr>
          <w:rFonts w:cs="0 Compset Bold" w:hint="cs"/>
          <w:sz w:val="26"/>
          <w:szCs w:val="26"/>
          <w:rtl/>
        </w:rPr>
        <w:t xml:space="preserve"> نمره</w:t>
      </w:r>
    </w:p>
    <w:p w:rsidR="006C52A6" w:rsidRPr="006C52A6" w:rsidRDefault="006C52A6" w:rsidP="006C52A6">
      <w:pPr>
        <w:rPr>
          <w:rFonts w:cs="0 Compset Bold"/>
          <w:sz w:val="26"/>
          <w:szCs w:val="26"/>
        </w:rPr>
      </w:pPr>
      <w:r>
        <w:rPr>
          <w:rFonts w:cs="0 Compset Bold" w:hint="cs"/>
          <w:sz w:val="26"/>
          <w:szCs w:val="26"/>
          <w:rtl/>
        </w:rPr>
        <w:t>6.</w:t>
      </w:r>
      <w:r w:rsidRPr="006C52A6">
        <w:rPr>
          <w:rFonts w:cs="0 Compset Bold" w:hint="cs"/>
          <w:sz w:val="26"/>
          <w:szCs w:val="26"/>
          <w:rtl/>
        </w:rPr>
        <w:t>چنانچه یکی از متعاقدین مجنون ادواری باشد و دربارۀ جنون یا افاقۀ او در حال انشای عقد اختلاف شود چه کسی باتید دلیل بیاورد؟ چرا؟ 2 نمره</w:t>
      </w:r>
    </w:p>
    <w:p w:rsidR="006C52A6" w:rsidRPr="00C20BF8" w:rsidRDefault="006C52A6" w:rsidP="00C20BF8">
      <w:pPr>
        <w:jc w:val="both"/>
        <w:rPr>
          <w:rFonts w:cs="0 Compset Bold"/>
          <w:sz w:val="26"/>
          <w:szCs w:val="26"/>
          <w:rtl/>
        </w:rPr>
      </w:pPr>
    </w:p>
    <w:p w:rsidR="00C20BF8" w:rsidRPr="00C20BF8" w:rsidRDefault="00C20BF8" w:rsidP="00C20BF8">
      <w:pPr>
        <w:jc w:val="both"/>
        <w:rPr>
          <w:rFonts w:cs="0 Compset Bold"/>
          <w:sz w:val="26"/>
          <w:szCs w:val="26"/>
        </w:rPr>
      </w:pPr>
    </w:p>
    <w:sectPr w:rsidR="00C20BF8" w:rsidRPr="00C20BF8" w:rsidSect="000F79B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0 Compset Bold">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CC5"/>
    <w:rsid w:val="000F79B2"/>
    <w:rsid w:val="006C52A6"/>
    <w:rsid w:val="00C20BF8"/>
    <w:rsid w:val="00D73CC5"/>
    <w:rsid w:val="00FF6A2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958FF-E688-4F1D-B212-05B0816C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2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Uok</dc:creator>
  <cp:keywords/>
  <dc:description/>
  <cp:lastModifiedBy>Uok</cp:lastModifiedBy>
  <cp:revision>3</cp:revision>
  <cp:lastPrinted>2018-06-09T02:36:00Z</cp:lastPrinted>
  <dcterms:created xsi:type="dcterms:W3CDTF">2018-05-21T03:20:00Z</dcterms:created>
  <dcterms:modified xsi:type="dcterms:W3CDTF">2018-06-09T02:37:00Z</dcterms:modified>
</cp:coreProperties>
</file>