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D20B19" w:rsidP="00123FF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حمایت و حفاظت گیاهان مرتعی</w:t>
            </w:r>
          </w:p>
        </w:tc>
        <w:tc>
          <w:tcPr>
            <w:tcW w:w="507" w:type="pct"/>
            <w:vAlign w:val="center"/>
          </w:tcPr>
          <w:p w:rsidR="00C26748" w:rsidRDefault="007B3BDA" w:rsidP="00FE334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123FF2">
              <w:rPr>
                <w:rFonts w:hint="cs"/>
                <w:rtl/>
                <w:lang w:bidi="fa-IR"/>
              </w:rPr>
              <w:t xml:space="preserve"> </w:t>
            </w:r>
            <w:r w:rsidR="00033F0E">
              <w:rPr>
                <w:rFonts w:hint="cs"/>
                <w:rtl/>
                <w:lang w:bidi="fa-IR"/>
              </w:rPr>
              <w:t>ارشد</w:t>
            </w:r>
          </w:p>
        </w:tc>
        <w:tc>
          <w:tcPr>
            <w:tcW w:w="845" w:type="pct"/>
            <w:vAlign w:val="center"/>
          </w:tcPr>
          <w:p w:rsidR="00C26748" w:rsidRDefault="007B3B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حامد جنیدی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7B3B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BD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2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050964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DE2BA4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پیش‌نیاز </w:t>
            </w:r>
          </w:p>
          <w:p w:rsidR="00C16AA2" w:rsidRPr="00C44141" w:rsidRDefault="00FE3344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rtl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E200E3" w:rsidRDefault="00C44141" w:rsidP="000A399A">
            <w:pPr>
              <w:ind w:firstLine="0"/>
              <w:rPr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D20B1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7B3BDA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A421BC" w:rsidRPr="003354EE" w:rsidRDefault="00D20B19" w:rsidP="00277393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اصلاح مراتع، حسین آذرنیوند و محمدعلی زارع، 1389،انتشارات دانشگاه تهران</w:t>
            </w:r>
            <w:r w:rsidR="00033F0E">
              <w:rPr>
                <w:rFonts w:hint="cs"/>
                <w:rtl/>
                <w:lang w:bidi="fa-IR"/>
              </w:rPr>
              <w:t xml:space="preserve">     </w:t>
            </w:r>
            <w:r w:rsidR="00091D89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0A0469">
        <w:trPr>
          <w:trHeight w:val="2016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در پایان این درس، انتظار می‌رود شما:</w:t>
            </w:r>
          </w:p>
          <w:p w:rsidR="00883CBA" w:rsidRPr="00033F0E" w:rsidRDefault="00D20B19" w:rsidP="00033F0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شناخت عوامل تهدید کننده گونه های مهم مرتعی و روش های کنترل آن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3D1D41">
        <w:trPr>
          <w:trHeight w:val="585"/>
        </w:trPr>
        <w:tc>
          <w:tcPr>
            <w:tcW w:w="5000" w:type="pct"/>
          </w:tcPr>
          <w:p w:rsidR="00A51E3F" w:rsidRPr="001F48E0" w:rsidRDefault="00277393" w:rsidP="00D20B19">
            <w:pPr>
              <w:pStyle w:val="ListParagraph"/>
              <w:numPr>
                <w:ilvl w:val="0"/>
                <w:numId w:val="14"/>
              </w:numPr>
              <w:ind w:left="0" w:firstLine="36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مدیریت </w:t>
            </w:r>
            <w:r w:rsidR="00D20B19">
              <w:rPr>
                <w:rFonts w:hint="cs"/>
                <w:rtl/>
                <w:lang w:bidi="fa-IR"/>
              </w:rPr>
              <w:t>مراتع بر پایه حفظ گونه های مرتعی و جلوگیری از خطر انقراض گونه های شاخص</w:t>
            </w:r>
            <w:r w:rsidR="00A32DB0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5321"/>
        <w:gridCol w:w="3794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325F92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2415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722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325F92">
        <w:tc>
          <w:tcPr>
            <w:tcW w:w="863" w:type="pct"/>
            <w:vAlign w:val="center"/>
          </w:tcPr>
          <w:p w:rsidR="00CB71E5" w:rsidRDefault="004A4A5B" w:rsidP="00D20B1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D20B19">
              <w:rPr>
                <w:rFonts w:hint="cs"/>
                <w:rtl/>
                <w:lang w:bidi="fa-IR"/>
              </w:rPr>
              <w:t>18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415" w:type="pct"/>
            <w:vAlign w:val="center"/>
          </w:tcPr>
          <w:p w:rsidR="002A636E" w:rsidRDefault="001F48E0" w:rsidP="003D1D4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3D1D41">
              <w:rPr>
                <w:rFonts w:hint="cs"/>
                <w:lang w:bidi="fa-IR"/>
              </w:rPr>
              <w:sym w:font="Wingdings 2" w:char="F0A3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2A636E" w:rsidRDefault="002A636E" w:rsidP="002A636E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1722" w:type="pct"/>
          </w:tcPr>
          <w:p w:rsidR="002A636E" w:rsidRDefault="002A636E" w:rsidP="00A32DB0">
            <w:pPr>
              <w:ind w:firstLine="0"/>
              <w:jc w:val="both"/>
              <w:rPr>
                <w:rtl/>
                <w:lang w:bidi="fa-IR"/>
              </w:rPr>
            </w:pPr>
          </w:p>
          <w:p w:rsidR="004D5045" w:rsidRDefault="00277393" w:rsidP="00325F9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ارایه سخنرانی 2 نمره</w:t>
            </w:r>
          </w:p>
        </w:tc>
      </w:tr>
    </w:tbl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2F13A6" w:rsidP="00BD70B5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BD70B5" w:rsidRPr="00617FEA">
                <w:rPr>
                  <w:rStyle w:val="Hyperlink"/>
                </w:rPr>
                <w:t>h.joneidi</w:t>
              </w:r>
              <w:r w:rsidR="00BD70B5" w:rsidRPr="00617FEA">
                <w:rPr>
                  <w:rStyle w:val="Hyperlink"/>
                  <w:b/>
                  <w:bCs/>
                </w:rPr>
                <w:t>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325F92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</w:t>
            </w:r>
            <w:r w:rsidR="00325F92">
              <w:rPr>
                <w:rFonts w:hint="cs"/>
                <w:rtl/>
                <w:lang w:bidi="fa-IR"/>
              </w:rPr>
              <w:t>بر اساس برنامه از پیش تعیین شده به دانشجویان اعلام خواهد شد</w:t>
            </w:r>
            <w:r w:rsidR="00A51E3F" w:rsidRPr="00087249">
              <w:rPr>
                <w:rFonts w:hint="cs"/>
                <w:rtl/>
                <w:lang w:bidi="fa-IR"/>
              </w:rPr>
              <w:t xml:space="preserve">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156FA9" w:rsidRDefault="00A51E3F" w:rsidP="00156FA9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3D1D41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جزئیات برنامه تکالیف در اینجا ذکر شود.:</w:t>
            </w:r>
          </w:p>
          <w:p w:rsidR="00766300" w:rsidRPr="003D1D41" w:rsidRDefault="003D1D41" w:rsidP="00611009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3D1D41">
              <w:rPr>
                <w:rFonts w:ascii="TimesNewRoman,Bold" w:hAnsi="TimesNewRoman,Bold" w:hint="cs"/>
                <w:rtl/>
                <w:lang w:bidi="fa-IR"/>
              </w:rPr>
              <w:t>دانشجویان نسبت به تعیین موضوع تحقیق و  ارایه کلاسی آن در زمان مقتضی اقدام خواهند کرد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67"/>
        <w:gridCol w:w="5387"/>
        <w:gridCol w:w="1701"/>
        <w:gridCol w:w="2710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C12F2">
        <w:tc>
          <w:tcPr>
            <w:tcW w:w="30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445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7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230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C12F2">
        <w:trPr>
          <w:trHeight w:val="1477"/>
        </w:trPr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44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20B19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 اکوسیستم مرتعی</w:t>
            </w:r>
          </w:p>
          <w:p w:rsidR="00C47146" w:rsidRPr="00A32DB0" w:rsidRDefault="00C47146" w:rsidP="0027739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منبع </w:t>
            </w:r>
            <w:r w:rsidR="00277393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7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44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25F92" w:rsidRDefault="00D20B19" w:rsidP="002E00F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انواع مراتع و </w:t>
            </w:r>
            <w:r w:rsidR="002A0E6D">
              <w:rPr>
                <w:rFonts w:hint="cs"/>
                <w:rtl/>
                <w:lang w:bidi="fa-IR"/>
              </w:rPr>
              <w:t>تهدید های موجود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32DB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004E6D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445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12059" w:rsidRDefault="002A0E6D" w:rsidP="002A0E6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 عوامل مخرب مرتع</w:t>
            </w:r>
          </w:p>
          <w:p w:rsidR="00C47146" w:rsidRPr="007B39D6" w:rsidRDefault="00C47146" w:rsidP="0027739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32DB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277393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44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Pr="002E00F7" w:rsidRDefault="002A0E6D" w:rsidP="002E00F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گونه های مهاجم</w:t>
            </w:r>
          </w:p>
          <w:p w:rsidR="00DB0346" w:rsidRPr="00DB0346" w:rsidRDefault="00A421BC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</w:t>
            </w:r>
            <w:r w:rsidR="00004E6D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44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E3344" w:rsidRPr="002E00F7" w:rsidRDefault="002A0E6D" w:rsidP="00FE334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آتش و اصول کنترل آن در مرتع</w:t>
            </w:r>
          </w:p>
          <w:p w:rsidR="00C47146" w:rsidRPr="007B39D6" w:rsidRDefault="00C47146" w:rsidP="0027739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277393">
              <w:rPr>
                <w:rFonts w:hint="cs"/>
                <w:b/>
                <w:bCs/>
                <w:rtl/>
                <w:lang w:bidi="fa-IR"/>
              </w:rPr>
              <w:t>1</w:t>
            </w:r>
            <w:r w:rsidR="00004E6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44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Pr="002E00F7" w:rsidRDefault="002A0E6D" w:rsidP="0021205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آفات گیاهان مرتعی1</w:t>
            </w:r>
          </w:p>
          <w:p w:rsidR="00C47146" w:rsidRPr="007B39D6" w:rsidRDefault="00C47146" w:rsidP="0027739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277393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445" w:type="pct"/>
            <w:vAlign w:val="center"/>
          </w:tcPr>
          <w:p w:rsidR="002A0E6D" w:rsidRPr="002A0E6D" w:rsidRDefault="002A0E6D" w:rsidP="002A0E6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2A0E6D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A0E6D" w:rsidRPr="002A0E6D" w:rsidRDefault="002A0E6D" w:rsidP="002A0E6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2A0E6D">
              <w:rPr>
                <w:rFonts w:hint="cs"/>
                <w:rtl/>
                <w:lang w:bidi="fa-IR"/>
              </w:rPr>
              <w:t>آفات گیاهان مرتعی2</w:t>
            </w:r>
          </w:p>
          <w:p w:rsidR="00C47146" w:rsidRPr="007B39D6" w:rsidRDefault="002A0E6D" w:rsidP="002A0E6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2A0E6D">
              <w:rPr>
                <w:rFonts w:hint="cs"/>
                <w:b/>
                <w:bCs/>
                <w:rtl/>
                <w:lang w:bidi="fa-IR"/>
              </w:rPr>
              <w:t>آدرس مباحث در کتب منبع:1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A0E6D" w:rsidTr="004C12F2">
        <w:tc>
          <w:tcPr>
            <w:tcW w:w="303" w:type="pct"/>
            <w:vAlign w:val="center"/>
          </w:tcPr>
          <w:p w:rsidR="002A0E6D" w:rsidRDefault="002A0E6D" w:rsidP="002A0E6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445" w:type="pct"/>
            <w:vAlign w:val="center"/>
          </w:tcPr>
          <w:p w:rsidR="002A0E6D" w:rsidRPr="00DB0346" w:rsidRDefault="002A0E6D" w:rsidP="002A0E6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A0E6D" w:rsidRPr="002E00F7" w:rsidRDefault="002A0E6D" w:rsidP="002A0E6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بیماری های گیاهان مرتعی1</w:t>
            </w:r>
          </w:p>
          <w:p w:rsidR="002A0E6D" w:rsidRPr="007B39D6" w:rsidRDefault="002A0E6D" w:rsidP="002A0E6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72" w:type="pct"/>
            <w:vAlign w:val="center"/>
          </w:tcPr>
          <w:p w:rsidR="002A0E6D" w:rsidRDefault="002A0E6D" w:rsidP="002A0E6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30" w:type="pct"/>
            <w:vAlign w:val="center"/>
          </w:tcPr>
          <w:p w:rsidR="002A0E6D" w:rsidRDefault="002A0E6D" w:rsidP="002A0E6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2A0E6D" w:rsidRDefault="002A0E6D" w:rsidP="002A0E6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A0E6D" w:rsidTr="004C12F2">
        <w:tc>
          <w:tcPr>
            <w:tcW w:w="303" w:type="pct"/>
            <w:vAlign w:val="center"/>
          </w:tcPr>
          <w:p w:rsidR="002A0E6D" w:rsidRDefault="002A0E6D" w:rsidP="002A0E6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2A0E6D" w:rsidRDefault="002A0E6D" w:rsidP="002A0E6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45" w:type="pct"/>
            <w:vAlign w:val="center"/>
          </w:tcPr>
          <w:p w:rsidR="002A0E6D" w:rsidRPr="002A0E6D" w:rsidRDefault="002A0E6D" w:rsidP="002A0E6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2A0E6D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A0E6D" w:rsidRPr="002A0E6D" w:rsidRDefault="002A0E6D" w:rsidP="002A0E6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2A0E6D">
              <w:rPr>
                <w:rFonts w:hint="cs"/>
                <w:rtl/>
                <w:lang w:bidi="fa-IR"/>
              </w:rPr>
              <w:t>بیماری های گیاهان مرتعی</w:t>
            </w:r>
            <w:r>
              <w:rPr>
                <w:rFonts w:hint="cs"/>
                <w:rtl/>
                <w:lang w:bidi="fa-IR"/>
              </w:rPr>
              <w:t>2</w:t>
            </w:r>
          </w:p>
          <w:p w:rsidR="002A0E6D" w:rsidRPr="007B39D6" w:rsidRDefault="002A0E6D" w:rsidP="002A0E6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2A0E6D">
              <w:rPr>
                <w:rFonts w:hint="cs"/>
                <w:b/>
                <w:bCs/>
                <w:rtl/>
                <w:lang w:bidi="fa-IR"/>
              </w:rPr>
              <w:t>آدرس مباحث در کتب منبع:1</w:t>
            </w:r>
          </w:p>
        </w:tc>
        <w:tc>
          <w:tcPr>
            <w:tcW w:w="772" w:type="pct"/>
            <w:vAlign w:val="center"/>
          </w:tcPr>
          <w:p w:rsidR="002A0E6D" w:rsidRDefault="002A0E6D" w:rsidP="002A0E6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2A0E6D" w:rsidRDefault="002A0E6D" w:rsidP="002A0E6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2A0E6D" w:rsidRDefault="002A0E6D" w:rsidP="002A0E6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A0E6D" w:rsidTr="004C12F2">
        <w:tc>
          <w:tcPr>
            <w:tcW w:w="303" w:type="pct"/>
            <w:vAlign w:val="center"/>
          </w:tcPr>
          <w:p w:rsidR="002A0E6D" w:rsidRDefault="002A0E6D" w:rsidP="002A0E6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445" w:type="pct"/>
            <w:vAlign w:val="center"/>
          </w:tcPr>
          <w:p w:rsidR="002A0E6D" w:rsidRDefault="002A0E6D" w:rsidP="002A0E6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A0E6D" w:rsidRDefault="002A0E6D" w:rsidP="002A0E6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تغییر کاربری و مسایل آن</w:t>
            </w:r>
          </w:p>
          <w:p w:rsidR="002A0E6D" w:rsidRPr="007B39D6" w:rsidRDefault="002A0E6D" w:rsidP="002A0E6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72" w:type="pct"/>
            <w:vAlign w:val="center"/>
          </w:tcPr>
          <w:p w:rsidR="002A0E6D" w:rsidRDefault="002A0E6D" w:rsidP="002A0E6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2A0E6D" w:rsidRDefault="002A0E6D" w:rsidP="002A0E6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2A0E6D" w:rsidRDefault="002A0E6D" w:rsidP="002A0E6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A0E6D" w:rsidTr="004C12F2">
        <w:tc>
          <w:tcPr>
            <w:tcW w:w="303" w:type="pct"/>
            <w:vAlign w:val="center"/>
          </w:tcPr>
          <w:p w:rsidR="002A0E6D" w:rsidRDefault="002A0E6D" w:rsidP="002A0E6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445" w:type="pct"/>
            <w:vAlign w:val="center"/>
          </w:tcPr>
          <w:p w:rsidR="002A0E6D" w:rsidRPr="00DB0346" w:rsidRDefault="002A0E6D" w:rsidP="002A0E6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A0E6D" w:rsidRPr="002E00F7" w:rsidRDefault="002A0E6D" w:rsidP="002A0E6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چرا و اضمحلال گیاهان مرتعی</w:t>
            </w:r>
          </w:p>
          <w:p w:rsidR="002A0E6D" w:rsidRPr="007B39D6" w:rsidRDefault="002A0E6D" w:rsidP="002A0E6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72" w:type="pct"/>
            <w:vAlign w:val="center"/>
          </w:tcPr>
          <w:p w:rsidR="002A0E6D" w:rsidRDefault="002A0E6D" w:rsidP="002A0E6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2A0E6D" w:rsidRDefault="002A0E6D" w:rsidP="002A0E6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2A0E6D" w:rsidRDefault="002A0E6D" w:rsidP="002A0E6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A0E6D" w:rsidTr="004C12F2">
        <w:tc>
          <w:tcPr>
            <w:tcW w:w="303" w:type="pct"/>
            <w:vAlign w:val="center"/>
          </w:tcPr>
          <w:p w:rsidR="002A0E6D" w:rsidRDefault="002A0E6D" w:rsidP="002A0E6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445" w:type="pct"/>
            <w:vAlign w:val="center"/>
          </w:tcPr>
          <w:p w:rsidR="002A0E6D" w:rsidRPr="00DB0346" w:rsidRDefault="002A0E6D" w:rsidP="002A0E6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A0E6D" w:rsidRPr="002E00F7" w:rsidRDefault="002A0E6D" w:rsidP="002A0E6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بوته کنی و نخریب مرتع</w:t>
            </w:r>
          </w:p>
          <w:p w:rsidR="002A0E6D" w:rsidRPr="007B39D6" w:rsidRDefault="002A0E6D" w:rsidP="002A0E6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72" w:type="pct"/>
            <w:vAlign w:val="center"/>
          </w:tcPr>
          <w:p w:rsidR="002A0E6D" w:rsidRDefault="002A0E6D" w:rsidP="002A0E6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2A0E6D" w:rsidRDefault="002A0E6D" w:rsidP="002A0E6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2A0E6D" w:rsidRDefault="002A0E6D" w:rsidP="002A0E6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A0E6D" w:rsidTr="004C12F2">
        <w:tc>
          <w:tcPr>
            <w:tcW w:w="303" w:type="pct"/>
            <w:vAlign w:val="center"/>
          </w:tcPr>
          <w:p w:rsidR="002A0E6D" w:rsidRDefault="002A0E6D" w:rsidP="002A0E6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445" w:type="pct"/>
            <w:vAlign w:val="center"/>
          </w:tcPr>
          <w:p w:rsidR="002A0E6D" w:rsidRPr="00E85668" w:rsidRDefault="002A0E6D" w:rsidP="002A0E6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A0E6D" w:rsidRPr="002E00F7" w:rsidRDefault="002A0E6D" w:rsidP="002A0E6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اصول پیشگیری از تهدید های موجود</w:t>
            </w:r>
          </w:p>
          <w:p w:rsidR="002A0E6D" w:rsidRPr="007B39D6" w:rsidRDefault="002A0E6D" w:rsidP="002A0E6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72" w:type="pct"/>
            <w:vAlign w:val="center"/>
          </w:tcPr>
          <w:p w:rsidR="002A0E6D" w:rsidRDefault="002A0E6D" w:rsidP="002A0E6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2A0E6D" w:rsidRDefault="002A0E6D" w:rsidP="002A0E6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2A0E6D" w:rsidRDefault="002A0E6D" w:rsidP="002A0E6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A0E6D" w:rsidTr="004C12F2">
        <w:tc>
          <w:tcPr>
            <w:tcW w:w="303" w:type="pct"/>
            <w:vAlign w:val="center"/>
          </w:tcPr>
          <w:p w:rsidR="002A0E6D" w:rsidRDefault="002A0E6D" w:rsidP="002A0E6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445" w:type="pct"/>
            <w:vAlign w:val="center"/>
          </w:tcPr>
          <w:p w:rsidR="002A0E6D" w:rsidRPr="00E85668" w:rsidRDefault="002A0E6D" w:rsidP="002A0E6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A0E6D" w:rsidRPr="002E00F7" w:rsidRDefault="002A0E6D" w:rsidP="002A0E6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اصول و روش های حفاظت از گیاهان مرتعی1</w:t>
            </w:r>
          </w:p>
          <w:p w:rsidR="002A0E6D" w:rsidRPr="007B39D6" w:rsidRDefault="002A0E6D" w:rsidP="002A0E6D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1و2</w:t>
            </w:r>
          </w:p>
        </w:tc>
        <w:tc>
          <w:tcPr>
            <w:tcW w:w="772" w:type="pct"/>
            <w:vAlign w:val="center"/>
          </w:tcPr>
          <w:p w:rsidR="002A0E6D" w:rsidRDefault="002A0E6D" w:rsidP="002A0E6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30" w:type="pct"/>
            <w:vAlign w:val="center"/>
          </w:tcPr>
          <w:p w:rsidR="002A0E6D" w:rsidRDefault="002A0E6D" w:rsidP="002A0E6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2A0E6D" w:rsidRDefault="002A0E6D" w:rsidP="002A0E6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A0E6D" w:rsidTr="004C12F2">
        <w:tc>
          <w:tcPr>
            <w:tcW w:w="303" w:type="pct"/>
            <w:vAlign w:val="center"/>
          </w:tcPr>
          <w:p w:rsidR="002A0E6D" w:rsidRDefault="002A0E6D" w:rsidP="002A0E6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445" w:type="pct"/>
            <w:vAlign w:val="center"/>
          </w:tcPr>
          <w:p w:rsidR="002A0E6D" w:rsidRPr="00E85668" w:rsidRDefault="002A0E6D" w:rsidP="002A0E6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A0E6D" w:rsidRPr="002A0E6D" w:rsidRDefault="002A0E6D" w:rsidP="002A0E6D">
            <w:pPr>
              <w:ind w:firstLine="0"/>
              <w:jc w:val="both"/>
              <w:rPr>
                <w:rtl/>
                <w:lang w:bidi="fa-IR"/>
              </w:rPr>
            </w:pPr>
            <w:r w:rsidRPr="002A0E6D">
              <w:rPr>
                <w:rFonts w:hint="cs"/>
                <w:rtl/>
                <w:lang w:bidi="fa-IR"/>
              </w:rPr>
              <w:t>اصول و روش های حفاظت از گیاهان مرتعی</w:t>
            </w:r>
            <w:r>
              <w:rPr>
                <w:rFonts w:hint="cs"/>
                <w:rtl/>
                <w:lang w:bidi="fa-IR"/>
              </w:rPr>
              <w:t>2</w:t>
            </w:r>
          </w:p>
          <w:p w:rsidR="002A0E6D" w:rsidRPr="007B39D6" w:rsidRDefault="002A0E6D" w:rsidP="002A0E6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72" w:type="pct"/>
            <w:vAlign w:val="center"/>
          </w:tcPr>
          <w:p w:rsidR="002A0E6D" w:rsidRDefault="002A0E6D" w:rsidP="002A0E6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30" w:type="pct"/>
            <w:vAlign w:val="center"/>
          </w:tcPr>
          <w:p w:rsidR="002A0E6D" w:rsidRDefault="002A0E6D" w:rsidP="002A0E6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2A0E6D" w:rsidRDefault="002A0E6D" w:rsidP="002A0E6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  <w:bookmarkStart w:id="0" w:name="_GoBack"/>
      <w:bookmarkEnd w:id="0"/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3A6" w:rsidRDefault="002F13A6" w:rsidP="00061A9B">
      <w:pPr>
        <w:spacing w:after="0"/>
      </w:pPr>
      <w:r>
        <w:separator/>
      </w:r>
    </w:p>
  </w:endnote>
  <w:endnote w:type="continuationSeparator" w:id="0">
    <w:p w:rsidR="002F13A6" w:rsidRDefault="002F13A6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0E6D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3A6" w:rsidRDefault="002F13A6" w:rsidP="00061A9B">
      <w:pPr>
        <w:spacing w:after="0"/>
      </w:pPr>
      <w:r>
        <w:separator/>
      </w:r>
    </w:p>
  </w:footnote>
  <w:footnote w:type="continuationSeparator" w:id="0">
    <w:p w:rsidR="002F13A6" w:rsidRDefault="002F13A6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84BCBB64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04E6D"/>
    <w:rsid w:val="0001449B"/>
    <w:rsid w:val="00033F0E"/>
    <w:rsid w:val="00047C80"/>
    <w:rsid w:val="00050964"/>
    <w:rsid w:val="00055FF1"/>
    <w:rsid w:val="00061A9B"/>
    <w:rsid w:val="00076463"/>
    <w:rsid w:val="00091D89"/>
    <w:rsid w:val="0009615B"/>
    <w:rsid w:val="000A0469"/>
    <w:rsid w:val="000A399A"/>
    <w:rsid w:val="000B3462"/>
    <w:rsid w:val="000D3C5E"/>
    <w:rsid w:val="00123FF2"/>
    <w:rsid w:val="00156FA9"/>
    <w:rsid w:val="00165901"/>
    <w:rsid w:val="0018085B"/>
    <w:rsid w:val="00182D42"/>
    <w:rsid w:val="00197896"/>
    <w:rsid w:val="001A4CEF"/>
    <w:rsid w:val="001B1F97"/>
    <w:rsid w:val="001E2DA0"/>
    <w:rsid w:val="001F48E0"/>
    <w:rsid w:val="00211920"/>
    <w:rsid w:val="00212059"/>
    <w:rsid w:val="00245AD5"/>
    <w:rsid w:val="00261C5C"/>
    <w:rsid w:val="00262DF5"/>
    <w:rsid w:val="00277393"/>
    <w:rsid w:val="002A0E6D"/>
    <w:rsid w:val="002A0F39"/>
    <w:rsid w:val="002A636E"/>
    <w:rsid w:val="002B0A6E"/>
    <w:rsid w:val="002B35CC"/>
    <w:rsid w:val="002C4CEB"/>
    <w:rsid w:val="002E00F7"/>
    <w:rsid w:val="002F13A6"/>
    <w:rsid w:val="002F49C5"/>
    <w:rsid w:val="00310008"/>
    <w:rsid w:val="00325F92"/>
    <w:rsid w:val="003354EE"/>
    <w:rsid w:val="00336FDF"/>
    <w:rsid w:val="00362863"/>
    <w:rsid w:val="00363035"/>
    <w:rsid w:val="003B7E12"/>
    <w:rsid w:val="003D1D41"/>
    <w:rsid w:val="00466747"/>
    <w:rsid w:val="004A4A5B"/>
    <w:rsid w:val="004C12F2"/>
    <w:rsid w:val="004C5DB1"/>
    <w:rsid w:val="004D4950"/>
    <w:rsid w:val="004D5045"/>
    <w:rsid w:val="004E2BEE"/>
    <w:rsid w:val="0051290F"/>
    <w:rsid w:val="00517F05"/>
    <w:rsid w:val="00534E45"/>
    <w:rsid w:val="005817F1"/>
    <w:rsid w:val="00584D52"/>
    <w:rsid w:val="00591019"/>
    <w:rsid w:val="005A7B23"/>
    <w:rsid w:val="005D0BB3"/>
    <w:rsid w:val="005D7AAE"/>
    <w:rsid w:val="00611009"/>
    <w:rsid w:val="006A224E"/>
    <w:rsid w:val="006D0A20"/>
    <w:rsid w:val="006F33D4"/>
    <w:rsid w:val="007317DD"/>
    <w:rsid w:val="00766300"/>
    <w:rsid w:val="00787DA0"/>
    <w:rsid w:val="00793303"/>
    <w:rsid w:val="007B39D6"/>
    <w:rsid w:val="007B3BDA"/>
    <w:rsid w:val="007B7173"/>
    <w:rsid w:val="007C4B7C"/>
    <w:rsid w:val="008120F9"/>
    <w:rsid w:val="00853C2F"/>
    <w:rsid w:val="00863C0C"/>
    <w:rsid w:val="0087319C"/>
    <w:rsid w:val="00883CBA"/>
    <w:rsid w:val="00897957"/>
    <w:rsid w:val="008C3AB5"/>
    <w:rsid w:val="008E0391"/>
    <w:rsid w:val="00911FCB"/>
    <w:rsid w:val="00914703"/>
    <w:rsid w:val="0098549E"/>
    <w:rsid w:val="0099014B"/>
    <w:rsid w:val="009C0041"/>
    <w:rsid w:val="009C2719"/>
    <w:rsid w:val="009F0C76"/>
    <w:rsid w:val="009F1DA8"/>
    <w:rsid w:val="00A32DB0"/>
    <w:rsid w:val="00A421BC"/>
    <w:rsid w:val="00A51E3F"/>
    <w:rsid w:val="00A53D0A"/>
    <w:rsid w:val="00A77E68"/>
    <w:rsid w:val="00AB3C79"/>
    <w:rsid w:val="00AC5599"/>
    <w:rsid w:val="00AF4840"/>
    <w:rsid w:val="00B01882"/>
    <w:rsid w:val="00B53F72"/>
    <w:rsid w:val="00BA374A"/>
    <w:rsid w:val="00BD70B5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0B19"/>
    <w:rsid w:val="00D2144D"/>
    <w:rsid w:val="00D45B4E"/>
    <w:rsid w:val="00D50B2B"/>
    <w:rsid w:val="00DB0346"/>
    <w:rsid w:val="00DE2BA4"/>
    <w:rsid w:val="00E200E3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B1DEB"/>
    <w:rsid w:val="00FE3344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.joneid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34983-F868-4116-B5AD-953ED01B3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ShimHa</cp:lastModifiedBy>
  <cp:revision>2</cp:revision>
  <dcterms:created xsi:type="dcterms:W3CDTF">2019-06-18T07:52:00Z</dcterms:created>
  <dcterms:modified xsi:type="dcterms:W3CDTF">2019-06-18T07:52:00Z</dcterms:modified>
</cp:coreProperties>
</file>