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A0" w:rsidRDefault="00C10FB2" w:rsidP="00D50B2B">
      <w:pPr>
        <w:ind w:firstLine="0"/>
        <w:jc w:val="center"/>
        <w:rPr>
          <w:sz w:val="30"/>
          <w:szCs w:val="30"/>
          <w:rtl/>
          <w:lang w:bidi="fa-IR"/>
        </w:rPr>
      </w:pPr>
      <w:r>
        <w:rPr>
          <w:noProof/>
          <w:sz w:val="30"/>
          <w:szCs w:val="30"/>
          <w:rtl/>
        </w:rPr>
      </w:r>
      <w:r>
        <w:rPr>
          <w:noProof/>
          <w:sz w:val="30"/>
          <w:szCs w:val="30"/>
        </w:rPr>
        <w:pict>
          <v:group id="Canvas 3"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DQW5qT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
              <v:fill o:detectmouseclick="t"/>
              <v:path o:connecttype="none"/>
            </v:shape>
            <v:shape id="Picture 4" o:spid="_x0000_s1028" type="#_x0000_t75" style="position:absolute;left:360;top:359;width:7620;height:101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">
              <v:imagedata r:id="rId8" o:title="index"/>
            </v:shape>
            <w10:wrap type="none"/>
            <w10:anchorlock/>
          </v:group>
        </w:pict>
      </w:r>
    </w:p>
    <w:p w:rsidR="008C3AB5" w:rsidRPr="00F858F8" w:rsidRDefault="00F858F8" w:rsidP="006F0306">
      <w:pPr>
        <w:spacing w:after="0"/>
        <w:ind w:firstLine="0"/>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tblPr>
      <w:tblGrid>
        <w:gridCol w:w="2102"/>
        <w:gridCol w:w="1293"/>
        <w:gridCol w:w="1685"/>
        <w:gridCol w:w="2142"/>
        <w:gridCol w:w="1780"/>
        <w:gridCol w:w="2014"/>
      </w:tblGrid>
      <w:tr w:rsidR="00363035" w:rsidTr="00A51E3F">
        <w:tc>
          <w:tcPr>
            <w:tcW w:w="5000" w:type="pct"/>
            <w:gridSpan w:val="6"/>
            <w:shd w:val="clear" w:color="auto" w:fill="E7E6E6" w:themeFill="background2"/>
          </w:tcPr>
          <w:p w:rsidR="00363035" w:rsidRDefault="00363035" w:rsidP="007B39D6">
            <w:pPr>
              <w:ind w:firstLine="0"/>
              <w:jc w:val="center"/>
              <w:rPr>
                <w:rtl/>
                <w:lang w:bidi="fa-IR"/>
              </w:rPr>
            </w:pPr>
            <w:r>
              <w:rPr>
                <w:rFonts w:hint="cs"/>
                <w:rtl/>
                <w:lang w:bidi="fa-IR"/>
              </w:rPr>
              <w:t xml:space="preserve">اطلاعات </w:t>
            </w:r>
            <w:r w:rsidR="008C3AB5">
              <w:rPr>
                <w:rFonts w:hint="cs"/>
                <w:rtl/>
                <w:lang w:bidi="fa-IR"/>
              </w:rPr>
              <w:t>اولیه</w:t>
            </w:r>
            <w:r>
              <w:rPr>
                <w:rFonts w:hint="cs"/>
                <w:rtl/>
                <w:lang w:bidi="fa-IR"/>
              </w:rPr>
              <w:t xml:space="preserve"> </w:t>
            </w:r>
            <w:r w:rsidR="00787DA0">
              <w:rPr>
                <w:rFonts w:hint="cs"/>
                <w:rtl/>
                <w:lang w:bidi="fa-IR"/>
              </w:rPr>
              <w:t>درس</w:t>
            </w:r>
          </w:p>
        </w:tc>
      </w:tr>
      <w:tr w:rsidR="00C26748" w:rsidTr="00D056D7">
        <w:tc>
          <w:tcPr>
            <w:tcW w:w="954"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عنوان درس</w:t>
            </w:r>
          </w:p>
        </w:tc>
        <w:tc>
          <w:tcPr>
            <w:tcW w:w="587"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مقطع</w:t>
            </w:r>
          </w:p>
        </w:tc>
        <w:tc>
          <w:tcPr>
            <w:tcW w:w="765" w:type="pct"/>
            <w:shd w:val="clear" w:color="auto" w:fill="F2F2F2" w:themeFill="background1" w:themeFillShade="F2"/>
            <w:vAlign w:val="center"/>
          </w:tcPr>
          <w:p w:rsidR="00C26748" w:rsidRDefault="00C26748" w:rsidP="00863C0C">
            <w:pPr>
              <w:jc w:val="left"/>
              <w:rPr>
                <w:rtl/>
                <w:lang w:bidi="fa-IR"/>
              </w:rPr>
            </w:pPr>
            <w:r>
              <w:rPr>
                <w:rFonts w:hint="cs"/>
                <w:rtl/>
                <w:lang w:bidi="fa-IR"/>
              </w:rPr>
              <w:t>نام مدرس</w:t>
            </w:r>
          </w:p>
        </w:tc>
        <w:tc>
          <w:tcPr>
            <w:tcW w:w="972" w:type="pct"/>
            <w:tcBorders>
              <w:righ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زمان‌بندی هفتگی</w:t>
            </w:r>
          </w:p>
        </w:tc>
        <w:tc>
          <w:tcPr>
            <w:tcW w:w="808" w:type="pct"/>
            <w:tcBorders>
              <w:lef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نوع درس</w:t>
            </w:r>
          </w:p>
        </w:tc>
        <w:tc>
          <w:tcPr>
            <w:tcW w:w="914" w:type="pct"/>
            <w:tcBorders>
              <w:left w:val="single" w:sz="4" w:space="0" w:color="auto"/>
            </w:tcBorders>
            <w:shd w:val="clear" w:color="auto" w:fill="F2F2F2" w:themeFill="background1" w:themeFillShade="F2"/>
            <w:vAlign w:val="center"/>
          </w:tcPr>
          <w:p w:rsidR="00C26748" w:rsidRDefault="00C26748" w:rsidP="00C26748">
            <w:pPr>
              <w:ind w:firstLine="0"/>
              <w:jc w:val="center"/>
              <w:rPr>
                <w:rtl/>
                <w:lang w:bidi="fa-IR"/>
              </w:rPr>
            </w:pPr>
            <w:r>
              <w:rPr>
                <w:rFonts w:hint="cs"/>
                <w:rtl/>
                <w:lang w:bidi="fa-IR"/>
              </w:rPr>
              <w:t>تعداد واحد</w:t>
            </w:r>
            <w:r w:rsidR="00C16AA2">
              <w:rPr>
                <w:rFonts w:hint="cs"/>
                <w:rtl/>
                <w:lang w:bidi="fa-IR"/>
              </w:rPr>
              <w:t xml:space="preserve"> درس</w:t>
            </w:r>
          </w:p>
        </w:tc>
      </w:tr>
      <w:tr w:rsidR="00D056D7" w:rsidTr="00D056D7">
        <w:tc>
          <w:tcPr>
            <w:tcW w:w="954" w:type="pct"/>
            <w:vAlign w:val="center"/>
          </w:tcPr>
          <w:p w:rsidR="00D056D7" w:rsidRDefault="00D056D7">
            <w:pPr>
              <w:ind w:firstLine="0"/>
              <w:jc w:val="center"/>
              <w:rPr>
                <w:lang w:bidi="fa-IR"/>
              </w:rPr>
            </w:pPr>
            <w:r>
              <w:rPr>
                <w:rFonts w:hint="cs"/>
                <w:rtl/>
                <w:lang w:bidi="fa-IR"/>
              </w:rPr>
              <w:t>بررسی</w:t>
            </w:r>
            <w:r>
              <w:rPr>
                <w:rFonts w:hint="cs"/>
                <w:rtl/>
                <w:lang w:bidi="fa-IR"/>
              </w:rPr>
              <w:softHyphen/>
              <w:t>های فنی و اقتصادی در معدن</w:t>
            </w:r>
          </w:p>
        </w:tc>
        <w:tc>
          <w:tcPr>
            <w:tcW w:w="587" w:type="pct"/>
            <w:vAlign w:val="center"/>
          </w:tcPr>
          <w:p w:rsidR="00D056D7" w:rsidRDefault="00D056D7">
            <w:pPr>
              <w:ind w:firstLine="0"/>
              <w:jc w:val="center"/>
              <w:rPr>
                <w:lang w:bidi="fa-IR"/>
              </w:rPr>
            </w:pPr>
            <w:r>
              <w:rPr>
                <w:rFonts w:hint="cs"/>
                <w:rtl/>
                <w:lang w:bidi="fa-IR"/>
              </w:rPr>
              <w:t>کارشناسی ارشد</w:t>
            </w:r>
          </w:p>
        </w:tc>
        <w:tc>
          <w:tcPr>
            <w:tcW w:w="765" w:type="pct"/>
            <w:vAlign w:val="center"/>
          </w:tcPr>
          <w:p w:rsidR="00D056D7" w:rsidRDefault="00D056D7">
            <w:pPr>
              <w:ind w:firstLine="0"/>
              <w:jc w:val="center"/>
              <w:rPr>
                <w:lang w:bidi="fa-IR"/>
              </w:rPr>
            </w:pPr>
            <w:r>
              <w:rPr>
                <w:rFonts w:hint="cs"/>
                <w:rtl/>
                <w:lang w:bidi="fa-IR"/>
              </w:rPr>
              <w:t>دکتر محمد رضائی</w:t>
            </w:r>
          </w:p>
        </w:tc>
        <w:tc>
          <w:tcPr>
            <w:tcW w:w="972" w:type="pct"/>
            <w:tcBorders>
              <w:right w:val="single" w:sz="4" w:space="0" w:color="auto"/>
            </w:tcBorders>
            <w:vAlign w:val="center"/>
          </w:tcPr>
          <w:p w:rsidR="00D056D7" w:rsidRPr="00853227" w:rsidRDefault="00D056D7" w:rsidP="00853227">
            <w:pPr>
              <w:ind w:firstLine="0"/>
              <w:jc w:val="center"/>
              <w:rPr>
                <w:rtl/>
                <w:lang w:bidi="fa-IR"/>
              </w:rPr>
            </w:pPr>
            <w:r w:rsidRPr="00853227">
              <w:rPr>
                <w:rFonts w:hint="cs"/>
                <w:rtl/>
                <w:lang w:bidi="fa-IR"/>
              </w:rPr>
              <w:t>شنبه</w:t>
            </w:r>
            <w:r w:rsidRPr="00853227">
              <w:rPr>
                <w:rFonts w:hint="cs"/>
                <w:rtl/>
                <w:lang w:bidi="fa-IR"/>
              </w:rPr>
              <w:softHyphen/>
              <w:t>ها (ه.</w:t>
            </w:r>
            <w:r w:rsidR="00853227" w:rsidRPr="00853227">
              <w:rPr>
                <w:rFonts w:hint="cs"/>
                <w:rtl/>
                <w:lang w:bidi="fa-IR"/>
              </w:rPr>
              <w:t>ف</w:t>
            </w:r>
            <w:r w:rsidRPr="00853227">
              <w:rPr>
                <w:rFonts w:hint="cs"/>
                <w:rtl/>
                <w:lang w:bidi="fa-IR"/>
              </w:rPr>
              <w:t xml:space="preserve">): </w:t>
            </w:r>
            <w:r w:rsidR="00853227">
              <w:rPr>
                <w:rFonts w:hint="cs"/>
                <w:rtl/>
                <w:lang w:bidi="fa-IR"/>
              </w:rPr>
              <w:t>14</w:t>
            </w:r>
            <w:r w:rsidRPr="00853227">
              <w:rPr>
                <w:rFonts w:hint="cs"/>
                <w:rtl/>
                <w:lang w:bidi="fa-IR"/>
              </w:rPr>
              <w:t>:</w:t>
            </w:r>
            <w:r w:rsidR="00853227">
              <w:rPr>
                <w:rFonts w:hint="cs"/>
                <w:rtl/>
                <w:lang w:bidi="fa-IR"/>
              </w:rPr>
              <w:t>00</w:t>
            </w:r>
            <w:r w:rsidRPr="00853227">
              <w:rPr>
                <w:rFonts w:hint="cs"/>
                <w:rtl/>
                <w:lang w:bidi="fa-IR"/>
              </w:rPr>
              <w:t>-</w:t>
            </w:r>
            <w:r w:rsidR="00853227">
              <w:rPr>
                <w:rFonts w:hint="cs"/>
                <w:rtl/>
                <w:lang w:bidi="fa-IR"/>
              </w:rPr>
              <w:t>12</w:t>
            </w:r>
            <w:r w:rsidRPr="00853227">
              <w:rPr>
                <w:rFonts w:hint="cs"/>
                <w:rtl/>
                <w:lang w:bidi="fa-IR"/>
              </w:rPr>
              <w:t>:</w:t>
            </w:r>
            <w:r w:rsidR="00853227">
              <w:rPr>
                <w:rFonts w:hint="cs"/>
                <w:rtl/>
                <w:lang w:bidi="fa-IR"/>
              </w:rPr>
              <w:t>00</w:t>
            </w:r>
          </w:p>
          <w:p w:rsidR="00D056D7" w:rsidRDefault="00853227" w:rsidP="00853227">
            <w:pPr>
              <w:ind w:firstLine="0"/>
              <w:jc w:val="center"/>
              <w:rPr>
                <w:rtl/>
                <w:lang w:bidi="fa-IR"/>
              </w:rPr>
            </w:pPr>
            <w:r>
              <w:rPr>
                <w:rFonts w:hint="cs"/>
                <w:rtl/>
                <w:lang w:bidi="fa-IR"/>
              </w:rPr>
              <w:t>دو</w:t>
            </w:r>
            <w:r w:rsidR="00D056D7" w:rsidRPr="00853227">
              <w:rPr>
                <w:rFonts w:hint="cs"/>
                <w:rtl/>
                <w:lang w:bidi="fa-IR"/>
              </w:rPr>
              <w:t>شنبه</w:t>
            </w:r>
            <w:r w:rsidR="00D056D7" w:rsidRPr="00853227">
              <w:rPr>
                <w:rFonts w:hint="cs"/>
                <w:rtl/>
                <w:lang w:bidi="fa-IR"/>
              </w:rPr>
              <w:softHyphen/>
              <w:t xml:space="preserve">ها: </w:t>
            </w:r>
            <w:r>
              <w:rPr>
                <w:rFonts w:hint="cs"/>
                <w:rtl/>
                <w:lang w:bidi="fa-IR"/>
              </w:rPr>
              <w:t>16</w:t>
            </w:r>
            <w:r w:rsidR="00D056D7" w:rsidRPr="00853227">
              <w:rPr>
                <w:rFonts w:hint="cs"/>
                <w:rtl/>
                <w:lang w:bidi="fa-IR"/>
              </w:rPr>
              <w:t>:</w:t>
            </w:r>
            <w:r>
              <w:rPr>
                <w:rFonts w:hint="cs"/>
                <w:rtl/>
                <w:lang w:bidi="fa-IR"/>
              </w:rPr>
              <w:t>00</w:t>
            </w:r>
            <w:r w:rsidR="00D056D7" w:rsidRPr="00853227">
              <w:rPr>
                <w:rFonts w:hint="cs"/>
                <w:rtl/>
                <w:lang w:bidi="fa-IR"/>
              </w:rPr>
              <w:t>-</w:t>
            </w:r>
            <w:r>
              <w:rPr>
                <w:rFonts w:hint="cs"/>
                <w:rtl/>
                <w:lang w:bidi="fa-IR"/>
              </w:rPr>
              <w:t>14</w:t>
            </w:r>
            <w:r w:rsidR="00D056D7" w:rsidRPr="00853227">
              <w:rPr>
                <w:rFonts w:hint="cs"/>
                <w:rtl/>
                <w:lang w:bidi="fa-IR"/>
              </w:rPr>
              <w:t>:</w:t>
            </w:r>
            <w:r>
              <w:rPr>
                <w:rFonts w:hint="cs"/>
                <w:rtl/>
                <w:lang w:bidi="fa-IR"/>
              </w:rPr>
              <w:t>00</w:t>
            </w:r>
          </w:p>
          <w:p w:rsidR="00D056D7" w:rsidRDefault="00D056D7">
            <w:pPr>
              <w:ind w:firstLine="0"/>
              <w:jc w:val="center"/>
              <w:rPr>
                <w:lang w:bidi="fa-IR"/>
              </w:rPr>
            </w:pPr>
            <w:r>
              <w:rPr>
                <w:rFonts w:hint="cs"/>
                <w:rtl/>
                <w:lang w:bidi="fa-IR"/>
              </w:rPr>
              <w:t xml:space="preserve"> (ترم بهاره)</w:t>
            </w:r>
          </w:p>
        </w:tc>
        <w:tc>
          <w:tcPr>
            <w:tcW w:w="808" w:type="pct"/>
            <w:tcBorders>
              <w:left w:val="single" w:sz="4" w:space="0" w:color="auto"/>
            </w:tcBorders>
            <w:vAlign w:val="center"/>
          </w:tcPr>
          <w:p w:rsidR="00D056D7" w:rsidRDefault="00D056D7">
            <w:pPr>
              <w:bidi w:val="0"/>
              <w:spacing w:line="256" w:lineRule="auto"/>
              <w:ind w:firstLine="0"/>
              <w:jc w:val="center"/>
              <w:rPr>
                <w:rtl/>
                <w:lang w:bidi="fa-IR"/>
              </w:rPr>
            </w:pPr>
            <w:r>
              <w:rPr>
                <w:lang w:bidi="fa-IR"/>
              </w:rPr>
              <w:sym w:font="Wingdings" w:char="006F"/>
            </w:r>
            <w:r>
              <w:rPr>
                <w:rFonts w:hint="cs"/>
                <w:rtl/>
                <w:lang w:bidi="fa-IR"/>
              </w:rPr>
              <w:t xml:space="preserve"> اجباری</w:t>
            </w:r>
          </w:p>
          <w:p w:rsidR="00D056D7" w:rsidRDefault="00D056D7">
            <w:pPr>
              <w:bidi w:val="0"/>
              <w:spacing w:line="256" w:lineRule="auto"/>
              <w:ind w:firstLine="0"/>
              <w:jc w:val="center"/>
              <w:rPr>
                <w:rtl/>
                <w:lang w:bidi="fa-IR"/>
              </w:rPr>
            </w:pPr>
            <w:r>
              <w:rPr>
                <w:lang w:bidi="fa-IR"/>
              </w:rPr>
              <w:sym w:font="Wingdings" w:char="006E"/>
            </w:r>
            <w:r>
              <w:rPr>
                <w:rFonts w:hint="cs"/>
                <w:rtl/>
                <w:lang w:bidi="fa-IR"/>
              </w:rPr>
              <w:t xml:space="preserve"> اختیاری </w:t>
            </w:r>
            <w:r>
              <w:rPr>
                <w:rFonts w:hint="cs"/>
                <w:lang w:bidi="fa-IR"/>
              </w:rPr>
              <w:t xml:space="preserve"> </w:t>
            </w:r>
          </w:p>
          <w:p w:rsidR="00D056D7" w:rsidRDefault="00D056D7">
            <w:pPr>
              <w:bidi w:val="0"/>
              <w:spacing w:line="256" w:lineRule="auto"/>
              <w:ind w:firstLine="0"/>
              <w:jc w:val="center"/>
              <w:rPr>
                <w:lang w:bidi="fa-IR"/>
              </w:rPr>
            </w:pPr>
          </w:p>
        </w:tc>
        <w:tc>
          <w:tcPr>
            <w:tcW w:w="914" w:type="pct"/>
            <w:tcBorders>
              <w:left w:val="single" w:sz="4" w:space="0" w:color="auto"/>
            </w:tcBorders>
            <w:vAlign w:val="center"/>
          </w:tcPr>
          <w:p w:rsidR="00D056D7" w:rsidRDefault="00D056D7">
            <w:pPr>
              <w:bidi w:val="0"/>
              <w:spacing w:line="256" w:lineRule="auto"/>
              <w:ind w:firstLine="0"/>
              <w:jc w:val="center"/>
              <w:rPr>
                <w:lang w:bidi="fa-IR"/>
              </w:rPr>
            </w:pPr>
            <w:r>
              <w:rPr>
                <w:rFonts w:hint="cs"/>
                <w:rtl/>
                <w:lang w:bidi="fa-IR"/>
              </w:rPr>
              <w:t>3 واحد (تئوری)</w:t>
            </w:r>
          </w:p>
        </w:tc>
      </w:tr>
    </w:tbl>
    <w:p w:rsidR="00363035" w:rsidRPr="00CF08A7" w:rsidRDefault="00363035" w:rsidP="00B53F72">
      <w:pPr>
        <w:ind w:firstLine="0"/>
        <w:rPr>
          <w:sz w:val="20"/>
          <w:szCs w:val="20"/>
          <w:rtl/>
          <w:lang w:bidi="fa-IR"/>
        </w:rPr>
      </w:pPr>
    </w:p>
    <w:tbl>
      <w:tblPr>
        <w:tblStyle w:val="TableGrid"/>
        <w:bidiVisual/>
        <w:tblW w:w="5000" w:type="pct"/>
        <w:tblLook w:val="04A0"/>
      </w:tblPr>
      <w:tblGrid>
        <w:gridCol w:w="11016"/>
      </w:tblGrid>
      <w:tr w:rsidR="00CB71E5" w:rsidTr="00A51E3F">
        <w:tc>
          <w:tcPr>
            <w:tcW w:w="5000" w:type="pct"/>
            <w:shd w:val="clear" w:color="auto" w:fill="D9D9D9" w:themeFill="background1" w:themeFillShade="D9"/>
          </w:tcPr>
          <w:p w:rsidR="00CB71E5" w:rsidRDefault="00061A9B" w:rsidP="002A636E">
            <w:pPr>
              <w:ind w:firstLine="0"/>
              <w:jc w:val="center"/>
              <w:rPr>
                <w:rtl/>
                <w:lang w:bidi="fa-IR"/>
              </w:rPr>
            </w:pPr>
            <w:r>
              <w:rPr>
                <w:rFonts w:hint="cs"/>
                <w:rtl/>
                <w:lang w:bidi="fa-IR"/>
              </w:rPr>
              <w:t>محدوده علمی</w:t>
            </w:r>
            <w:r w:rsidR="00CB71E5">
              <w:rPr>
                <w:rFonts w:hint="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8834FA">
        <w:trPr>
          <w:trHeight w:val="969"/>
        </w:trPr>
        <w:tc>
          <w:tcPr>
            <w:tcW w:w="5000" w:type="pct"/>
          </w:tcPr>
          <w:p w:rsidR="00961919" w:rsidRPr="00C15D1D" w:rsidRDefault="00853227" w:rsidP="00853227">
            <w:pPr>
              <w:pStyle w:val="ListParagraph"/>
              <w:numPr>
                <w:ilvl w:val="0"/>
                <w:numId w:val="11"/>
              </w:numPr>
              <w:ind w:left="334" w:firstLine="0"/>
              <w:jc w:val="left"/>
              <w:rPr>
                <w:rFonts w:asciiTheme="majorBidi" w:hAnsiTheme="majorBidi"/>
              </w:rPr>
            </w:pPr>
            <w:r>
              <w:rPr>
                <w:rFonts w:asciiTheme="majorBidi" w:hAnsiTheme="majorBidi" w:hint="cs"/>
                <w:rtl/>
              </w:rPr>
              <w:t xml:space="preserve">گذراندن درس </w:t>
            </w:r>
            <w:r w:rsidRPr="00853227">
              <w:rPr>
                <w:rFonts w:asciiTheme="majorBidi" w:hAnsiTheme="majorBidi" w:hint="cs"/>
                <w:rtl/>
              </w:rPr>
              <w:t>"اقتصاد مهندسی" یا "اقتصاد معدنی" در دوره کارشناسی</w:t>
            </w:r>
          </w:p>
          <w:p w:rsidR="00C16AA2" w:rsidRPr="00C15D1D" w:rsidRDefault="00961919" w:rsidP="00853227">
            <w:pPr>
              <w:pStyle w:val="ListParagraph"/>
              <w:numPr>
                <w:ilvl w:val="0"/>
                <w:numId w:val="11"/>
              </w:numPr>
              <w:ind w:left="334" w:firstLine="0"/>
              <w:jc w:val="left"/>
              <w:rPr>
                <w:rFonts w:asciiTheme="majorBidi" w:hAnsiTheme="majorBidi"/>
              </w:rPr>
            </w:pPr>
            <w:r w:rsidRPr="00C15D1D">
              <w:rPr>
                <w:rFonts w:asciiTheme="majorBidi" w:hAnsiTheme="majorBidi" w:hint="cs"/>
                <w:rtl/>
              </w:rPr>
              <w:t xml:space="preserve">آشنایی </w:t>
            </w:r>
            <w:r w:rsidR="0039116D" w:rsidRPr="00C15D1D">
              <w:rPr>
                <w:rFonts w:asciiTheme="majorBidi" w:hAnsiTheme="majorBidi" w:hint="cs"/>
                <w:rtl/>
              </w:rPr>
              <w:t xml:space="preserve">با </w:t>
            </w:r>
            <w:r w:rsidR="00853227">
              <w:rPr>
                <w:rFonts w:asciiTheme="majorBidi" w:hAnsiTheme="majorBidi" w:hint="cs"/>
                <w:rtl/>
              </w:rPr>
              <w:t>هزینه</w:t>
            </w:r>
            <w:r w:rsidR="00853227">
              <w:rPr>
                <w:rFonts w:asciiTheme="majorBidi" w:hAnsiTheme="majorBidi" w:hint="cs"/>
                <w:rtl/>
              </w:rPr>
              <w:softHyphen/>
              <w:t>ها و درآمدها در پروژه</w:t>
            </w:r>
            <w:r w:rsidR="00853227">
              <w:rPr>
                <w:rFonts w:asciiTheme="majorBidi" w:hAnsiTheme="majorBidi"/>
                <w:rtl/>
              </w:rPr>
              <w:softHyphen/>
            </w:r>
            <w:r w:rsidR="00853227">
              <w:rPr>
                <w:rFonts w:asciiTheme="majorBidi" w:hAnsiTheme="majorBidi" w:hint="cs"/>
                <w:rtl/>
              </w:rPr>
              <w:t>های معدن، تونل و مکانیک سنگ</w:t>
            </w:r>
          </w:p>
          <w:p w:rsidR="0039116D" w:rsidRPr="00C15D1D" w:rsidRDefault="00853227" w:rsidP="008834FA">
            <w:pPr>
              <w:pStyle w:val="ListParagraph"/>
              <w:numPr>
                <w:ilvl w:val="0"/>
                <w:numId w:val="11"/>
              </w:numPr>
              <w:ind w:left="334" w:firstLine="0"/>
              <w:jc w:val="left"/>
              <w:rPr>
                <w:rFonts w:asciiTheme="majorBidi" w:hAnsiTheme="majorBidi"/>
                <w:rtl/>
              </w:rPr>
            </w:pPr>
            <w:r>
              <w:rPr>
                <w:rFonts w:asciiTheme="majorBidi" w:hAnsiTheme="majorBidi" w:hint="cs"/>
                <w:rtl/>
              </w:rPr>
              <w:t>آشنایی با مراحل عمر پروژه</w:t>
            </w:r>
            <w:r>
              <w:rPr>
                <w:rFonts w:asciiTheme="majorBidi" w:hAnsiTheme="majorBidi"/>
                <w:rtl/>
              </w:rPr>
              <w:softHyphen/>
            </w:r>
            <w:r>
              <w:rPr>
                <w:rFonts w:asciiTheme="majorBidi" w:hAnsiTheme="majorBidi" w:hint="cs"/>
                <w:rtl/>
              </w:rPr>
              <w:t>های معدنی و فعالیت</w:t>
            </w:r>
            <w:r>
              <w:rPr>
                <w:rFonts w:asciiTheme="majorBidi" w:hAnsiTheme="majorBidi"/>
                <w:rtl/>
              </w:rPr>
              <w:softHyphen/>
            </w:r>
            <w:r>
              <w:rPr>
                <w:rFonts w:asciiTheme="majorBidi" w:hAnsiTheme="majorBidi" w:hint="cs"/>
                <w:rtl/>
              </w:rPr>
              <w:t>های مربوطه</w:t>
            </w:r>
            <w:r w:rsidR="0039116D" w:rsidRPr="00C15D1D">
              <w:rPr>
                <w:rFonts w:asciiTheme="majorBidi" w:hAnsiTheme="majorBidi" w:hint="cs"/>
                <w:rtl/>
              </w:rPr>
              <w:t xml:space="preserve"> </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2D152A" w:rsidRDefault="002D152A" w:rsidP="0031456D">
            <w:pPr>
              <w:jc w:val="center"/>
              <w:rPr>
                <w:rFonts w:cs="Times New Roman"/>
                <w:rtl/>
                <w:lang w:bidi="fa-IR"/>
              </w:rPr>
            </w:pPr>
            <w:r>
              <w:rPr>
                <w:rFonts w:hint="cs"/>
                <w:rtl/>
                <w:lang w:bidi="fa-IR"/>
              </w:rPr>
              <w:t>انجام طرح</w:t>
            </w:r>
            <w:r>
              <w:rPr>
                <w:rtl/>
                <w:lang w:bidi="fa-IR"/>
              </w:rPr>
              <w:softHyphen/>
            </w:r>
            <w:r>
              <w:rPr>
                <w:rFonts w:hint="cs"/>
                <w:rtl/>
                <w:lang w:bidi="fa-IR"/>
              </w:rPr>
              <w:t>های امکان</w:t>
            </w:r>
            <w:r w:rsidR="0031456D">
              <w:rPr>
                <w:rtl/>
                <w:lang w:bidi="fa-IR"/>
              </w:rPr>
              <w:softHyphen/>
            </w:r>
            <w:r>
              <w:rPr>
                <w:rFonts w:hint="cs"/>
                <w:rtl/>
                <w:lang w:bidi="fa-IR"/>
              </w:rPr>
              <w:t>سنجی پروژه</w:t>
            </w:r>
            <w:r>
              <w:rPr>
                <w:rtl/>
                <w:lang w:bidi="fa-IR"/>
              </w:rPr>
              <w:softHyphen/>
            </w:r>
            <w:r>
              <w:rPr>
                <w:rFonts w:hint="cs"/>
                <w:rtl/>
                <w:lang w:bidi="fa-IR"/>
              </w:rPr>
              <w:t>های معدنی و بررسی</w:t>
            </w:r>
            <w:r>
              <w:rPr>
                <w:rtl/>
                <w:lang w:bidi="fa-IR"/>
              </w:rPr>
              <w:softHyphen/>
            </w:r>
            <w:r>
              <w:rPr>
                <w:rFonts w:hint="cs"/>
                <w:rtl/>
                <w:lang w:bidi="fa-IR"/>
              </w:rPr>
              <w:t>های فنی و اقتصادی در معدن</w:t>
            </w:r>
          </w:p>
        </w:tc>
      </w:tr>
      <w:tr w:rsidR="00CB71E5" w:rsidTr="00A51E3F">
        <w:trPr>
          <w:trHeight w:val="405"/>
        </w:trPr>
        <w:tc>
          <w:tcPr>
            <w:tcW w:w="5000" w:type="pct"/>
            <w:shd w:val="clear" w:color="auto" w:fill="F2F2F2" w:themeFill="background1" w:themeFillShade="F2"/>
          </w:tcPr>
          <w:p w:rsidR="008C3AB5" w:rsidRPr="00C44141" w:rsidRDefault="00CB71E5" w:rsidP="00C44141">
            <w:pPr>
              <w:ind w:firstLine="0"/>
              <w:jc w:val="center"/>
              <w:rPr>
                <w:b/>
                <w:bCs/>
                <w:rtl/>
                <w:lang w:bidi="fa-IR"/>
              </w:rPr>
            </w:pPr>
            <w:r w:rsidRPr="001F48E0">
              <w:rPr>
                <w:rFonts w:hint="cs"/>
                <w:b/>
                <w:bCs/>
                <w:rtl/>
                <w:lang w:bidi="fa-IR"/>
              </w:rPr>
              <w:t>نرم‌افزار (مهارت‌های عملی) مورد استفاده در طول دوره</w:t>
            </w:r>
          </w:p>
        </w:tc>
      </w:tr>
      <w:tr w:rsidR="00C44141" w:rsidTr="00A51E3F">
        <w:trPr>
          <w:trHeight w:val="780"/>
        </w:trPr>
        <w:tc>
          <w:tcPr>
            <w:tcW w:w="5000" w:type="pct"/>
          </w:tcPr>
          <w:p w:rsidR="00C44141" w:rsidRDefault="00C16AA2" w:rsidP="0091699A">
            <w:pPr>
              <w:pStyle w:val="ListParagraph"/>
              <w:numPr>
                <w:ilvl w:val="0"/>
                <w:numId w:val="23"/>
              </w:numPr>
              <w:rPr>
                <w:rtl/>
                <w:lang w:bidi="fa-IR"/>
              </w:rPr>
            </w:pPr>
            <w:r>
              <w:rPr>
                <w:rFonts w:hint="cs"/>
                <w:rtl/>
                <w:lang w:bidi="fa-IR"/>
              </w:rPr>
              <w:t xml:space="preserve"> نرم‌افزار</w:t>
            </w:r>
            <w:r w:rsidR="00FF52B8">
              <w:rPr>
                <w:rFonts w:hint="cs"/>
                <w:rtl/>
                <w:lang w:bidi="fa-IR"/>
              </w:rPr>
              <w:t>های</w:t>
            </w:r>
            <w:r>
              <w:rPr>
                <w:rFonts w:hint="cs"/>
                <w:rtl/>
                <w:lang w:bidi="fa-IR"/>
              </w:rPr>
              <w:t xml:space="preserve"> </w:t>
            </w:r>
            <w:r w:rsidR="0091699A" w:rsidRPr="0012754C">
              <w:rPr>
                <w:sz w:val="18"/>
                <w:szCs w:val="18"/>
                <w:lang w:bidi="fa-IR"/>
              </w:rPr>
              <w:t>III</w:t>
            </w:r>
            <w:r w:rsidR="0091699A" w:rsidRPr="0012754C">
              <w:rPr>
                <w:rFonts w:hint="cs"/>
                <w:rtl/>
                <w:lang w:bidi="fa-IR"/>
              </w:rPr>
              <w:t xml:space="preserve"> </w:t>
            </w:r>
            <w:r w:rsidR="0091699A" w:rsidRPr="00ED3371">
              <w:rPr>
                <w:sz w:val="18"/>
                <w:szCs w:val="18"/>
                <w:lang w:bidi="fa-IR"/>
              </w:rPr>
              <w:t>COMFAR</w:t>
            </w:r>
            <w:r w:rsidR="0091699A">
              <w:rPr>
                <w:rFonts w:hint="cs"/>
                <w:rtl/>
                <w:lang w:bidi="fa-IR"/>
              </w:rPr>
              <w:t xml:space="preserve"> </w:t>
            </w:r>
            <w:r w:rsidR="0012754C" w:rsidRPr="0012754C">
              <w:rPr>
                <w:rFonts w:hint="cs"/>
                <w:rtl/>
                <w:lang w:bidi="fa-IR"/>
              </w:rPr>
              <w:t xml:space="preserve">و </w:t>
            </w:r>
            <w:r w:rsidR="0012754C" w:rsidRPr="0012754C">
              <w:rPr>
                <w:sz w:val="18"/>
                <w:szCs w:val="18"/>
                <w:lang w:bidi="fa-IR"/>
              </w:rPr>
              <w:t>SPSS</w:t>
            </w:r>
          </w:p>
          <w:p w:rsidR="00C44141" w:rsidRPr="00055FF1" w:rsidRDefault="002D152A" w:rsidP="009330BE">
            <w:pPr>
              <w:pStyle w:val="ListParagraph"/>
              <w:numPr>
                <w:ilvl w:val="0"/>
                <w:numId w:val="23"/>
              </w:numPr>
              <w:rPr>
                <w:b/>
                <w:bCs/>
                <w:rtl/>
                <w:lang w:bidi="fa-IR"/>
              </w:rPr>
            </w:pPr>
            <w:r>
              <w:rPr>
                <w:rFonts w:hint="cs"/>
                <w:rtl/>
                <w:lang w:bidi="fa-IR"/>
              </w:rPr>
              <w:t>تحلیل</w:t>
            </w:r>
            <w:r>
              <w:rPr>
                <w:rtl/>
                <w:lang w:bidi="fa-IR"/>
              </w:rPr>
              <w:softHyphen/>
            </w:r>
            <w:r>
              <w:rPr>
                <w:rFonts w:hint="cs"/>
                <w:rtl/>
                <w:lang w:bidi="fa-IR"/>
              </w:rPr>
              <w:t>های</w:t>
            </w:r>
            <w:r w:rsidR="00ED3371">
              <w:rPr>
                <w:rFonts w:hint="cs"/>
                <w:rtl/>
                <w:lang w:bidi="fa-IR"/>
              </w:rPr>
              <w:t xml:space="preserve"> فنی و</w:t>
            </w:r>
            <w:r>
              <w:rPr>
                <w:rFonts w:hint="cs"/>
                <w:rtl/>
                <w:lang w:bidi="fa-IR"/>
              </w:rPr>
              <w:t xml:space="preserve"> اقتصادی در معدن</w:t>
            </w:r>
          </w:p>
        </w:tc>
      </w:tr>
      <w:tr w:rsidR="004D5045" w:rsidTr="00A51E3F">
        <w:trPr>
          <w:trHeight w:val="405"/>
        </w:trPr>
        <w:tc>
          <w:tcPr>
            <w:tcW w:w="5000" w:type="pct"/>
            <w:shd w:val="clear" w:color="auto" w:fill="F2F2F2" w:themeFill="background1" w:themeFillShade="F2"/>
          </w:tcPr>
          <w:p w:rsidR="004D5045" w:rsidRPr="00C44141" w:rsidRDefault="004D5045" w:rsidP="00C44141">
            <w:pPr>
              <w:ind w:firstLine="0"/>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2D152A">
            <w:pPr>
              <w:rPr>
                <w:b/>
                <w:bCs/>
                <w:rtl/>
                <w:lang w:bidi="fa-IR"/>
              </w:rPr>
            </w:pPr>
            <w:r>
              <w:rPr>
                <w:rFonts w:hint="cs"/>
                <w:rtl/>
                <w:lang w:bidi="fa-IR"/>
              </w:rPr>
              <w:t>سخنرانی</w:t>
            </w:r>
            <w:r w:rsidR="003E4A95">
              <w:rPr>
                <w:rFonts w:hint="cs"/>
                <w:rtl/>
                <w:lang w:bidi="fa-IR"/>
              </w:rPr>
              <w:t xml:space="preserve"> </w:t>
            </w:r>
            <w:r w:rsidR="003E4A95">
              <w:rPr>
                <w:rFonts w:hint="cs"/>
              </w:rPr>
              <w:sym w:font="Wingdings" w:char="F06E"/>
            </w:r>
            <w:r>
              <w:rPr>
                <w:rFonts w:hint="cs"/>
                <w:b/>
                <w:sz w:val="40"/>
                <w:szCs w:val="40"/>
                <w:rtl/>
                <w:lang w:bidi="fa-IR"/>
              </w:rPr>
              <w:t xml:space="preserve">   </w:t>
            </w:r>
            <w:r>
              <w:rPr>
                <w:rFonts w:hint="cs"/>
                <w:rtl/>
                <w:lang w:bidi="fa-IR"/>
              </w:rPr>
              <w:t>پرسش و پاسخ</w:t>
            </w:r>
            <w:r w:rsidR="003E4A95">
              <w:rPr>
                <w:rFonts w:hint="cs"/>
                <w:rtl/>
                <w:lang w:bidi="fa-IR"/>
              </w:rPr>
              <w:t xml:space="preserve"> </w:t>
            </w:r>
            <w:r w:rsidR="007D7271">
              <w:rPr>
                <w:rFonts w:hint="cs"/>
              </w:rPr>
              <w:sym w:font="Wingdings" w:char="F06E"/>
            </w:r>
            <w:r>
              <w:rPr>
                <w:rFonts w:hint="cs"/>
                <w:b/>
                <w:sz w:val="40"/>
                <w:szCs w:val="40"/>
                <w:rtl/>
                <w:lang w:bidi="fa-IR"/>
              </w:rPr>
              <w:t xml:space="preserve">   </w:t>
            </w:r>
            <w:r>
              <w:rPr>
                <w:rFonts w:hint="cs"/>
                <w:rtl/>
                <w:lang w:bidi="fa-IR"/>
              </w:rPr>
              <w:t xml:space="preserve">حل تمرین </w:t>
            </w:r>
            <w:r w:rsidR="002D152A">
              <w:rPr>
                <w:rFonts w:hint="cs"/>
              </w:rPr>
              <w:sym w:font="Wingdings" w:char="F06E"/>
            </w:r>
            <w:r>
              <w:rPr>
                <w:rFonts w:hint="cs"/>
                <w:rtl/>
              </w:rPr>
              <w:t xml:space="preserve">   </w:t>
            </w:r>
            <w:r>
              <w:rPr>
                <w:rFonts w:hint="cs"/>
                <w:rtl/>
                <w:lang w:bidi="fa-IR"/>
              </w:rPr>
              <w:t>کار</w:t>
            </w:r>
            <w:r w:rsidR="003E4A95">
              <w:rPr>
                <w:rFonts w:hint="cs"/>
                <w:rtl/>
                <w:lang w:bidi="fa-IR"/>
              </w:rPr>
              <w:t xml:space="preserve"> </w:t>
            </w:r>
            <w:r>
              <w:rPr>
                <w:rFonts w:hint="cs"/>
                <w:rtl/>
                <w:lang w:bidi="fa-IR"/>
              </w:rPr>
              <w:t>عملی (آزمایشگاه</w:t>
            </w:r>
            <w:r w:rsidR="00CB0411">
              <w:rPr>
                <w:rFonts w:hint="cs"/>
                <w:rtl/>
                <w:lang w:bidi="fa-IR"/>
              </w:rPr>
              <w:t xml:space="preserve"> یا</w:t>
            </w:r>
            <w:r>
              <w:rPr>
                <w:rFonts w:hint="cs"/>
                <w:rtl/>
                <w:lang w:bidi="fa-IR"/>
              </w:rPr>
              <w:t xml:space="preserve"> کارگاه) </w:t>
            </w:r>
            <w:r w:rsidR="009330BE">
              <w:rPr>
                <w:rFonts w:hint="cs"/>
              </w:rPr>
              <w:sym w:font="Wingdings" w:char="F06F"/>
            </w:r>
            <w:r>
              <w:rPr>
                <w:rFonts w:cs="Times New Roman" w:hint="cs"/>
                <w:b/>
                <w:sz w:val="40"/>
                <w:szCs w:val="40"/>
                <w:rtl/>
                <w:lang w:bidi="fa-IR"/>
              </w:rPr>
              <w:t xml:space="preserve">   </w:t>
            </w:r>
            <w:r w:rsidR="009330BE">
              <w:rPr>
                <w:rFonts w:hint="cs"/>
                <w:rtl/>
              </w:rPr>
              <w:t xml:space="preserve">کار با </w:t>
            </w:r>
            <w:r w:rsidRPr="00853C2F">
              <w:rPr>
                <w:rFonts w:hint="cs"/>
                <w:rtl/>
              </w:rPr>
              <w:t>نرم‌افزار</w:t>
            </w:r>
            <w:r>
              <w:rPr>
                <w:rFonts w:hint="cs"/>
                <w:rtl/>
              </w:rPr>
              <w:t xml:space="preserve"> </w:t>
            </w:r>
            <w:r w:rsidR="009330BE">
              <w:rPr>
                <w:rFonts w:hint="cs"/>
              </w:rPr>
              <w:sym w:font="Wingdings" w:char="F06E"/>
            </w:r>
          </w:p>
        </w:tc>
      </w:tr>
      <w:tr w:rsidR="00591019" w:rsidTr="00A51E3F">
        <w:trPr>
          <w:trHeight w:val="345"/>
        </w:trPr>
        <w:tc>
          <w:tcPr>
            <w:tcW w:w="5000" w:type="pct"/>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A51E3F">
        <w:trPr>
          <w:trHeight w:val="555"/>
        </w:trPr>
        <w:tc>
          <w:tcPr>
            <w:tcW w:w="5000" w:type="pct"/>
          </w:tcPr>
          <w:p w:rsidR="008834FA" w:rsidRDefault="008834FA" w:rsidP="007203C0">
            <w:pPr>
              <w:pStyle w:val="ListParagraph"/>
              <w:numPr>
                <w:ilvl w:val="0"/>
                <w:numId w:val="27"/>
              </w:numPr>
              <w:rPr>
                <w:lang w:bidi="fa-IR"/>
              </w:rPr>
            </w:pPr>
            <w:r>
              <w:rPr>
                <w:rFonts w:hint="cs"/>
                <w:rtl/>
                <w:lang w:bidi="fa-IR"/>
              </w:rPr>
              <w:t>رضائی، محمد. "</w:t>
            </w:r>
            <w:r>
              <w:rPr>
                <w:rFonts w:hint="cs"/>
                <w:b/>
                <w:bCs/>
                <w:rtl/>
                <w:lang w:bidi="fa-IR"/>
              </w:rPr>
              <w:t xml:space="preserve">جزوه </w:t>
            </w:r>
            <w:r w:rsidR="002D152A">
              <w:rPr>
                <w:rFonts w:hint="cs"/>
                <w:b/>
                <w:bCs/>
                <w:rtl/>
                <w:lang w:bidi="fa-IR"/>
              </w:rPr>
              <w:t>بررسی</w:t>
            </w:r>
            <w:r w:rsidR="002D152A">
              <w:rPr>
                <w:b/>
                <w:bCs/>
                <w:rtl/>
                <w:lang w:bidi="fa-IR"/>
              </w:rPr>
              <w:softHyphen/>
            </w:r>
            <w:r w:rsidR="002D152A">
              <w:rPr>
                <w:rFonts w:hint="cs"/>
                <w:b/>
                <w:bCs/>
                <w:rtl/>
                <w:lang w:bidi="fa-IR"/>
              </w:rPr>
              <w:t>های فنی و اقتصادی در معدن</w:t>
            </w:r>
            <w:r>
              <w:rPr>
                <w:rFonts w:hint="cs"/>
                <w:rtl/>
                <w:lang w:bidi="fa-IR"/>
              </w:rPr>
              <w:t xml:space="preserve">"، ویرایش </w:t>
            </w:r>
            <w:r w:rsidR="002D152A">
              <w:rPr>
                <w:rFonts w:hint="cs"/>
                <w:rtl/>
                <w:lang w:bidi="fa-IR"/>
              </w:rPr>
              <w:t>دوم</w:t>
            </w:r>
            <w:r>
              <w:rPr>
                <w:rFonts w:hint="cs"/>
                <w:rtl/>
                <w:lang w:bidi="fa-IR"/>
              </w:rPr>
              <w:t xml:space="preserve">، </w:t>
            </w:r>
            <w:r w:rsidR="002D152A">
              <w:rPr>
                <w:rFonts w:hint="cs"/>
                <w:rtl/>
                <w:lang w:bidi="fa-IR"/>
              </w:rPr>
              <w:t>323</w:t>
            </w:r>
            <w:r w:rsidR="00332821">
              <w:rPr>
                <w:rFonts w:hint="cs"/>
                <w:rtl/>
                <w:lang w:bidi="fa-IR"/>
              </w:rPr>
              <w:t xml:space="preserve"> ص، </w:t>
            </w:r>
            <w:r w:rsidR="002D152A">
              <w:rPr>
                <w:rFonts w:hint="cs"/>
                <w:rtl/>
                <w:lang w:bidi="fa-IR"/>
              </w:rPr>
              <w:t>زمستان</w:t>
            </w:r>
            <w:r w:rsidR="00332821">
              <w:rPr>
                <w:rFonts w:hint="cs"/>
                <w:rtl/>
                <w:lang w:bidi="fa-IR"/>
              </w:rPr>
              <w:t xml:space="preserve"> 97</w:t>
            </w:r>
            <w:r>
              <w:rPr>
                <w:rFonts w:hint="cs"/>
                <w:rtl/>
                <w:lang w:bidi="fa-IR"/>
              </w:rPr>
              <w:t xml:space="preserve"> </w:t>
            </w:r>
            <w:r>
              <w:rPr>
                <w:rFonts w:hint="cs"/>
                <w:color w:val="4472C4" w:themeColor="accent5"/>
                <w:rtl/>
                <w:lang w:bidi="fa-IR"/>
              </w:rPr>
              <w:t xml:space="preserve">(در منبع 1 از منابع 2 تا </w:t>
            </w:r>
            <w:r w:rsidR="007203C0">
              <w:rPr>
                <w:rFonts w:hint="cs"/>
                <w:color w:val="4472C4" w:themeColor="accent5"/>
                <w:rtl/>
                <w:lang w:bidi="fa-IR"/>
              </w:rPr>
              <w:t>13</w:t>
            </w:r>
            <w:r>
              <w:rPr>
                <w:rFonts w:hint="cs"/>
                <w:color w:val="4472C4" w:themeColor="accent5"/>
                <w:rtl/>
                <w:lang w:bidi="fa-IR"/>
              </w:rPr>
              <w:t xml:space="preserve"> بهره گرفته شده است)</w:t>
            </w:r>
            <w:r w:rsidR="00332821">
              <w:rPr>
                <w:rFonts w:hint="cs"/>
                <w:color w:val="4472C4" w:themeColor="accent5"/>
                <w:rtl/>
                <w:lang w:bidi="fa-IR"/>
              </w:rPr>
              <w:t>.</w:t>
            </w:r>
          </w:p>
          <w:p w:rsidR="0012754C" w:rsidRPr="00BB5150" w:rsidRDefault="0012754C" w:rsidP="00BB5150">
            <w:pPr>
              <w:pStyle w:val="ListParagraph"/>
              <w:numPr>
                <w:ilvl w:val="0"/>
                <w:numId w:val="24"/>
              </w:numPr>
              <w:bidi w:val="0"/>
              <w:jc w:val="both"/>
              <w:rPr>
                <w:sz w:val="18"/>
                <w:szCs w:val="18"/>
                <w:lang w:bidi="fa-IR"/>
              </w:rPr>
            </w:pPr>
            <w:r w:rsidRPr="00BB5150">
              <w:rPr>
                <w:sz w:val="18"/>
                <w:szCs w:val="18"/>
                <w:lang w:bidi="fa-IR"/>
              </w:rPr>
              <w:t xml:space="preserve">Torries, T.F., </w:t>
            </w:r>
            <w:r w:rsidR="00BB5150" w:rsidRPr="00BB5150">
              <w:rPr>
                <w:rFonts w:cs="Times New Roman"/>
                <w:sz w:val="18"/>
                <w:szCs w:val="18"/>
                <w:lang w:bidi="fa-IR"/>
              </w:rPr>
              <w:t>“</w:t>
            </w:r>
            <w:r w:rsidRPr="00BB5150">
              <w:rPr>
                <w:b/>
                <w:bCs/>
                <w:sz w:val="18"/>
                <w:szCs w:val="18"/>
                <w:lang w:bidi="fa-IR"/>
              </w:rPr>
              <w:t>Evaluating mineral projects: Applications and misconceptions</w:t>
            </w:r>
            <w:r w:rsidR="00BB5150" w:rsidRPr="00BB5150">
              <w:rPr>
                <w:sz w:val="18"/>
                <w:szCs w:val="18"/>
                <w:lang w:bidi="fa-IR"/>
              </w:rPr>
              <w:t>”</w:t>
            </w:r>
            <w:r w:rsidR="007203C0" w:rsidRPr="00BB5150">
              <w:rPr>
                <w:sz w:val="18"/>
                <w:szCs w:val="18"/>
                <w:lang w:bidi="fa-IR"/>
              </w:rPr>
              <w:t>,</w:t>
            </w:r>
            <w:r w:rsidRPr="00BB5150">
              <w:rPr>
                <w:sz w:val="18"/>
                <w:szCs w:val="18"/>
                <w:lang w:bidi="fa-IR"/>
              </w:rPr>
              <w:t xml:space="preserve"> </w:t>
            </w:r>
            <w:r w:rsidR="007203C0" w:rsidRPr="00BB5150">
              <w:rPr>
                <w:sz w:val="18"/>
                <w:szCs w:val="18"/>
                <w:lang w:bidi="fa-IR"/>
              </w:rPr>
              <w:t>SME,</w:t>
            </w:r>
            <w:r w:rsidRPr="00BB5150">
              <w:rPr>
                <w:sz w:val="18"/>
                <w:szCs w:val="18"/>
                <w:lang w:bidi="fa-IR"/>
              </w:rPr>
              <w:t xml:space="preserve"> 1998</w:t>
            </w:r>
            <w:r w:rsidR="007203C0" w:rsidRPr="00BB5150">
              <w:rPr>
                <w:sz w:val="18"/>
                <w:szCs w:val="18"/>
                <w:lang w:bidi="fa-IR"/>
              </w:rPr>
              <w:t>.</w:t>
            </w:r>
          </w:p>
          <w:p w:rsidR="0012754C" w:rsidRPr="00BB5150" w:rsidRDefault="0012754C" w:rsidP="007203C0">
            <w:pPr>
              <w:pStyle w:val="ListParagraph"/>
              <w:numPr>
                <w:ilvl w:val="0"/>
                <w:numId w:val="24"/>
              </w:numPr>
              <w:bidi w:val="0"/>
              <w:jc w:val="both"/>
              <w:rPr>
                <w:sz w:val="18"/>
                <w:szCs w:val="18"/>
                <w:lang w:bidi="fa-IR"/>
              </w:rPr>
            </w:pPr>
            <w:r w:rsidRPr="00BB5150">
              <w:rPr>
                <w:sz w:val="18"/>
                <w:szCs w:val="18"/>
                <w:lang w:bidi="fa-IR"/>
              </w:rPr>
              <w:t xml:space="preserve">Cavender, B., </w:t>
            </w:r>
            <w:r w:rsidR="00BB5150" w:rsidRPr="00BB5150">
              <w:rPr>
                <w:rFonts w:cs="Times New Roman"/>
                <w:sz w:val="18"/>
                <w:szCs w:val="18"/>
                <w:lang w:bidi="fa-IR"/>
              </w:rPr>
              <w:t>“</w:t>
            </w:r>
            <w:r w:rsidRPr="00BB5150">
              <w:rPr>
                <w:b/>
                <w:bCs/>
                <w:sz w:val="18"/>
                <w:szCs w:val="18"/>
                <w:lang w:bidi="fa-IR"/>
              </w:rPr>
              <w:t>Mineral production costs</w:t>
            </w:r>
            <w:r w:rsidR="007203C0" w:rsidRPr="00BB5150">
              <w:rPr>
                <w:sz w:val="18"/>
                <w:szCs w:val="18"/>
                <w:lang w:bidi="fa-IR"/>
              </w:rPr>
              <w:t>”</w:t>
            </w:r>
            <w:r w:rsidRPr="00BB5150">
              <w:rPr>
                <w:sz w:val="18"/>
                <w:szCs w:val="18"/>
                <w:lang w:bidi="fa-IR"/>
              </w:rPr>
              <w:t>, SME, 1999</w:t>
            </w:r>
            <w:r w:rsidR="007203C0" w:rsidRPr="00BB5150">
              <w:rPr>
                <w:sz w:val="18"/>
                <w:szCs w:val="18"/>
                <w:lang w:bidi="fa-IR"/>
              </w:rPr>
              <w:t>.</w:t>
            </w:r>
          </w:p>
          <w:p w:rsidR="0012754C" w:rsidRPr="00BB5150" w:rsidRDefault="0012754C" w:rsidP="007203C0">
            <w:pPr>
              <w:pStyle w:val="ListParagraph"/>
              <w:numPr>
                <w:ilvl w:val="0"/>
                <w:numId w:val="24"/>
              </w:numPr>
              <w:bidi w:val="0"/>
              <w:jc w:val="both"/>
              <w:rPr>
                <w:sz w:val="18"/>
                <w:szCs w:val="18"/>
                <w:lang w:bidi="fa-IR"/>
              </w:rPr>
            </w:pPr>
            <w:r w:rsidRPr="00BB5150">
              <w:rPr>
                <w:sz w:val="18"/>
                <w:szCs w:val="18"/>
                <w:lang w:bidi="fa-IR"/>
              </w:rPr>
              <w:t xml:space="preserve">Harman,H., L., </w:t>
            </w:r>
            <w:r w:rsidR="00BB5150" w:rsidRPr="00BB5150">
              <w:rPr>
                <w:rFonts w:cs="Times New Roman"/>
                <w:sz w:val="18"/>
                <w:szCs w:val="18"/>
                <w:lang w:bidi="fa-IR"/>
              </w:rPr>
              <w:t>“</w:t>
            </w:r>
            <w:r w:rsidR="007203C0" w:rsidRPr="00BB5150">
              <w:rPr>
                <w:b/>
                <w:bCs/>
                <w:sz w:val="18"/>
                <w:szCs w:val="18"/>
                <w:lang w:bidi="fa-IR"/>
              </w:rPr>
              <w:t>Mining engineering</w:t>
            </w:r>
            <w:r w:rsidRPr="00BB5150">
              <w:rPr>
                <w:b/>
                <w:bCs/>
                <w:sz w:val="18"/>
                <w:szCs w:val="18"/>
                <w:lang w:bidi="fa-IR"/>
              </w:rPr>
              <w:t xml:space="preserve"> </w:t>
            </w:r>
            <w:r w:rsidR="007203C0" w:rsidRPr="00BB5150">
              <w:rPr>
                <w:b/>
                <w:bCs/>
                <w:sz w:val="18"/>
                <w:szCs w:val="18"/>
                <w:lang w:bidi="fa-IR"/>
              </w:rPr>
              <w:t>h</w:t>
            </w:r>
            <w:r w:rsidRPr="00BB5150">
              <w:rPr>
                <w:b/>
                <w:bCs/>
                <w:sz w:val="18"/>
                <w:szCs w:val="18"/>
                <w:lang w:bidi="fa-IR"/>
              </w:rPr>
              <w:t>andbook</w:t>
            </w:r>
            <w:r w:rsidR="00BB5150" w:rsidRPr="00BB5150">
              <w:rPr>
                <w:sz w:val="18"/>
                <w:szCs w:val="18"/>
                <w:lang w:bidi="fa-IR"/>
              </w:rPr>
              <w:t>”</w:t>
            </w:r>
            <w:r w:rsidR="007203C0" w:rsidRPr="00BB5150">
              <w:rPr>
                <w:sz w:val="18"/>
                <w:szCs w:val="18"/>
                <w:lang w:bidi="fa-IR"/>
              </w:rPr>
              <w:t>,</w:t>
            </w:r>
            <w:r w:rsidRPr="00BB5150">
              <w:rPr>
                <w:sz w:val="18"/>
                <w:szCs w:val="18"/>
                <w:lang w:bidi="fa-IR"/>
              </w:rPr>
              <w:t xml:space="preserve"> SME, 1992</w:t>
            </w:r>
            <w:r w:rsidR="007203C0" w:rsidRPr="00BB5150">
              <w:rPr>
                <w:sz w:val="18"/>
                <w:szCs w:val="18"/>
                <w:lang w:bidi="fa-IR"/>
              </w:rPr>
              <w:t>.</w:t>
            </w:r>
          </w:p>
          <w:p w:rsidR="0012754C" w:rsidRPr="00BB5150" w:rsidRDefault="0012754C" w:rsidP="007203C0">
            <w:pPr>
              <w:pStyle w:val="ListParagraph"/>
              <w:numPr>
                <w:ilvl w:val="0"/>
                <w:numId w:val="24"/>
              </w:numPr>
              <w:bidi w:val="0"/>
              <w:jc w:val="both"/>
              <w:rPr>
                <w:sz w:val="18"/>
                <w:szCs w:val="18"/>
                <w:lang w:bidi="fa-IR"/>
              </w:rPr>
            </w:pPr>
            <w:r w:rsidRPr="00BB5150">
              <w:rPr>
                <w:sz w:val="18"/>
                <w:szCs w:val="18"/>
                <w:lang w:bidi="fa-IR"/>
              </w:rPr>
              <w:t xml:space="preserve">Gentry, D.W., </w:t>
            </w:r>
            <w:r w:rsidR="00BB5150" w:rsidRPr="00BB5150">
              <w:rPr>
                <w:rFonts w:cs="Times New Roman"/>
                <w:sz w:val="18"/>
                <w:szCs w:val="18"/>
                <w:lang w:bidi="fa-IR"/>
              </w:rPr>
              <w:t>“</w:t>
            </w:r>
            <w:r w:rsidR="007203C0" w:rsidRPr="00BB5150">
              <w:rPr>
                <w:b/>
                <w:bCs/>
                <w:sz w:val="18"/>
                <w:szCs w:val="18"/>
                <w:lang w:bidi="fa-IR"/>
              </w:rPr>
              <w:t>Mine i</w:t>
            </w:r>
            <w:r w:rsidRPr="00BB5150">
              <w:rPr>
                <w:b/>
                <w:bCs/>
                <w:sz w:val="18"/>
                <w:szCs w:val="18"/>
                <w:lang w:bidi="fa-IR"/>
              </w:rPr>
              <w:t xml:space="preserve">nvestment </w:t>
            </w:r>
            <w:r w:rsidR="007203C0" w:rsidRPr="00BB5150">
              <w:rPr>
                <w:b/>
                <w:bCs/>
                <w:sz w:val="18"/>
                <w:szCs w:val="18"/>
                <w:lang w:bidi="fa-IR"/>
              </w:rPr>
              <w:t>a</w:t>
            </w:r>
            <w:r w:rsidRPr="00BB5150">
              <w:rPr>
                <w:b/>
                <w:bCs/>
                <w:sz w:val="18"/>
                <w:szCs w:val="18"/>
                <w:lang w:bidi="fa-IR"/>
              </w:rPr>
              <w:t>nalysis</w:t>
            </w:r>
            <w:r w:rsidR="00BB5150" w:rsidRPr="00BB5150">
              <w:rPr>
                <w:sz w:val="18"/>
                <w:szCs w:val="18"/>
                <w:lang w:bidi="fa-IR"/>
              </w:rPr>
              <w:t>”</w:t>
            </w:r>
            <w:r w:rsidR="007203C0" w:rsidRPr="00BB5150">
              <w:rPr>
                <w:sz w:val="18"/>
                <w:szCs w:val="18"/>
                <w:lang w:bidi="fa-IR"/>
              </w:rPr>
              <w:t>,</w:t>
            </w:r>
            <w:r w:rsidRPr="00BB5150">
              <w:rPr>
                <w:sz w:val="18"/>
                <w:szCs w:val="18"/>
                <w:lang w:bidi="fa-IR"/>
              </w:rPr>
              <w:t xml:space="preserve"> AIME, 1984</w:t>
            </w:r>
            <w:r w:rsidR="007203C0" w:rsidRPr="00BB5150">
              <w:rPr>
                <w:sz w:val="18"/>
                <w:szCs w:val="18"/>
                <w:lang w:bidi="fa-IR"/>
              </w:rPr>
              <w:t>.</w:t>
            </w:r>
          </w:p>
          <w:p w:rsidR="0012754C" w:rsidRPr="00BB5150" w:rsidRDefault="0012754C" w:rsidP="007203C0">
            <w:pPr>
              <w:pStyle w:val="ListParagraph"/>
              <w:numPr>
                <w:ilvl w:val="0"/>
                <w:numId w:val="24"/>
              </w:numPr>
              <w:bidi w:val="0"/>
              <w:jc w:val="both"/>
              <w:rPr>
                <w:sz w:val="18"/>
                <w:szCs w:val="18"/>
                <w:lang w:bidi="fa-IR"/>
              </w:rPr>
            </w:pPr>
            <w:r w:rsidRPr="00BB5150">
              <w:rPr>
                <w:sz w:val="18"/>
                <w:szCs w:val="18"/>
                <w:lang w:bidi="fa-IR"/>
              </w:rPr>
              <w:t xml:space="preserve">Welmer, F.W., </w:t>
            </w:r>
            <w:r w:rsidR="00BB5150" w:rsidRPr="00BB5150">
              <w:rPr>
                <w:rFonts w:cs="Times New Roman"/>
                <w:sz w:val="18"/>
                <w:szCs w:val="18"/>
                <w:lang w:bidi="fa-IR"/>
              </w:rPr>
              <w:t>“</w:t>
            </w:r>
            <w:r w:rsidRPr="00BB5150">
              <w:rPr>
                <w:b/>
                <w:bCs/>
                <w:sz w:val="18"/>
                <w:szCs w:val="18"/>
                <w:lang w:bidi="fa-IR"/>
              </w:rPr>
              <w:t>Econo</w:t>
            </w:r>
            <w:r w:rsidR="007203C0" w:rsidRPr="00BB5150">
              <w:rPr>
                <w:b/>
                <w:bCs/>
                <w:sz w:val="18"/>
                <w:szCs w:val="18"/>
                <w:lang w:bidi="fa-IR"/>
              </w:rPr>
              <w:t>mic evaluations in e</w:t>
            </w:r>
            <w:r w:rsidRPr="00BB5150">
              <w:rPr>
                <w:b/>
                <w:bCs/>
                <w:sz w:val="18"/>
                <w:szCs w:val="18"/>
                <w:lang w:bidi="fa-IR"/>
              </w:rPr>
              <w:t>xploration</w:t>
            </w:r>
            <w:r w:rsidR="00BB5150" w:rsidRPr="00BB5150">
              <w:rPr>
                <w:sz w:val="18"/>
                <w:szCs w:val="18"/>
                <w:lang w:bidi="fa-IR"/>
              </w:rPr>
              <w:t>”</w:t>
            </w:r>
            <w:r w:rsidR="007203C0" w:rsidRPr="00BB5150">
              <w:rPr>
                <w:sz w:val="18"/>
                <w:szCs w:val="18"/>
                <w:lang w:bidi="fa-IR"/>
              </w:rPr>
              <w:t>,</w:t>
            </w:r>
            <w:r w:rsidRPr="00BB5150">
              <w:rPr>
                <w:sz w:val="18"/>
                <w:szCs w:val="18"/>
                <w:lang w:bidi="fa-IR"/>
              </w:rPr>
              <w:t xml:space="preserve"> Springer, 1989</w:t>
            </w:r>
            <w:r w:rsidR="007203C0" w:rsidRPr="00BB5150">
              <w:rPr>
                <w:sz w:val="18"/>
                <w:szCs w:val="18"/>
                <w:lang w:bidi="fa-IR"/>
              </w:rPr>
              <w:t>.</w:t>
            </w:r>
          </w:p>
          <w:p w:rsidR="0012754C" w:rsidRPr="00BB5150" w:rsidRDefault="0012754C" w:rsidP="007203C0">
            <w:pPr>
              <w:pStyle w:val="ListParagraph"/>
              <w:numPr>
                <w:ilvl w:val="0"/>
                <w:numId w:val="24"/>
              </w:numPr>
              <w:bidi w:val="0"/>
              <w:jc w:val="both"/>
              <w:rPr>
                <w:sz w:val="18"/>
                <w:szCs w:val="18"/>
                <w:lang w:bidi="fa-IR"/>
              </w:rPr>
            </w:pPr>
            <w:r w:rsidRPr="00BB5150">
              <w:rPr>
                <w:sz w:val="18"/>
                <w:szCs w:val="18"/>
                <w:lang w:bidi="fa-IR"/>
              </w:rPr>
              <w:t xml:space="preserve">Mackenzie, B.W., </w:t>
            </w:r>
            <w:r w:rsidR="00BB5150" w:rsidRPr="00BB5150">
              <w:rPr>
                <w:rFonts w:cs="Times New Roman"/>
                <w:sz w:val="18"/>
                <w:szCs w:val="18"/>
                <w:lang w:bidi="fa-IR"/>
              </w:rPr>
              <w:t>“</w:t>
            </w:r>
            <w:r w:rsidR="007203C0" w:rsidRPr="00BB5150">
              <w:rPr>
                <w:b/>
                <w:bCs/>
                <w:sz w:val="18"/>
                <w:szCs w:val="18"/>
                <w:lang w:bidi="fa-IR"/>
              </w:rPr>
              <w:t>The e</w:t>
            </w:r>
            <w:r w:rsidRPr="00BB5150">
              <w:rPr>
                <w:b/>
                <w:bCs/>
                <w:sz w:val="18"/>
                <w:szCs w:val="18"/>
                <w:lang w:bidi="fa-IR"/>
              </w:rPr>
              <w:t xml:space="preserve">conomies of mineral </w:t>
            </w:r>
            <w:r w:rsidR="007203C0" w:rsidRPr="00BB5150">
              <w:rPr>
                <w:b/>
                <w:bCs/>
                <w:sz w:val="18"/>
                <w:szCs w:val="18"/>
                <w:lang w:bidi="fa-IR"/>
              </w:rPr>
              <w:t>exploration</w:t>
            </w:r>
            <w:r w:rsidR="00BB5150" w:rsidRPr="00BB5150">
              <w:rPr>
                <w:sz w:val="18"/>
                <w:szCs w:val="18"/>
                <w:lang w:bidi="fa-IR"/>
              </w:rPr>
              <w:t>”</w:t>
            </w:r>
            <w:r w:rsidR="007203C0" w:rsidRPr="00BB5150">
              <w:rPr>
                <w:sz w:val="18"/>
                <w:szCs w:val="18"/>
                <w:lang w:bidi="fa-IR"/>
              </w:rPr>
              <w:t>,</w:t>
            </w:r>
            <w:r w:rsidR="007203C0" w:rsidRPr="00BB5150">
              <w:rPr>
                <w:b/>
                <w:bCs/>
                <w:sz w:val="18"/>
                <w:szCs w:val="18"/>
                <w:lang w:bidi="fa-IR"/>
              </w:rPr>
              <w:t xml:space="preserve"> </w:t>
            </w:r>
            <w:r w:rsidR="007203C0" w:rsidRPr="00BB5150">
              <w:rPr>
                <w:sz w:val="18"/>
                <w:szCs w:val="18"/>
                <w:lang w:bidi="fa-IR"/>
              </w:rPr>
              <w:t>Queen's University</w:t>
            </w:r>
            <w:r w:rsidRPr="00BB5150">
              <w:rPr>
                <w:sz w:val="18"/>
                <w:szCs w:val="18"/>
                <w:lang w:bidi="fa-IR"/>
              </w:rPr>
              <w:t>, 1994</w:t>
            </w:r>
            <w:r w:rsidR="007203C0" w:rsidRPr="00BB5150">
              <w:rPr>
                <w:sz w:val="18"/>
                <w:szCs w:val="18"/>
                <w:lang w:bidi="fa-IR"/>
              </w:rPr>
              <w:t>.</w:t>
            </w:r>
          </w:p>
          <w:p w:rsidR="0012754C" w:rsidRPr="00BB5150" w:rsidRDefault="0012754C" w:rsidP="007203C0">
            <w:pPr>
              <w:pStyle w:val="ListParagraph"/>
              <w:numPr>
                <w:ilvl w:val="0"/>
                <w:numId w:val="24"/>
              </w:numPr>
              <w:bidi w:val="0"/>
              <w:jc w:val="both"/>
              <w:rPr>
                <w:sz w:val="18"/>
                <w:szCs w:val="18"/>
                <w:lang w:bidi="fa-IR"/>
              </w:rPr>
            </w:pPr>
            <w:r w:rsidRPr="00BB5150">
              <w:rPr>
                <w:sz w:val="18"/>
                <w:szCs w:val="18"/>
                <w:lang w:bidi="fa-IR"/>
              </w:rPr>
              <w:t xml:space="preserve">WMEI, </w:t>
            </w:r>
            <w:r w:rsidR="00BB5150" w:rsidRPr="00BB5150">
              <w:rPr>
                <w:rFonts w:cs="Times New Roman"/>
                <w:sz w:val="18"/>
                <w:szCs w:val="18"/>
                <w:lang w:bidi="fa-IR"/>
              </w:rPr>
              <w:t>“</w:t>
            </w:r>
            <w:r w:rsidRPr="00BB5150">
              <w:rPr>
                <w:b/>
                <w:bCs/>
                <w:sz w:val="18"/>
                <w:szCs w:val="18"/>
                <w:lang w:bidi="fa-IR"/>
              </w:rPr>
              <w:t>Mine cost services</w:t>
            </w:r>
            <w:r w:rsidR="00BB5150" w:rsidRPr="00BB5150">
              <w:rPr>
                <w:sz w:val="18"/>
                <w:szCs w:val="18"/>
                <w:lang w:bidi="fa-IR"/>
              </w:rPr>
              <w:t>”</w:t>
            </w:r>
            <w:r w:rsidR="007203C0" w:rsidRPr="00BB5150">
              <w:rPr>
                <w:sz w:val="18"/>
                <w:szCs w:val="18"/>
                <w:lang w:bidi="fa-IR"/>
              </w:rPr>
              <w:t>,</w:t>
            </w:r>
            <w:r w:rsidRPr="00BB5150">
              <w:rPr>
                <w:sz w:val="18"/>
                <w:szCs w:val="18"/>
                <w:lang w:bidi="fa-IR"/>
              </w:rPr>
              <w:t xml:space="preserve"> Info Mine, 2007</w:t>
            </w:r>
            <w:r w:rsidR="007203C0" w:rsidRPr="00BB5150">
              <w:rPr>
                <w:sz w:val="18"/>
                <w:szCs w:val="18"/>
                <w:lang w:bidi="fa-IR"/>
              </w:rPr>
              <w:t>.</w:t>
            </w:r>
          </w:p>
          <w:p w:rsidR="00FF52B8" w:rsidRPr="00FF52B8" w:rsidRDefault="0012754C" w:rsidP="0012754C">
            <w:pPr>
              <w:pStyle w:val="ListParagraph"/>
              <w:numPr>
                <w:ilvl w:val="0"/>
                <w:numId w:val="24"/>
              </w:numPr>
              <w:rPr>
                <w:lang w:bidi="fa-IR"/>
              </w:rPr>
            </w:pPr>
            <w:r w:rsidRPr="0012754C">
              <w:rPr>
                <w:sz w:val="18"/>
                <w:szCs w:val="18"/>
                <w:rtl/>
                <w:lang w:bidi="fa-IR"/>
              </w:rPr>
              <w:t xml:space="preserve"> </w:t>
            </w:r>
            <w:r w:rsidR="00FF52B8" w:rsidRPr="00FF52B8">
              <w:rPr>
                <w:rtl/>
                <w:lang w:bidi="fa-IR"/>
              </w:rPr>
              <w:t xml:space="preserve">میرمطهری، سید احمد، </w:t>
            </w:r>
            <w:r w:rsidR="007203C0">
              <w:rPr>
                <w:rFonts w:hint="cs"/>
                <w:rtl/>
                <w:lang w:bidi="fa-IR"/>
              </w:rPr>
              <w:t>"</w:t>
            </w:r>
            <w:r w:rsidR="00FF52B8" w:rsidRPr="00FF52B8">
              <w:rPr>
                <w:b/>
                <w:bCs/>
                <w:rtl/>
                <w:lang w:bidi="fa-IR"/>
              </w:rPr>
              <w:t>ارزیابی طرح</w:t>
            </w:r>
            <w:r w:rsidR="0031456D">
              <w:rPr>
                <w:rFonts w:hint="cs"/>
                <w:b/>
                <w:bCs/>
                <w:rtl/>
                <w:lang w:bidi="fa-IR"/>
              </w:rPr>
              <w:softHyphen/>
            </w:r>
            <w:r w:rsidR="00FF52B8" w:rsidRPr="00FF52B8">
              <w:rPr>
                <w:b/>
                <w:bCs/>
                <w:rtl/>
                <w:lang w:bidi="fa-IR"/>
              </w:rPr>
              <w:t>های اقتصادی</w:t>
            </w:r>
            <w:r w:rsidR="007203C0">
              <w:rPr>
                <w:rFonts w:hint="cs"/>
                <w:rtl/>
                <w:lang w:bidi="fa-IR"/>
              </w:rPr>
              <w:t>"</w:t>
            </w:r>
            <w:r w:rsidR="00FF52B8" w:rsidRPr="00FF52B8">
              <w:rPr>
                <w:rtl/>
                <w:lang w:bidi="fa-IR"/>
              </w:rPr>
              <w:t>، انتشارات اطلس، 1371</w:t>
            </w:r>
            <w:r w:rsidR="007203C0">
              <w:rPr>
                <w:rFonts w:hint="cs"/>
                <w:rtl/>
                <w:lang w:bidi="fa-IR"/>
              </w:rPr>
              <w:t>.</w:t>
            </w:r>
          </w:p>
          <w:p w:rsidR="00FF52B8" w:rsidRPr="00FF52B8" w:rsidRDefault="00FF52B8" w:rsidP="007203C0">
            <w:pPr>
              <w:pStyle w:val="ListParagraph"/>
              <w:numPr>
                <w:ilvl w:val="0"/>
                <w:numId w:val="24"/>
              </w:numPr>
              <w:rPr>
                <w:lang w:bidi="fa-IR"/>
              </w:rPr>
            </w:pPr>
            <w:r w:rsidRPr="00FF52B8">
              <w:rPr>
                <w:rtl/>
                <w:lang w:bidi="fa-IR"/>
              </w:rPr>
              <w:t xml:space="preserve">یعقوب پور، عبدالحمید، </w:t>
            </w:r>
            <w:r w:rsidR="007203C0">
              <w:rPr>
                <w:rFonts w:hint="cs"/>
                <w:rtl/>
                <w:lang w:bidi="fa-IR"/>
              </w:rPr>
              <w:t>"</w:t>
            </w:r>
            <w:r w:rsidRPr="00FF52B8">
              <w:rPr>
                <w:b/>
                <w:bCs/>
                <w:rtl/>
                <w:lang w:bidi="fa-IR"/>
              </w:rPr>
              <w:t>ارزیابی اقتصادی در اکتشاف</w:t>
            </w:r>
            <w:r w:rsidR="007203C0">
              <w:rPr>
                <w:rFonts w:hint="cs"/>
                <w:rtl/>
                <w:lang w:bidi="fa-IR"/>
              </w:rPr>
              <w:t>"</w:t>
            </w:r>
            <w:r w:rsidR="007203C0">
              <w:rPr>
                <w:rtl/>
                <w:lang w:bidi="fa-IR"/>
              </w:rPr>
              <w:t xml:space="preserve">، </w:t>
            </w:r>
            <w:r w:rsidR="00BB5150">
              <w:rPr>
                <w:rFonts w:hint="cs"/>
                <w:rtl/>
                <w:lang w:bidi="fa-IR"/>
              </w:rPr>
              <w:t xml:space="preserve">انتشارات </w:t>
            </w:r>
            <w:r w:rsidR="007203C0">
              <w:rPr>
                <w:rtl/>
                <w:lang w:bidi="fa-IR"/>
              </w:rPr>
              <w:t>دانشگاه شیراز، 1373</w:t>
            </w:r>
            <w:r w:rsidR="007203C0">
              <w:rPr>
                <w:rFonts w:hint="cs"/>
                <w:rtl/>
                <w:lang w:bidi="fa-IR"/>
              </w:rPr>
              <w:t>.</w:t>
            </w:r>
          </w:p>
          <w:p w:rsidR="00FF52B8" w:rsidRPr="00FF52B8" w:rsidRDefault="00FF52B8" w:rsidP="00FF52B8">
            <w:pPr>
              <w:pStyle w:val="ListParagraph"/>
              <w:numPr>
                <w:ilvl w:val="0"/>
                <w:numId w:val="24"/>
              </w:numPr>
              <w:rPr>
                <w:lang w:bidi="fa-IR"/>
              </w:rPr>
            </w:pPr>
            <w:r w:rsidRPr="00FF52B8">
              <w:rPr>
                <w:rtl/>
                <w:lang w:bidi="fa-IR"/>
              </w:rPr>
              <w:t xml:space="preserve">اسکونژاد، محمد تقی، </w:t>
            </w:r>
            <w:r w:rsidR="007203C0">
              <w:rPr>
                <w:rFonts w:hint="cs"/>
                <w:rtl/>
                <w:lang w:bidi="fa-IR"/>
              </w:rPr>
              <w:t>"</w:t>
            </w:r>
            <w:r w:rsidRPr="00FF52B8">
              <w:rPr>
                <w:b/>
                <w:bCs/>
                <w:rtl/>
                <w:lang w:bidi="fa-IR"/>
              </w:rPr>
              <w:t>اقتصاد مهندسی</w:t>
            </w:r>
            <w:r w:rsidR="007203C0">
              <w:rPr>
                <w:rFonts w:hint="cs"/>
                <w:rtl/>
                <w:lang w:bidi="fa-IR"/>
              </w:rPr>
              <w:t>"</w:t>
            </w:r>
            <w:r w:rsidRPr="00FF52B8">
              <w:rPr>
                <w:rtl/>
                <w:lang w:bidi="fa-IR"/>
              </w:rPr>
              <w:t xml:space="preserve">، </w:t>
            </w:r>
            <w:r w:rsidR="00BB5150">
              <w:rPr>
                <w:rFonts w:hint="cs"/>
                <w:rtl/>
                <w:lang w:bidi="fa-IR"/>
              </w:rPr>
              <w:t xml:space="preserve">انتشارات </w:t>
            </w:r>
            <w:r w:rsidRPr="00FF52B8">
              <w:rPr>
                <w:rtl/>
                <w:lang w:bidi="fa-IR"/>
              </w:rPr>
              <w:t>دانشگاه صنعتی امیرکبیر، 1379</w:t>
            </w:r>
            <w:r w:rsidR="007203C0">
              <w:rPr>
                <w:rFonts w:hint="cs"/>
                <w:rtl/>
                <w:lang w:bidi="fa-IR"/>
              </w:rPr>
              <w:t>.</w:t>
            </w:r>
          </w:p>
          <w:p w:rsidR="00FF52B8" w:rsidRPr="00FF52B8" w:rsidRDefault="00FF52B8" w:rsidP="0031456D">
            <w:pPr>
              <w:pStyle w:val="ListParagraph"/>
              <w:numPr>
                <w:ilvl w:val="0"/>
                <w:numId w:val="24"/>
              </w:numPr>
              <w:rPr>
                <w:lang w:bidi="fa-IR"/>
              </w:rPr>
            </w:pPr>
            <w:r w:rsidRPr="00FF52B8">
              <w:rPr>
                <w:rtl/>
                <w:lang w:bidi="fa-IR"/>
              </w:rPr>
              <w:t xml:space="preserve">ضابطه شماره 588، </w:t>
            </w:r>
            <w:r w:rsidR="007203C0">
              <w:rPr>
                <w:rFonts w:hint="cs"/>
                <w:rtl/>
                <w:lang w:bidi="fa-IR"/>
              </w:rPr>
              <w:t>"</w:t>
            </w:r>
            <w:r w:rsidRPr="0012754C">
              <w:rPr>
                <w:b/>
                <w:bCs/>
                <w:rtl/>
                <w:lang w:bidi="fa-IR"/>
              </w:rPr>
              <w:t>راهنمای امکان</w:t>
            </w:r>
            <w:r w:rsidR="0031456D">
              <w:rPr>
                <w:rFonts w:hint="cs"/>
                <w:b/>
                <w:bCs/>
                <w:rtl/>
                <w:lang w:bidi="fa-IR"/>
              </w:rPr>
              <w:softHyphen/>
            </w:r>
            <w:r w:rsidRPr="0012754C">
              <w:rPr>
                <w:b/>
                <w:bCs/>
                <w:rtl/>
                <w:lang w:bidi="fa-IR"/>
              </w:rPr>
              <w:t>سنجی پروژه</w:t>
            </w:r>
            <w:r w:rsidR="0012754C" w:rsidRPr="0012754C">
              <w:rPr>
                <w:rFonts w:hint="cs"/>
                <w:b/>
                <w:bCs/>
                <w:rtl/>
                <w:lang w:bidi="fa-IR"/>
              </w:rPr>
              <w:softHyphen/>
            </w:r>
            <w:r w:rsidRPr="0012754C">
              <w:rPr>
                <w:b/>
                <w:bCs/>
                <w:rtl/>
                <w:lang w:bidi="fa-IR"/>
              </w:rPr>
              <w:t>های معدنی</w:t>
            </w:r>
            <w:r w:rsidR="007203C0">
              <w:rPr>
                <w:rFonts w:hint="cs"/>
                <w:rtl/>
                <w:lang w:bidi="fa-IR"/>
              </w:rPr>
              <w:t>"</w:t>
            </w:r>
            <w:r w:rsidRPr="00FF52B8">
              <w:rPr>
                <w:rtl/>
                <w:lang w:bidi="fa-IR"/>
              </w:rPr>
              <w:t xml:space="preserve">، </w:t>
            </w:r>
            <w:r w:rsidR="00BB5150">
              <w:rPr>
                <w:rFonts w:hint="cs"/>
                <w:rtl/>
                <w:lang w:bidi="fa-IR"/>
              </w:rPr>
              <w:t xml:space="preserve">انتشارات </w:t>
            </w:r>
            <w:r w:rsidRPr="00FF52B8">
              <w:rPr>
                <w:rtl/>
                <w:lang w:bidi="fa-IR"/>
              </w:rPr>
              <w:t>سازمان مدیریت و برنامه</w:t>
            </w:r>
            <w:r w:rsidR="0031456D">
              <w:rPr>
                <w:rFonts w:hint="cs"/>
                <w:rtl/>
                <w:lang w:bidi="fa-IR"/>
              </w:rPr>
              <w:softHyphen/>
            </w:r>
            <w:r w:rsidRPr="00FF52B8">
              <w:rPr>
                <w:rtl/>
                <w:lang w:bidi="fa-IR"/>
              </w:rPr>
              <w:t>ریزی کشور، 1393</w:t>
            </w:r>
            <w:r w:rsidR="007203C0">
              <w:rPr>
                <w:rFonts w:hint="cs"/>
                <w:rtl/>
                <w:lang w:bidi="fa-IR"/>
              </w:rPr>
              <w:t>.</w:t>
            </w:r>
          </w:p>
          <w:p w:rsidR="00C44141" w:rsidRPr="0012754C" w:rsidRDefault="00FF52B8" w:rsidP="0012754C">
            <w:pPr>
              <w:pStyle w:val="ListParagraph"/>
              <w:numPr>
                <w:ilvl w:val="0"/>
                <w:numId w:val="24"/>
              </w:numPr>
              <w:rPr>
                <w:rtl/>
                <w:lang w:bidi="fa-IR"/>
              </w:rPr>
            </w:pPr>
            <w:r w:rsidRPr="00FF52B8">
              <w:rPr>
                <w:rtl/>
                <w:lang w:bidi="fa-IR"/>
              </w:rPr>
              <w:t xml:space="preserve">صیادی، احمدرضا.، </w:t>
            </w:r>
            <w:r w:rsidR="007203C0">
              <w:rPr>
                <w:rFonts w:cs="Times New Roman" w:hint="cs"/>
                <w:rtl/>
                <w:lang w:bidi="fa-IR"/>
              </w:rPr>
              <w:t>"</w:t>
            </w:r>
            <w:r w:rsidRPr="0012754C">
              <w:rPr>
                <w:b/>
                <w:bCs/>
                <w:rtl/>
                <w:lang w:bidi="fa-IR"/>
              </w:rPr>
              <w:t>بررسی</w:t>
            </w:r>
            <w:r w:rsidR="0012754C" w:rsidRPr="0012754C">
              <w:rPr>
                <w:rFonts w:hint="cs"/>
                <w:b/>
                <w:bCs/>
                <w:rtl/>
                <w:lang w:bidi="fa-IR"/>
              </w:rPr>
              <w:softHyphen/>
            </w:r>
            <w:r w:rsidRPr="0012754C">
              <w:rPr>
                <w:b/>
                <w:bCs/>
                <w:rtl/>
                <w:lang w:bidi="fa-IR"/>
              </w:rPr>
              <w:t>های فنی و اقتصادی</w:t>
            </w:r>
            <w:r w:rsidR="0012754C">
              <w:rPr>
                <w:rFonts w:hint="cs"/>
                <w:b/>
                <w:bCs/>
                <w:rtl/>
                <w:lang w:bidi="fa-IR"/>
              </w:rPr>
              <w:t xml:space="preserve"> در</w:t>
            </w:r>
            <w:r w:rsidR="0012754C" w:rsidRPr="0012754C">
              <w:rPr>
                <w:rFonts w:hint="cs"/>
                <w:b/>
                <w:bCs/>
                <w:rtl/>
                <w:lang w:bidi="fa-IR"/>
              </w:rPr>
              <w:t xml:space="preserve"> معدن</w:t>
            </w:r>
            <w:r w:rsidR="007203C0">
              <w:rPr>
                <w:rFonts w:cs="Times New Roman" w:hint="cs"/>
                <w:b/>
                <w:bCs/>
                <w:rtl/>
                <w:lang w:bidi="fa-IR"/>
              </w:rPr>
              <w:t>"</w:t>
            </w:r>
            <w:r w:rsidRPr="00FF52B8">
              <w:rPr>
                <w:rtl/>
                <w:lang w:bidi="fa-IR"/>
              </w:rPr>
              <w:t>، جزوه درسی، دانشگاه تربیت مدرس، 1385</w:t>
            </w:r>
            <w:r w:rsidR="007203C0">
              <w:rPr>
                <w:rFonts w:hint="cs"/>
                <w:rtl/>
                <w:lang w:bidi="fa-IR"/>
              </w:rPr>
              <w:t>.</w:t>
            </w:r>
          </w:p>
        </w:tc>
      </w:tr>
    </w:tbl>
    <w:p w:rsidR="00A51E3F" w:rsidRDefault="00A51E3F" w:rsidP="00B53F72">
      <w:pPr>
        <w:ind w:firstLine="0"/>
        <w:rPr>
          <w:rtl/>
          <w:lang w:bidi="fa-IR"/>
        </w:rPr>
      </w:pPr>
    </w:p>
    <w:tbl>
      <w:tblPr>
        <w:tblStyle w:val="TableGrid"/>
        <w:bidiVisual/>
        <w:tblW w:w="5000" w:type="pct"/>
        <w:tblLook w:val="04A0"/>
      </w:tblPr>
      <w:tblGrid>
        <w:gridCol w:w="11016"/>
      </w:tblGrid>
      <w:tr w:rsidR="00CB71E5" w:rsidTr="00A51E3F">
        <w:tc>
          <w:tcPr>
            <w:tcW w:w="5000" w:type="pct"/>
            <w:shd w:val="clear" w:color="auto" w:fill="D9D9D9" w:themeFill="background1" w:themeFillShade="D9"/>
          </w:tcPr>
          <w:p w:rsidR="00CB71E5" w:rsidRDefault="00CB71E5" w:rsidP="00CB71E5">
            <w:pPr>
              <w:ind w:firstLine="0"/>
              <w:jc w:val="center"/>
              <w:rPr>
                <w:rtl/>
                <w:lang w:bidi="fa-IR"/>
              </w:rPr>
            </w:pPr>
            <w:r>
              <w:rPr>
                <w:rFonts w:hint="cs"/>
                <w:rtl/>
                <w:lang w:bidi="fa-IR"/>
              </w:rPr>
              <w:t>اهداف</w:t>
            </w:r>
            <w:r w:rsidR="00F858F8">
              <w:rPr>
                <w:rFonts w:hint="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t>اهداف کلی</w:t>
            </w:r>
          </w:p>
        </w:tc>
      </w:tr>
      <w:tr w:rsidR="00A51E3F" w:rsidTr="00A51E3F">
        <w:trPr>
          <w:trHeight w:val="4455"/>
        </w:trPr>
        <w:tc>
          <w:tcPr>
            <w:tcW w:w="5000" w:type="pct"/>
            <w:tcBorders>
              <w:bottom w:val="single" w:sz="4" w:space="0" w:color="auto"/>
            </w:tcBorders>
          </w:tcPr>
          <w:p w:rsidR="00A51E3F" w:rsidRDefault="00A51E3F" w:rsidP="00A51E3F">
            <w:pPr>
              <w:pStyle w:val="ListParagraph"/>
              <w:autoSpaceDE w:val="0"/>
              <w:autoSpaceDN w:val="0"/>
              <w:adjustRightInd w:val="0"/>
              <w:rPr>
                <w:rFonts w:ascii="TimesNewRoman,Bold" w:hAnsi="TimesNewRoman,Bold"/>
                <w:rtl/>
                <w:lang w:bidi="fa-IR"/>
              </w:rPr>
            </w:pPr>
            <w:r w:rsidRPr="00011C46">
              <w:rPr>
                <w:rFonts w:ascii="TimesNewRoman,Bold" w:hAnsi="TimesNewRoman,Bold" w:hint="cs"/>
                <w:rtl/>
                <w:lang w:bidi="fa-IR"/>
              </w:rPr>
              <w:t>در پایان این درس، انتظار می‌رود شما:</w:t>
            </w:r>
          </w:p>
          <w:p w:rsidR="00A51E3F" w:rsidRDefault="00011C46" w:rsidP="00011C46">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واژه</w:t>
            </w:r>
            <w:r>
              <w:rPr>
                <w:rFonts w:ascii="TimesNewRoman,Bold" w:hAnsi="TimesNewRoman,Bold"/>
                <w:rtl/>
                <w:lang w:bidi="fa-IR"/>
              </w:rPr>
              <w:softHyphen/>
            </w:r>
            <w:r>
              <w:rPr>
                <w:rFonts w:ascii="TimesNewRoman,Bold" w:hAnsi="TimesNewRoman,Bold" w:hint="cs"/>
                <w:rtl/>
                <w:lang w:bidi="fa-IR"/>
              </w:rPr>
              <w:t>ها و مفاهیم اقتصاد</w:t>
            </w:r>
            <w:r w:rsidR="0031456D">
              <w:rPr>
                <w:rFonts w:ascii="TimesNewRoman,Bold" w:hAnsi="TimesNewRoman,Bold" w:hint="cs"/>
                <w:rtl/>
                <w:lang w:bidi="fa-IR"/>
              </w:rPr>
              <w:t xml:space="preserve"> مهندسی</w:t>
            </w:r>
            <w:r>
              <w:rPr>
                <w:rFonts w:ascii="TimesNewRoman,Bold" w:hAnsi="TimesNewRoman,Bold" w:hint="cs"/>
                <w:rtl/>
                <w:lang w:bidi="fa-IR"/>
              </w:rPr>
              <w:t xml:space="preserve"> و اقتصاد معدن را درک کرده و با نظام</w:t>
            </w:r>
            <w:r>
              <w:rPr>
                <w:rFonts w:ascii="TimesNewRoman,Bold" w:hAnsi="TimesNewRoman,Bold"/>
                <w:rtl/>
                <w:lang w:bidi="fa-IR"/>
              </w:rPr>
              <w:softHyphen/>
            </w:r>
            <w:r>
              <w:rPr>
                <w:rFonts w:ascii="TimesNewRoman,Bold" w:hAnsi="TimesNewRoman,Bold" w:hint="cs"/>
                <w:rtl/>
                <w:lang w:bidi="fa-IR"/>
              </w:rPr>
              <w:t>های مهم اقتصادی، ویژگی</w:t>
            </w:r>
            <w:r>
              <w:rPr>
                <w:rFonts w:ascii="TimesNewRoman,Bold" w:hAnsi="TimesNewRoman,Bold"/>
                <w:rtl/>
                <w:lang w:bidi="fa-IR"/>
              </w:rPr>
              <w:softHyphen/>
            </w:r>
            <w:r>
              <w:rPr>
                <w:rFonts w:ascii="TimesNewRoman,Bold" w:hAnsi="TimesNewRoman,Bold" w:hint="cs"/>
                <w:rtl/>
                <w:lang w:bidi="fa-IR"/>
              </w:rPr>
              <w:t>ها، مزایا و معایب آنها آشنایی پیدا کنید.</w:t>
            </w:r>
          </w:p>
          <w:p w:rsidR="00A51E3F" w:rsidRDefault="00011C46" w:rsidP="0031456D">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مبانی بررسی</w:t>
            </w:r>
            <w:r>
              <w:rPr>
                <w:rFonts w:ascii="TimesNewRoman,Bold" w:hAnsi="TimesNewRoman,Bold"/>
                <w:rtl/>
                <w:lang w:bidi="fa-IR"/>
              </w:rPr>
              <w:softHyphen/>
            </w:r>
            <w:r>
              <w:rPr>
                <w:rFonts w:ascii="TimesNewRoman,Bold" w:hAnsi="TimesNewRoman,Bold" w:hint="cs"/>
                <w:rtl/>
                <w:lang w:bidi="fa-IR"/>
              </w:rPr>
              <w:t>های فنی و اقتصادی</w:t>
            </w:r>
            <w:r w:rsidR="0031456D">
              <w:rPr>
                <w:rFonts w:ascii="TimesNewRoman,Bold" w:hAnsi="TimesNewRoman,Bold" w:hint="cs"/>
                <w:rtl/>
                <w:lang w:bidi="fa-IR"/>
              </w:rPr>
              <w:t xml:space="preserve"> در معدن و مراحل یک پروژه معدنی و</w:t>
            </w:r>
            <w:r>
              <w:rPr>
                <w:rFonts w:ascii="TimesNewRoman,Bold" w:hAnsi="TimesNewRoman,Bold" w:hint="cs"/>
                <w:rtl/>
                <w:lang w:bidi="fa-IR"/>
              </w:rPr>
              <w:t xml:space="preserve"> تفکیک مراحل از همدیگر را یاد گرفته و </w:t>
            </w:r>
            <w:r w:rsidRPr="00011C46">
              <w:rPr>
                <w:rFonts w:ascii="TimesNewRoman,Bold" w:hAnsi="TimesNewRoman,Bold" w:hint="cs"/>
                <w:rtl/>
                <w:lang w:bidi="fa-IR"/>
              </w:rPr>
              <w:t>سیستم</w:t>
            </w:r>
            <w:r>
              <w:rPr>
                <w:rFonts w:ascii="TimesNewRoman,Bold" w:hAnsi="TimesNewRoman,Bold"/>
                <w:rtl/>
                <w:lang w:bidi="fa-IR"/>
              </w:rPr>
              <w:softHyphen/>
            </w:r>
            <w:r w:rsidRPr="00011C46">
              <w:rPr>
                <w:rFonts w:ascii="TimesNewRoman,Bold" w:hAnsi="TimesNewRoman,Bold" w:hint="cs"/>
                <w:rtl/>
                <w:lang w:bidi="fa-IR"/>
              </w:rPr>
              <w:t>های مختلف تقسیم</w:t>
            </w:r>
            <w:r w:rsidR="0031456D">
              <w:rPr>
                <w:rFonts w:ascii="TimesNewRoman,Bold" w:hAnsi="TimesNewRoman,Bold"/>
                <w:rtl/>
                <w:lang w:bidi="fa-IR"/>
              </w:rPr>
              <w:softHyphen/>
            </w:r>
            <w:r w:rsidRPr="00011C46">
              <w:rPr>
                <w:rFonts w:ascii="TimesNewRoman,Bold" w:hAnsi="TimesNewRoman,Bold" w:hint="cs"/>
                <w:rtl/>
                <w:lang w:bidi="fa-IR"/>
              </w:rPr>
              <w:t>بندی مراحل پروژه معدنی</w:t>
            </w:r>
            <w:r>
              <w:rPr>
                <w:rFonts w:ascii="TimesNewRoman,Bold" w:hAnsi="TimesNewRoman,Bold" w:hint="cs"/>
                <w:rtl/>
                <w:lang w:bidi="fa-IR"/>
              </w:rPr>
              <w:t xml:space="preserve"> را بشناسید. </w:t>
            </w:r>
          </w:p>
          <w:p w:rsidR="00A51E3F" w:rsidRDefault="00011C46" w:rsidP="0031456D">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اهداف و سیستم</w:t>
            </w:r>
            <w:r>
              <w:rPr>
                <w:rFonts w:ascii="TimesNewRoman,Bold" w:hAnsi="TimesNewRoman,Bold"/>
                <w:rtl/>
                <w:lang w:bidi="fa-IR"/>
              </w:rPr>
              <w:softHyphen/>
            </w:r>
            <w:r w:rsidRPr="00011C46">
              <w:rPr>
                <w:rFonts w:ascii="TimesNewRoman,Bold" w:hAnsi="TimesNewRoman,Bold" w:hint="cs"/>
                <w:rtl/>
                <w:lang w:bidi="fa-IR"/>
              </w:rPr>
              <w:t>های طبقه</w:t>
            </w:r>
            <w:r w:rsidR="0031456D">
              <w:rPr>
                <w:rFonts w:ascii="TimesNewRoman,Bold" w:hAnsi="TimesNewRoman,Bold"/>
                <w:rtl/>
                <w:lang w:bidi="fa-IR"/>
              </w:rPr>
              <w:softHyphen/>
            </w:r>
            <w:r w:rsidRPr="00011C46">
              <w:rPr>
                <w:rFonts w:ascii="TimesNewRoman,Bold" w:hAnsi="TimesNewRoman,Bold" w:hint="cs"/>
                <w:rtl/>
                <w:lang w:bidi="fa-IR"/>
              </w:rPr>
              <w:t xml:space="preserve">بندی مطالعات فنی و اقتصادی </w:t>
            </w:r>
            <w:r>
              <w:rPr>
                <w:rFonts w:ascii="TimesNewRoman,Bold" w:hAnsi="TimesNewRoman,Bold" w:hint="cs"/>
                <w:rtl/>
                <w:lang w:bidi="fa-IR"/>
              </w:rPr>
              <w:t xml:space="preserve">در معدن را یاد گرفته و با </w:t>
            </w:r>
            <w:r w:rsidRPr="00011C46">
              <w:rPr>
                <w:rFonts w:ascii="TimesNewRoman,Bold" w:hAnsi="TimesNewRoman,Bold" w:hint="cs"/>
                <w:rtl/>
                <w:lang w:bidi="fa-IR"/>
              </w:rPr>
              <w:t xml:space="preserve">انواع </w:t>
            </w:r>
            <w:r>
              <w:rPr>
                <w:rFonts w:ascii="TimesNewRoman,Bold" w:hAnsi="TimesNewRoman,Bold" w:hint="cs"/>
                <w:rtl/>
                <w:lang w:bidi="fa-IR"/>
              </w:rPr>
              <w:t xml:space="preserve">و مشخصات </w:t>
            </w:r>
            <w:r w:rsidRPr="00011C46">
              <w:rPr>
                <w:rFonts w:ascii="TimesNewRoman,Bold" w:hAnsi="TimesNewRoman,Bold" w:hint="cs"/>
                <w:rtl/>
                <w:lang w:bidi="fa-IR"/>
              </w:rPr>
              <w:t>مطالعات امکان</w:t>
            </w:r>
            <w:r w:rsidR="0031456D">
              <w:rPr>
                <w:rFonts w:ascii="TimesNewRoman,Bold" w:hAnsi="TimesNewRoman,Bold"/>
                <w:rtl/>
                <w:lang w:bidi="fa-IR"/>
              </w:rPr>
              <w:softHyphen/>
            </w:r>
            <w:r w:rsidRPr="00011C46">
              <w:rPr>
                <w:rFonts w:ascii="TimesNewRoman,Bold" w:hAnsi="TimesNewRoman,Bold" w:hint="cs"/>
                <w:rtl/>
                <w:lang w:bidi="fa-IR"/>
              </w:rPr>
              <w:t>سنجی</w:t>
            </w:r>
            <w:r>
              <w:rPr>
                <w:rFonts w:ascii="TimesNewRoman,Bold" w:hAnsi="TimesNewRoman,Bold" w:hint="cs"/>
                <w:rtl/>
                <w:lang w:bidi="fa-IR"/>
              </w:rPr>
              <w:t xml:space="preserve"> آشنا شوید.</w:t>
            </w:r>
          </w:p>
          <w:p w:rsidR="00011C46" w:rsidRPr="00011C46" w:rsidRDefault="00011C46" w:rsidP="00546B34">
            <w:pPr>
              <w:pStyle w:val="ListParagraph"/>
              <w:numPr>
                <w:ilvl w:val="0"/>
                <w:numId w:val="13"/>
              </w:numPr>
              <w:autoSpaceDE w:val="0"/>
              <w:autoSpaceDN w:val="0"/>
              <w:adjustRightInd w:val="0"/>
              <w:spacing w:before="120"/>
              <w:rPr>
                <w:rFonts w:ascii="TimesNewRoman,Bold" w:hAnsi="TimesNewRoman,Bold"/>
                <w:lang w:bidi="fa-IR"/>
              </w:rPr>
            </w:pPr>
            <w:r w:rsidRPr="00011C46">
              <w:rPr>
                <w:rFonts w:ascii="TimesNewRoman,Bold" w:hAnsi="TimesNewRoman,Bold" w:hint="cs"/>
                <w:rtl/>
                <w:lang w:bidi="fa-IR"/>
              </w:rPr>
              <w:t xml:space="preserve">مدل سازماندهی </w:t>
            </w:r>
            <w:r w:rsidR="00546B34">
              <w:rPr>
                <w:rFonts w:ascii="TimesNewRoman,Bold" w:hAnsi="TimesNewRoman,Bold" w:hint="cs"/>
                <w:rtl/>
                <w:lang w:bidi="fa-IR"/>
              </w:rPr>
              <w:t xml:space="preserve">و گستره </w:t>
            </w:r>
            <w:r w:rsidRPr="00011C46">
              <w:rPr>
                <w:rFonts w:ascii="TimesNewRoman,Bold" w:hAnsi="TimesNewRoman,Bold" w:hint="cs"/>
                <w:rtl/>
                <w:lang w:bidi="fa-IR"/>
              </w:rPr>
              <w:t>مطالعات امکان سنجی پروژه</w:t>
            </w:r>
            <w:r>
              <w:rPr>
                <w:rFonts w:ascii="TimesNewRoman,Bold" w:hAnsi="TimesNewRoman,Bold"/>
                <w:rtl/>
                <w:lang w:bidi="fa-IR"/>
              </w:rPr>
              <w:softHyphen/>
            </w:r>
            <w:r w:rsidRPr="00011C46">
              <w:rPr>
                <w:rFonts w:ascii="TimesNewRoman,Bold" w:hAnsi="TimesNewRoman,Bold" w:hint="cs"/>
                <w:rtl/>
                <w:lang w:bidi="fa-IR"/>
              </w:rPr>
              <w:t>های معدنی</w:t>
            </w:r>
            <w:r w:rsidR="00546B34">
              <w:rPr>
                <w:rFonts w:ascii="TimesNewRoman,Bold" w:hAnsi="TimesNewRoman,Bold" w:hint="cs"/>
                <w:rtl/>
                <w:lang w:bidi="fa-IR"/>
              </w:rPr>
              <w:t xml:space="preserve">، روش کار، </w:t>
            </w:r>
            <w:r w:rsidR="00546B34" w:rsidRPr="00546B34">
              <w:rPr>
                <w:rFonts w:ascii="TimesNewRoman,Bold" w:hAnsi="TimesNewRoman,Bold" w:hint="cs"/>
                <w:rtl/>
                <w:lang w:bidi="fa-IR"/>
              </w:rPr>
              <w:t>هدف</w:t>
            </w:r>
            <w:r w:rsidR="00546B34">
              <w:rPr>
                <w:rFonts w:ascii="TimesNewRoman,Bold" w:hAnsi="TimesNewRoman,Bold" w:hint="cs"/>
                <w:rtl/>
                <w:lang w:bidi="fa-IR"/>
              </w:rPr>
              <w:t>،</w:t>
            </w:r>
            <w:r w:rsidR="00546B34" w:rsidRPr="00546B34">
              <w:rPr>
                <w:rFonts w:ascii="TimesNewRoman,Bold" w:hAnsi="TimesNewRoman,Bold" w:hint="cs"/>
                <w:rtl/>
                <w:lang w:bidi="fa-IR"/>
              </w:rPr>
              <w:t xml:space="preserve"> جنبه</w:t>
            </w:r>
            <w:r w:rsidR="00546B34">
              <w:rPr>
                <w:rFonts w:ascii="TimesNewRoman,Bold" w:hAnsi="TimesNewRoman,Bold"/>
                <w:rtl/>
                <w:lang w:bidi="fa-IR"/>
              </w:rPr>
              <w:softHyphen/>
            </w:r>
            <w:r w:rsidR="00546B34" w:rsidRPr="00546B34">
              <w:rPr>
                <w:rFonts w:ascii="TimesNewRoman,Bold" w:hAnsi="TimesNewRoman,Bold" w:hint="cs"/>
                <w:rtl/>
                <w:lang w:bidi="fa-IR"/>
              </w:rPr>
              <w:t>های مورد بحث</w:t>
            </w:r>
            <w:r w:rsidR="00546B34">
              <w:rPr>
                <w:rFonts w:ascii="TimesNewRoman,Bold" w:hAnsi="TimesNewRoman,Bold" w:hint="cs"/>
                <w:rtl/>
                <w:lang w:bidi="fa-IR"/>
              </w:rPr>
              <w:t xml:space="preserve"> و پایه</w:t>
            </w:r>
            <w:r w:rsidR="00546B34">
              <w:rPr>
                <w:rFonts w:ascii="TimesNewRoman,Bold" w:hAnsi="TimesNewRoman,Bold"/>
                <w:rtl/>
                <w:lang w:bidi="fa-IR"/>
              </w:rPr>
              <w:softHyphen/>
            </w:r>
            <w:r w:rsidR="00546B34">
              <w:rPr>
                <w:rFonts w:ascii="TimesNewRoman,Bold" w:hAnsi="TimesNewRoman,Bold" w:hint="cs"/>
                <w:rtl/>
                <w:lang w:bidi="fa-IR"/>
              </w:rPr>
              <w:t>های تخمین</w:t>
            </w:r>
            <w:r w:rsidR="00546B34" w:rsidRPr="00546B34">
              <w:rPr>
                <w:rFonts w:ascii="TimesNewRoman,Bold" w:hAnsi="TimesNewRoman,Bold" w:hint="cs"/>
                <w:rtl/>
                <w:lang w:bidi="fa-IR"/>
              </w:rPr>
              <w:t xml:space="preserve"> در بررسی</w:t>
            </w:r>
            <w:r w:rsidR="00546B34">
              <w:rPr>
                <w:rFonts w:ascii="TimesNewRoman,Bold" w:hAnsi="TimesNewRoman,Bold"/>
                <w:rtl/>
                <w:lang w:bidi="fa-IR"/>
              </w:rPr>
              <w:softHyphen/>
            </w:r>
            <w:r w:rsidR="00546B34" w:rsidRPr="00546B34">
              <w:rPr>
                <w:rFonts w:ascii="TimesNewRoman,Bold" w:hAnsi="TimesNewRoman,Bold" w:hint="cs"/>
                <w:rtl/>
                <w:lang w:bidi="fa-IR"/>
              </w:rPr>
              <w:t>های فنی و اقتصادی</w:t>
            </w:r>
            <w:r w:rsidR="00546B34">
              <w:rPr>
                <w:rFonts w:ascii="TimesNewRoman,Bold" w:hAnsi="TimesNewRoman,Bold" w:hint="cs"/>
                <w:rtl/>
                <w:lang w:bidi="fa-IR"/>
              </w:rPr>
              <w:t xml:space="preserve"> را یاد بگیرید.</w:t>
            </w:r>
          </w:p>
          <w:p w:rsidR="00546B34" w:rsidRPr="00546B34" w:rsidRDefault="00546B34" w:rsidP="0031456D">
            <w:pPr>
              <w:pStyle w:val="ListParagraph"/>
              <w:numPr>
                <w:ilvl w:val="0"/>
                <w:numId w:val="13"/>
              </w:numPr>
              <w:autoSpaceDE w:val="0"/>
              <w:autoSpaceDN w:val="0"/>
              <w:adjustRightInd w:val="0"/>
              <w:spacing w:before="120"/>
              <w:rPr>
                <w:rFonts w:ascii="TimesNewRoman,Bold" w:hAnsi="TimesNewRoman,Bold"/>
                <w:lang w:bidi="fa-IR"/>
              </w:rPr>
            </w:pPr>
            <w:r w:rsidRPr="00546B34">
              <w:rPr>
                <w:rFonts w:ascii="TimesNewRoman,Bold" w:hAnsi="TimesNewRoman,Bold" w:hint="cs"/>
                <w:rtl/>
                <w:lang w:bidi="fa-IR"/>
              </w:rPr>
              <w:t>انواع تقسیم</w:t>
            </w:r>
            <w:r w:rsidR="0031456D">
              <w:rPr>
                <w:rFonts w:ascii="TimesNewRoman,Bold" w:hAnsi="TimesNewRoman,Bold"/>
                <w:rtl/>
                <w:lang w:bidi="fa-IR"/>
              </w:rPr>
              <w:softHyphen/>
            </w:r>
            <w:r w:rsidRPr="00546B34">
              <w:rPr>
                <w:rFonts w:ascii="TimesNewRoman,Bold" w:hAnsi="TimesNewRoman,Bold" w:hint="cs"/>
                <w:rtl/>
                <w:lang w:bidi="fa-IR"/>
              </w:rPr>
              <w:t>بندی اقلام هزینه</w:t>
            </w:r>
            <w:r>
              <w:rPr>
                <w:rFonts w:ascii="TimesNewRoman,Bold" w:hAnsi="TimesNewRoman,Bold" w:hint="cs"/>
                <w:rtl/>
                <w:lang w:bidi="fa-IR"/>
              </w:rPr>
              <w:t xml:space="preserve"> و زیر شاخه</w:t>
            </w:r>
            <w:r>
              <w:rPr>
                <w:rFonts w:ascii="TimesNewRoman,Bold" w:hAnsi="TimesNewRoman,Bold"/>
                <w:rtl/>
                <w:lang w:bidi="fa-IR"/>
              </w:rPr>
              <w:softHyphen/>
            </w:r>
            <w:r>
              <w:rPr>
                <w:rFonts w:ascii="TimesNewRoman,Bold" w:hAnsi="TimesNewRoman,Bold" w:hint="cs"/>
                <w:rtl/>
                <w:lang w:bidi="fa-IR"/>
              </w:rPr>
              <w:t>های آن را یاد گرفته و</w:t>
            </w:r>
            <w:r w:rsidR="0091699A">
              <w:rPr>
                <w:rFonts w:ascii="TimesNewRoman,Bold" w:hAnsi="TimesNewRoman,Bold" w:hint="cs"/>
                <w:rtl/>
                <w:lang w:bidi="fa-IR"/>
              </w:rPr>
              <w:t xml:space="preserve"> با</w:t>
            </w:r>
            <w:r>
              <w:rPr>
                <w:rFonts w:ascii="TimesNewRoman,Bold" w:hAnsi="TimesNewRoman,Bold" w:hint="cs"/>
                <w:rtl/>
                <w:lang w:bidi="fa-IR"/>
              </w:rPr>
              <w:t xml:space="preserve"> انواع روش</w:t>
            </w:r>
            <w:r>
              <w:rPr>
                <w:rFonts w:ascii="TimesNewRoman,Bold" w:hAnsi="TimesNewRoman,Bold"/>
                <w:rtl/>
                <w:lang w:bidi="fa-IR"/>
              </w:rPr>
              <w:softHyphen/>
            </w:r>
            <w:r>
              <w:rPr>
                <w:rFonts w:ascii="TimesNewRoman,Bold" w:hAnsi="TimesNewRoman,Bold" w:hint="cs"/>
                <w:rtl/>
                <w:lang w:bidi="fa-IR"/>
              </w:rPr>
              <w:t>ها، مدل</w:t>
            </w:r>
            <w:r>
              <w:rPr>
                <w:rFonts w:ascii="TimesNewRoman,Bold" w:hAnsi="TimesNewRoman,Bold"/>
                <w:rtl/>
                <w:lang w:bidi="fa-IR"/>
              </w:rPr>
              <w:softHyphen/>
            </w:r>
            <w:r>
              <w:rPr>
                <w:rFonts w:ascii="TimesNewRoman,Bold" w:hAnsi="TimesNewRoman,Bold" w:hint="cs"/>
                <w:rtl/>
                <w:lang w:bidi="fa-IR"/>
              </w:rPr>
              <w:t>ها و نرم</w:t>
            </w:r>
            <w:r w:rsidR="0031456D">
              <w:rPr>
                <w:rFonts w:ascii="TimesNewRoman,Bold" w:hAnsi="TimesNewRoman,Bold"/>
                <w:rtl/>
                <w:lang w:bidi="fa-IR"/>
              </w:rPr>
              <w:softHyphen/>
            </w:r>
            <w:r>
              <w:rPr>
                <w:rFonts w:ascii="TimesNewRoman,Bold" w:hAnsi="TimesNewRoman,Bold" w:hint="cs"/>
                <w:rtl/>
                <w:lang w:bidi="fa-IR"/>
              </w:rPr>
              <w:t xml:space="preserve">افزارهای تخمین هزینه </w:t>
            </w:r>
            <w:r w:rsidR="0091699A">
              <w:rPr>
                <w:rFonts w:ascii="TimesNewRoman,Bold" w:hAnsi="TimesNewRoman,Bold" w:hint="cs"/>
                <w:rtl/>
                <w:lang w:bidi="fa-IR"/>
              </w:rPr>
              <w:t>آشنایی پیدا کنید.</w:t>
            </w:r>
          </w:p>
          <w:p w:rsidR="00A51E3F" w:rsidRDefault="0091699A" w:rsidP="0091699A">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روش</w:t>
            </w:r>
            <w:r>
              <w:rPr>
                <w:rFonts w:ascii="TimesNewRoman,Bold" w:hAnsi="TimesNewRoman,Bold"/>
                <w:rtl/>
                <w:lang w:bidi="fa-IR"/>
              </w:rPr>
              <w:softHyphen/>
            </w:r>
            <w:r>
              <w:rPr>
                <w:rFonts w:ascii="TimesNewRoman,Bold" w:hAnsi="TimesNewRoman,Bold" w:hint="cs"/>
                <w:rtl/>
                <w:lang w:bidi="fa-IR"/>
              </w:rPr>
              <w:t xml:space="preserve">های اصلی تعیین قیمت مواد معدنی را یاد گرفته و بتوانید ارزش </w:t>
            </w:r>
            <w:r w:rsidRPr="0091699A">
              <w:rPr>
                <w:rFonts w:ascii="TimesNewRoman,Bold" w:hAnsi="TimesNewRoman,Bold" w:hint="cs"/>
                <w:rtl/>
                <w:lang w:bidi="fa-IR"/>
              </w:rPr>
              <w:t>کانسار سر معدن</w:t>
            </w:r>
            <w:r>
              <w:rPr>
                <w:rFonts w:ascii="TimesNewRoman,Bold" w:hAnsi="TimesNewRoman,Bold" w:hint="cs"/>
                <w:rtl/>
                <w:lang w:bidi="fa-IR"/>
              </w:rPr>
              <w:t xml:space="preserve"> را محاسبه نمایید.</w:t>
            </w:r>
          </w:p>
          <w:p w:rsidR="00A51E3F" w:rsidRDefault="0091699A" w:rsidP="0091699A">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بر تکنیک</w:t>
            </w:r>
            <w:r>
              <w:rPr>
                <w:rFonts w:ascii="TimesNewRoman,Bold" w:hAnsi="TimesNewRoman,Bold"/>
                <w:rtl/>
                <w:lang w:bidi="fa-IR"/>
              </w:rPr>
              <w:softHyphen/>
            </w:r>
            <w:r>
              <w:rPr>
                <w:rFonts w:ascii="TimesNewRoman,Bold" w:hAnsi="TimesNewRoman,Bold" w:hint="cs"/>
                <w:rtl/>
                <w:lang w:bidi="fa-IR"/>
              </w:rPr>
              <w:t>های ارزیابی اقتصادی از جمله جریان نقدینگی، جریان نقدینگی تنزیل یافته (</w:t>
            </w:r>
            <w:r w:rsidRPr="0091699A">
              <w:rPr>
                <w:rFonts w:cs="Times New Roman"/>
                <w:sz w:val="18"/>
                <w:szCs w:val="18"/>
                <w:lang w:bidi="fa-IR"/>
              </w:rPr>
              <w:t>DCF</w:t>
            </w:r>
            <w:r>
              <w:rPr>
                <w:rFonts w:ascii="TimesNewRoman,Bold" w:hAnsi="TimesNewRoman,Bold" w:hint="cs"/>
                <w:rtl/>
                <w:lang w:bidi="fa-IR"/>
              </w:rPr>
              <w:t xml:space="preserve">)، ارزش خالص فعلی، </w:t>
            </w:r>
            <w:r w:rsidRPr="0091699A">
              <w:rPr>
                <w:rFonts w:ascii="TimesNewRoman,Bold" w:hAnsi="TimesNewRoman,Bold" w:hint="cs"/>
                <w:rtl/>
                <w:lang w:bidi="fa-IR"/>
              </w:rPr>
              <w:t>نرخ بازگشت داخلی</w:t>
            </w:r>
            <w:r>
              <w:rPr>
                <w:rFonts w:ascii="TimesNewRoman,Bold" w:hAnsi="TimesNewRoman,Bold" w:hint="cs"/>
                <w:rtl/>
                <w:lang w:bidi="fa-IR"/>
              </w:rPr>
              <w:t xml:space="preserve">، دوره بازگشت سرمایه، </w:t>
            </w:r>
            <w:r w:rsidRPr="0091699A">
              <w:rPr>
                <w:rFonts w:ascii="TimesNewRoman,Bold" w:hAnsi="TimesNewRoman,Bold" w:hint="cs"/>
                <w:rtl/>
                <w:lang w:bidi="fa-IR"/>
              </w:rPr>
              <w:t>حداقل نرخ جذب کننده</w:t>
            </w:r>
            <w:r>
              <w:rPr>
                <w:rFonts w:ascii="TimesNewRoman,Bold" w:hAnsi="TimesNewRoman,Bold" w:hint="cs"/>
                <w:rtl/>
                <w:lang w:bidi="fa-IR"/>
              </w:rPr>
              <w:t xml:space="preserve"> و نسبت منافع به مخارج تسلط کامل پیدا کنید.</w:t>
            </w:r>
          </w:p>
          <w:p w:rsidR="00693DEC" w:rsidRDefault="0091699A" w:rsidP="0031456D">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با انواع ریسک در پروژه</w:t>
            </w:r>
            <w:r>
              <w:rPr>
                <w:rFonts w:ascii="TimesNewRoman,Bold" w:hAnsi="TimesNewRoman,Bold"/>
                <w:rtl/>
                <w:lang w:bidi="fa-IR"/>
              </w:rPr>
              <w:softHyphen/>
            </w:r>
            <w:r>
              <w:rPr>
                <w:rFonts w:ascii="TimesNewRoman,Bold" w:hAnsi="TimesNewRoman,Bold" w:hint="cs"/>
                <w:rtl/>
                <w:lang w:bidi="fa-IR"/>
              </w:rPr>
              <w:t xml:space="preserve">های معدنی، تأثیر آن </w:t>
            </w:r>
            <w:r w:rsidR="0031456D">
              <w:rPr>
                <w:rFonts w:ascii="TimesNewRoman,Bold" w:hAnsi="TimesNewRoman,Bold" w:hint="cs"/>
                <w:rtl/>
                <w:lang w:bidi="fa-IR"/>
              </w:rPr>
              <w:t>بر</w:t>
            </w:r>
            <w:r>
              <w:rPr>
                <w:rFonts w:ascii="TimesNewRoman,Bold" w:hAnsi="TimesNewRoman,Bold" w:hint="cs"/>
                <w:rtl/>
                <w:lang w:bidi="fa-IR"/>
              </w:rPr>
              <w:t xml:space="preserve"> بررسی</w:t>
            </w:r>
            <w:r>
              <w:rPr>
                <w:rFonts w:ascii="TimesNewRoman,Bold" w:hAnsi="TimesNewRoman,Bold"/>
                <w:rtl/>
                <w:lang w:bidi="fa-IR"/>
              </w:rPr>
              <w:softHyphen/>
            </w:r>
            <w:r>
              <w:rPr>
                <w:rFonts w:ascii="TimesNewRoman,Bold" w:hAnsi="TimesNewRoman,Bold" w:hint="cs"/>
                <w:rtl/>
                <w:lang w:bidi="fa-IR"/>
              </w:rPr>
              <w:t>های فنی و اقتصادی در معدن و نحوه تحلیل ریسک آشنا شوید.</w:t>
            </w:r>
          </w:p>
          <w:p w:rsidR="005525A2" w:rsidRDefault="005525A2" w:rsidP="0031456D">
            <w:pPr>
              <w:pStyle w:val="ListParagraph"/>
              <w:numPr>
                <w:ilvl w:val="0"/>
                <w:numId w:val="13"/>
              </w:numPr>
              <w:autoSpaceDE w:val="0"/>
              <w:autoSpaceDN w:val="0"/>
              <w:adjustRightInd w:val="0"/>
              <w:spacing w:before="120"/>
              <w:rPr>
                <w:rFonts w:ascii="TimesNewRoman,Bold" w:hAnsi="TimesNewRoman,Bold"/>
                <w:lang w:bidi="fa-IR"/>
              </w:rPr>
            </w:pPr>
            <w:r>
              <w:rPr>
                <w:rFonts w:ascii="TimesNewRoman,Bold" w:hAnsi="TimesNewRoman,Bold" w:hint="cs"/>
                <w:rtl/>
                <w:lang w:bidi="fa-IR"/>
              </w:rPr>
              <w:t>بتوانید محاسبات مربوط به بررسی</w:t>
            </w:r>
            <w:r>
              <w:rPr>
                <w:rFonts w:ascii="TimesNewRoman,Bold" w:hAnsi="TimesNewRoman,Bold"/>
                <w:rtl/>
                <w:lang w:bidi="fa-IR"/>
              </w:rPr>
              <w:softHyphen/>
            </w:r>
            <w:r>
              <w:rPr>
                <w:rFonts w:ascii="TimesNewRoman,Bold" w:hAnsi="TimesNewRoman,Bold" w:hint="cs"/>
                <w:rtl/>
                <w:lang w:bidi="fa-IR"/>
              </w:rPr>
              <w:t>های فنی و اقتصادی پروژه</w:t>
            </w:r>
            <w:r>
              <w:rPr>
                <w:rFonts w:ascii="TimesNewRoman,Bold" w:hAnsi="TimesNewRoman,Bold"/>
                <w:rtl/>
                <w:lang w:bidi="fa-IR"/>
              </w:rPr>
              <w:softHyphen/>
            </w:r>
            <w:r>
              <w:rPr>
                <w:rFonts w:ascii="TimesNewRoman,Bold" w:hAnsi="TimesNewRoman,Bold" w:hint="cs"/>
                <w:rtl/>
                <w:lang w:bidi="fa-IR"/>
              </w:rPr>
              <w:t>های معدنی در محیط نرم</w:t>
            </w:r>
            <w:r w:rsidR="0031456D">
              <w:rPr>
                <w:rFonts w:ascii="TimesNewRoman,Bold" w:hAnsi="TimesNewRoman,Bold"/>
                <w:rtl/>
                <w:lang w:bidi="fa-IR"/>
              </w:rPr>
              <w:softHyphen/>
            </w:r>
            <w:r>
              <w:rPr>
                <w:rFonts w:ascii="TimesNewRoman,Bold" w:hAnsi="TimesNewRoman,Bold" w:hint="cs"/>
                <w:rtl/>
                <w:lang w:bidi="fa-IR"/>
              </w:rPr>
              <w:t xml:space="preserve">افزار </w:t>
            </w:r>
            <w:r w:rsidRPr="005525A2">
              <w:rPr>
                <w:rFonts w:cs="Times New Roman"/>
                <w:sz w:val="18"/>
                <w:szCs w:val="18"/>
                <w:lang w:bidi="fa-IR"/>
              </w:rPr>
              <w:t>Excel</w:t>
            </w:r>
            <w:r>
              <w:rPr>
                <w:rFonts w:ascii="TimesNewRoman,Bold" w:hAnsi="TimesNewRoman,Bold" w:hint="cs"/>
                <w:rtl/>
                <w:lang w:bidi="fa-IR"/>
              </w:rPr>
              <w:t xml:space="preserve"> </w:t>
            </w:r>
            <w:r w:rsidR="0031456D">
              <w:rPr>
                <w:rFonts w:ascii="TimesNewRoman,Bold" w:hAnsi="TimesNewRoman,Bold" w:hint="cs"/>
                <w:rtl/>
                <w:lang w:bidi="fa-IR"/>
              </w:rPr>
              <w:t xml:space="preserve">را </w:t>
            </w:r>
            <w:r>
              <w:rPr>
                <w:rFonts w:ascii="TimesNewRoman,Bold" w:hAnsi="TimesNewRoman,Bold" w:hint="cs"/>
                <w:rtl/>
                <w:lang w:bidi="fa-IR"/>
              </w:rPr>
              <w:t>انجام داده و خروجی</w:t>
            </w:r>
            <w:r>
              <w:rPr>
                <w:rFonts w:ascii="TimesNewRoman,Bold" w:hAnsi="TimesNewRoman,Bold"/>
                <w:rtl/>
                <w:lang w:bidi="fa-IR"/>
              </w:rPr>
              <w:softHyphen/>
            </w:r>
            <w:r>
              <w:rPr>
                <w:rFonts w:ascii="TimesNewRoman,Bold" w:hAnsi="TimesNewRoman,Bold" w:hint="cs"/>
                <w:rtl/>
                <w:lang w:bidi="fa-IR"/>
              </w:rPr>
              <w:t>های اقتصادی مربوطه را بدست آورید.</w:t>
            </w:r>
          </w:p>
          <w:p w:rsidR="005525A2" w:rsidRPr="005525A2" w:rsidRDefault="0091699A" w:rsidP="0031456D">
            <w:pPr>
              <w:pStyle w:val="ListParagraph"/>
              <w:numPr>
                <w:ilvl w:val="0"/>
                <w:numId w:val="13"/>
              </w:numPr>
              <w:autoSpaceDE w:val="0"/>
              <w:autoSpaceDN w:val="0"/>
              <w:adjustRightInd w:val="0"/>
              <w:spacing w:before="120"/>
              <w:rPr>
                <w:b/>
                <w:bCs/>
                <w:rtl/>
                <w:lang w:bidi="fa-IR"/>
              </w:rPr>
            </w:pPr>
            <w:r>
              <w:rPr>
                <w:rFonts w:ascii="TimesNewRoman,Bold" w:hAnsi="TimesNewRoman,Bold" w:hint="cs"/>
                <w:rtl/>
                <w:lang w:bidi="fa-IR"/>
              </w:rPr>
              <w:t>به</w:t>
            </w:r>
            <w:r w:rsidR="005525A2">
              <w:rPr>
                <w:rFonts w:ascii="TimesNewRoman,Bold" w:hAnsi="TimesNewRoman,Bold"/>
                <w:rtl/>
                <w:lang w:bidi="fa-IR"/>
              </w:rPr>
              <w:softHyphen/>
            </w:r>
            <w:r>
              <w:rPr>
                <w:rFonts w:ascii="TimesNewRoman,Bold" w:hAnsi="TimesNewRoman,Bold" w:hint="cs"/>
                <w:rtl/>
                <w:lang w:bidi="fa-IR"/>
              </w:rPr>
              <w:t>صورت عملی با نرم</w:t>
            </w:r>
            <w:r w:rsidR="0031456D">
              <w:rPr>
                <w:rFonts w:ascii="TimesNewRoman,Bold" w:hAnsi="TimesNewRoman,Bold"/>
                <w:rtl/>
                <w:lang w:bidi="fa-IR"/>
              </w:rPr>
              <w:softHyphen/>
            </w:r>
            <w:r>
              <w:rPr>
                <w:rFonts w:ascii="TimesNewRoman,Bold" w:hAnsi="TimesNewRoman,Bold" w:hint="cs"/>
                <w:rtl/>
                <w:lang w:bidi="fa-IR"/>
              </w:rPr>
              <w:t xml:space="preserve">افزار </w:t>
            </w:r>
            <w:r w:rsidRPr="005525A2">
              <w:rPr>
                <w:rFonts w:cs="Times New Roman"/>
                <w:sz w:val="18"/>
                <w:szCs w:val="18"/>
                <w:lang w:bidi="fa-IR"/>
              </w:rPr>
              <w:t>COMFAR</w:t>
            </w:r>
            <w:r w:rsidRPr="0091699A">
              <w:rPr>
                <w:rFonts w:ascii="TimesNewRoman,Bold" w:hAnsi="TimesNewRoman,Bold" w:hint="cs"/>
                <w:rtl/>
                <w:lang w:bidi="fa-IR"/>
              </w:rPr>
              <w:t xml:space="preserve"> </w:t>
            </w:r>
            <w:r w:rsidR="005525A2">
              <w:rPr>
                <w:rFonts w:ascii="TimesNewRoman,Bold" w:hAnsi="TimesNewRoman,Bold" w:hint="cs"/>
                <w:rtl/>
                <w:lang w:bidi="fa-IR"/>
              </w:rPr>
              <w:t>کرده و بتوانید از آن برای بررسی فنی و اقتصادی یک پروژه معدنی (به</w:t>
            </w:r>
            <w:r w:rsidR="0031456D">
              <w:rPr>
                <w:rFonts w:ascii="TimesNewRoman,Bold" w:hAnsi="TimesNewRoman,Bold"/>
                <w:rtl/>
                <w:lang w:bidi="fa-IR"/>
              </w:rPr>
              <w:softHyphen/>
            </w:r>
            <w:r w:rsidR="005525A2">
              <w:rPr>
                <w:rFonts w:ascii="TimesNewRoman,Bold" w:hAnsi="TimesNewRoman,Bold" w:hint="cs"/>
                <w:rtl/>
                <w:lang w:bidi="fa-IR"/>
              </w:rPr>
              <w:t xml:space="preserve">عنوان پروژه </w:t>
            </w:r>
            <w:r w:rsidR="0031456D">
              <w:rPr>
                <w:rFonts w:ascii="TimesNewRoman,Bold" w:hAnsi="TimesNewRoman,Bold" w:hint="cs"/>
                <w:rtl/>
                <w:lang w:bidi="fa-IR"/>
              </w:rPr>
              <w:t xml:space="preserve">برای همین </w:t>
            </w:r>
            <w:r w:rsidR="005525A2">
              <w:rPr>
                <w:rFonts w:ascii="TimesNewRoman,Bold" w:hAnsi="TimesNewRoman,Bold" w:hint="cs"/>
                <w:rtl/>
                <w:lang w:bidi="fa-IR"/>
              </w:rPr>
              <w:t>درس) استفاده کرده و نتایج حاصله</w:t>
            </w:r>
            <w:r w:rsidR="0031456D">
              <w:rPr>
                <w:rFonts w:ascii="TimesNewRoman,Bold" w:hAnsi="TimesNewRoman,Bold" w:hint="cs"/>
                <w:rtl/>
                <w:lang w:bidi="fa-IR"/>
              </w:rPr>
              <w:t xml:space="preserve"> را به</w:t>
            </w:r>
            <w:r w:rsidR="0031456D">
              <w:rPr>
                <w:rFonts w:ascii="TimesNewRoman,Bold" w:hAnsi="TimesNewRoman,Bold"/>
                <w:rtl/>
                <w:lang w:bidi="fa-IR"/>
              </w:rPr>
              <w:softHyphen/>
            </w:r>
            <w:r w:rsidR="005525A2">
              <w:rPr>
                <w:rFonts w:ascii="TimesNewRoman,Bold" w:hAnsi="TimesNewRoman,Bold" w:hint="cs"/>
                <w:rtl/>
                <w:lang w:bidi="fa-IR"/>
              </w:rPr>
              <w:t>صورت علمی تحلیل نمایید.</w:t>
            </w: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A51E3F">
        <w:trPr>
          <w:trHeight w:val="1530"/>
        </w:trPr>
        <w:tc>
          <w:tcPr>
            <w:tcW w:w="5000" w:type="pct"/>
          </w:tcPr>
          <w:p w:rsidR="00ED3371" w:rsidRDefault="00ED3371" w:rsidP="00ED3371">
            <w:pPr>
              <w:pStyle w:val="ListParagraph"/>
              <w:numPr>
                <w:ilvl w:val="0"/>
                <w:numId w:val="14"/>
              </w:numPr>
              <w:jc w:val="left"/>
              <w:rPr>
                <w:lang w:bidi="fa-IR"/>
              </w:rPr>
            </w:pPr>
            <w:r>
              <w:rPr>
                <w:rFonts w:hint="cs"/>
                <w:rtl/>
                <w:lang w:bidi="fa-IR"/>
              </w:rPr>
              <w:t>آشنایی با اصول تخمین هزینه و درآمد در پروژه</w:t>
            </w:r>
            <w:r>
              <w:rPr>
                <w:rtl/>
                <w:lang w:bidi="fa-IR"/>
              </w:rPr>
              <w:softHyphen/>
            </w:r>
            <w:r>
              <w:rPr>
                <w:rFonts w:hint="cs"/>
                <w:rtl/>
                <w:lang w:bidi="fa-IR"/>
              </w:rPr>
              <w:t>های معدنی و یادگیری مدل</w:t>
            </w:r>
            <w:r>
              <w:rPr>
                <w:rtl/>
                <w:lang w:bidi="fa-IR"/>
              </w:rPr>
              <w:softHyphen/>
            </w:r>
            <w:r>
              <w:rPr>
                <w:rFonts w:hint="cs"/>
                <w:rtl/>
                <w:lang w:bidi="fa-IR"/>
              </w:rPr>
              <w:t>های مربوطه</w:t>
            </w:r>
          </w:p>
          <w:p w:rsidR="005737AC" w:rsidRDefault="005737AC" w:rsidP="0031456D">
            <w:pPr>
              <w:pStyle w:val="ListParagraph"/>
              <w:numPr>
                <w:ilvl w:val="0"/>
                <w:numId w:val="14"/>
              </w:numPr>
              <w:jc w:val="left"/>
              <w:rPr>
                <w:lang w:bidi="fa-IR"/>
              </w:rPr>
            </w:pPr>
            <w:r>
              <w:rPr>
                <w:rFonts w:hint="cs"/>
                <w:rtl/>
                <w:lang w:bidi="fa-IR"/>
              </w:rPr>
              <w:t>یادگیری نرم</w:t>
            </w:r>
            <w:r w:rsidR="0031456D">
              <w:rPr>
                <w:rtl/>
                <w:lang w:bidi="fa-IR"/>
              </w:rPr>
              <w:softHyphen/>
            </w:r>
            <w:r>
              <w:rPr>
                <w:rFonts w:hint="cs"/>
                <w:rtl/>
                <w:lang w:bidi="fa-IR"/>
              </w:rPr>
              <w:t xml:space="preserve">افزار </w:t>
            </w:r>
            <w:r w:rsidR="00ED3371" w:rsidRPr="00ED3371">
              <w:rPr>
                <w:sz w:val="18"/>
                <w:szCs w:val="18"/>
                <w:lang w:bidi="fa-IR"/>
              </w:rPr>
              <w:t>COMFAR</w:t>
            </w:r>
            <w:r w:rsidR="00ED3371">
              <w:rPr>
                <w:rFonts w:hint="cs"/>
                <w:rtl/>
                <w:lang w:bidi="fa-IR"/>
              </w:rPr>
              <w:t xml:space="preserve"> و کاربرد آن در تحلیل</w:t>
            </w:r>
            <w:r w:rsidR="00ED3371">
              <w:rPr>
                <w:rtl/>
                <w:lang w:bidi="fa-IR"/>
              </w:rPr>
              <w:softHyphen/>
            </w:r>
            <w:r w:rsidR="00ED3371">
              <w:rPr>
                <w:rFonts w:hint="cs"/>
                <w:rtl/>
                <w:lang w:bidi="fa-IR"/>
              </w:rPr>
              <w:t>های اقتصادی پروژه</w:t>
            </w:r>
            <w:r w:rsidR="00ED3371">
              <w:rPr>
                <w:rtl/>
                <w:lang w:bidi="fa-IR"/>
              </w:rPr>
              <w:softHyphen/>
            </w:r>
            <w:r w:rsidR="00ED3371">
              <w:rPr>
                <w:rFonts w:hint="cs"/>
                <w:rtl/>
                <w:lang w:bidi="fa-IR"/>
              </w:rPr>
              <w:t>های معدنی</w:t>
            </w:r>
          </w:p>
          <w:p w:rsidR="005737AC" w:rsidRDefault="005737AC" w:rsidP="00ED3371">
            <w:pPr>
              <w:pStyle w:val="ListParagraph"/>
              <w:numPr>
                <w:ilvl w:val="0"/>
                <w:numId w:val="14"/>
              </w:numPr>
              <w:jc w:val="left"/>
              <w:rPr>
                <w:lang w:bidi="fa-IR"/>
              </w:rPr>
            </w:pPr>
            <w:r>
              <w:rPr>
                <w:rFonts w:hint="cs"/>
                <w:rtl/>
                <w:lang w:bidi="fa-IR"/>
              </w:rPr>
              <w:t xml:space="preserve">یادگیری </w:t>
            </w:r>
            <w:r w:rsidR="00ED3371">
              <w:rPr>
                <w:rFonts w:hint="cs"/>
                <w:rtl/>
                <w:lang w:bidi="fa-IR"/>
              </w:rPr>
              <w:t>استفاده از نرم افزار اکسل برای انجام تحلیل</w:t>
            </w:r>
            <w:r w:rsidR="00ED3371">
              <w:rPr>
                <w:rtl/>
                <w:lang w:bidi="fa-IR"/>
              </w:rPr>
              <w:softHyphen/>
            </w:r>
            <w:r w:rsidR="00ED3371">
              <w:rPr>
                <w:rFonts w:hint="cs"/>
                <w:rtl/>
                <w:lang w:bidi="fa-IR"/>
              </w:rPr>
              <w:t>های اقتصادی در معدن</w:t>
            </w:r>
          </w:p>
          <w:p w:rsidR="00A51E3F" w:rsidRPr="00853227" w:rsidRDefault="00FF52B8" w:rsidP="00FF52B8">
            <w:pPr>
              <w:pStyle w:val="ListParagraph"/>
              <w:numPr>
                <w:ilvl w:val="0"/>
                <w:numId w:val="14"/>
              </w:numPr>
              <w:jc w:val="left"/>
              <w:rPr>
                <w:rtl/>
                <w:lang w:bidi="fa-IR"/>
              </w:rPr>
            </w:pPr>
            <w:r w:rsidRPr="00FF52B8">
              <w:rPr>
                <w:rFonts w:hint="cs"/>
                <w:rtl/>
                <w:lang w:bidi="fa-IR"/>
              </w:rPr>
              <w:t>ایجاد توان</w:t>
            </w:r>
            <w:r>
              <w:rPr>
                <w:rFonts w:hint="cs"/>
                <w:rtl/>
                <w:lang w:bidi="fa-IR"/>
              </w:rPr>
              <w:t>ایی در ارزیابی فنی و اقتصادی طر</w:t>
            </w:r>
            <w:r>
              <w:rPr>
                <w:rtl/>
                <w:lang w:bidi="fa-IR"/>
              </w:rPr>
              <w:softHyphen/>
            </w:r>
            <w:r>
              <w:rPr>
                <w:rFonts w:hint="cs"/>
                <w:rtl/>
                <w:lang w:bidi="fa-IR"/>
              </w:rPr>
              <w:t>ح</w:t>
            </w:r>
            <w:r>
              <w:rPr>
                <w:rtl/>
                <w:lang w:bidi="fa-IR"/>
              </w:rPr>
              <w:softHyphen/>
            </w:r>
            <w:r w:rsidRPr="00FF52B8">
              <w:rPr>
                <w:rFonts w:hint="cs"/>
                <w:rtl/>
                <w:lang w:bidi="fa-IR"/>
              </w:rPr>
              <w:t>های معدنی</w:t>
            </w:r>
          </w:p>
        </w:tc>
      </w:tr>
    </w:tbl>
    <w:p w:rsidR="004A4A5B" w:rsidRDefault="004A4A5B" w:rsidP="00B53F72">
      <w:pPr>
        <w:ind w:firstLine="0"/>
        <w:rPr>
          <w:rtl/>
          <w:lang w:bidi="fa-IR"/>
        </w:rPr>
      </w:pPr>
    </w:p>
    <w:tbl>
      <w:tblPr>
        <w:tblStyle w:val="TableGrid"/>
        <w:bidiVisual/>
        <w:tblW w:w="5000" w:type="pct"/>
        <w:tblLook w:val="04A0"/>
      </w:tblPr>
      <w:tblGrid>
        <w:gridCol w:w="1976"/>
        <w:gridCol w:w="2695"/>
        <w:gridCol w:w="6345"/>
      </w:tblGrid>
      <w:tr w:rsidR="00CB71E5" w:rsidTr="00A51E3F">
        <w:tc>
          <w:tcPr>
            <w:tcW w:w="5000" w:type="pct"/>
            <w:gridSpan w:val="3"/>
            <w:shd w:val="clear" w:color="auto" w:fill="D9D9D9" w:themeFill="background1" w:themeFillShade="D9"/>
          </w:tcPr>
          <w:p w:rsidR="00CB71E5" w:rsidRDefault="00CB71E5" w:rsidP="00E01F1E">
            <w:pPr>
              <w:ind w:firstLine="0"/>
              <w:jc w:val="center"/>
              <w:rPr>
                <w:rtl/>
                <w:lang w:bidi="fa-IR"/>
              </w:rPr>
            </w:pPr>
            <w:r>
              <w:rPr>
                <w:rFonts w:hint="cs"/>
                <w:rtl/>
                <w:lang w:bidi="fa-IR"/>
              </w:rPr>
              <w:t>ارزشیابی</w:t>
            </w:r>
            <w:r w:rsidR="003354EE">
              <w:rPr>
                <w:rFonts w:hint="cs"/>
                <w:rtl/>
                <w:lang w:bidi="fa-IR"/>
              </w:rPr>
              <w:t xml:space="preserve"> درس</w:t>
            </w:r>
          </w:p>
        </w:tc>
      </w:tr>
      <w:tr w:rsidR="00CB71E5" w:rsidTr="00B5243A">
        <w:tc>
          <w:tcPr>
            <w:tcW w:w="897" w:type="pct"/>
            <w:shd w:val="clear" w:color="auto" w:fill="F2F2F2" w:themeFill="background1" w:themeFillShade="F2"/>
          </w:tcPr>
          <w:p w:rsidR="00CB71E5" w:rsidRDefault="00E504B7" w:rsidP="00CB71E5">
            <w:pPr>
              <w:ind w:firstLine="0"/>
              <w:jc w:val="center"/>
              <w:rPr>
                <w:rtl/>
                <w:lang w:bidi="fa-IR"/>
              </w:rPr>
            </w:pPr>
            <w:r>
              <w:rPr>
                <w:rFonts w:hint="cs"/>
                <w:rtl/>
                <w:lang w:bidi="fa-IR"/>
              </w:rPr>
              <w:t>امتحان پایان‌</w:t>
            </w:r>
            <w:r w:rsidR="00CB71E5">
              <w:rPr>
                <w:rFonts w:hint="cs"/>
                <w:rtl/>
                <w:lang w:bidi="fa-IR"/>
              </w:rPr>
              <w:t>ترم</w:t>
            </w:r>
          </w:p>
        </w:tc>
        <w:tc>
          <w:tcPr>
            <w:tcW w:w="1223" w:type="pct"/>
            <w:shd w:val="clear" w:color="auto" w:fill="F2F2F2" w:themeFill="background1" w:themeFillShade="F2"/>
          </w:tcPr>
          <w:p w:rsidR="00CB71E5" w:rsidRDefault="00CB71E5" w:rsidP="00CB71E5">
            <w:pPr>
              <w:ind w:firstLine="0"/>
              <w:jc w:val="center"/>
              <w:rPr>
                <w:rtl/>
                <w:lang w:bidi="fa-IR"/>
              </w:rPr>
            </w:pPr>
            <w:r>
              <w:rPr>
                <w:rFonts w:hint="cs"/>
                <w:rtl/>
                <w:lang w:bidi="fa-IR"/>
              </w:rPr>
              <w:t>امتحان میان‌ترم</w:t>
            </w:r>
          </w:p>
        </w:tc>
        <w:tc>
          <w:tcPr>
            <w:tcW w:w="2880" w:type="pct"/>
            <w:shd w:val="clear" w:color="auto" w:fill="F2F2F2" w:themeFill="background1" w:themeFillShade="F2"/>
          </w:tcPr>
          <w:p w:rsidR="00CB71E5" w:rsidRDefault="0087319C" w:rsidP="00CB71E5">
            <w:pPr>
              <w:ind w:firstLine="0"/>
              <w:jc w:val="center"/>
              <w:rPr>
                <w:rtl/>
                <w:lang w:bidi="fa-IR"/>
              </w:rPr>
            </w:pPr>
            <w:r>
              <w:rPr>
                <w:rFonts w:hint="cs"/>
                <w:rtl/>
                <w:lang w:bidi="fa-IR"/>
              </w:rPr>
              <w:t>سایر روش‌های ارزشیابی</w:t>
            </w:r>
          </w:p>
        </w:tc>
      </w:tr>
      <w:tr w:rsidR="00CB71E5" w:rsidTr="00B5243A">
        <w:tc>
          <w:tcPr>
            <w:tcW w:w="897" w:type="pct"/>
            <w:vAlign w:val="center"/>
          </w:tcPr>
          <w:p w:rsidR="00CB71E5" w:rsidRPr="00B5243A" w:rsidRDefault="004A4A5B" w:rsidP="00BB5150">
            <w:pPr>
              <w:ind w:firstLine="0"/>
              <w:jc w:val="center"/>
              <w:rPr>
                <w:b/>
                <w:bCs/>
                <w:rtl/>
                <w:lang w:bidi="fa-IR"/>
              </w:rPr>
            </w:pPr>
            <w:r w:rsidRPr="00B5243A">
              <w:rPr>
                <w:rFonts w:hint="cs"/>
                <w:b/>
                <w:bCs/>
                <w:rtl/>
                <w:lang w:bidi="fa-IR"/>
              </w:rPr>
              <w:t>(</w:t>
            </w:r>
            <w:r w:rsidR="00BB5150">
              <w:rPr>
                <w:rFonts w:hint="cs"/>
                <w:b/>
                <w:bCs/>
                <w:rtl/>
                <w:lang w:bidi="fa-IR"/>
              </w:rPr>
              <w:t>8</w:t>
            </w:r>
            <w:r w:rsidR="003354EE" w:rsidRPr="00B5243A">
              <w:rPr>
                <w:rFonts w:hint="cs"/>
                <w:b/>
                <w:bCs/>
                <w:rtl/>
                <w:lang w:bidi="fa-IR"/>
              </w:rPr>
              <w:t xml:space="preserve"> </w:t>
            </w:r>
            <w:r w:rsidRPr="00B5243A">
              <w:rPr>
                <w:rFonts w:hint="cs"/>
                <w:b/>
                <w:bCs/>
                <w:rtl/>
                <w:lang w:bidi="fa-IR"/>
              </w:rPr>
              <w:t>)</w:t>
            </w:r>
            <w:r w:rsidR="00517F05" w:rsidRPr="00B5243A">
              <w:rPr>
                <w:rFonts w:hint="cs"/>
                <w:b/>
                <w:bCs/>
                <w:rtl/>
                <w:lang w:bidi="fa-IR"/>
              </w:rPr>
              <w:t xml:space="preserve"> </w:t>
            </w:r>
            <w:r w:rsidR="009330BE" w:rsidRPr="00B5243A">
              <w:rPr>
                <w:rFonts w:hint="cs"/>
                <w:b/>
                <w:bCs/>
                <w:rtl/>
                <w:lang w:bidi="fa-IR"/>
              </w:rPr>
              <w:t>نمره</w:t>
            </w:r>
          </w:p>
          <w:p w:rsidR="002A636E" w:rsidRDefault="009330BE" w:rsidP="009330BE">
            <w:pPr>
              <w:ind w:firstLine="0"/>
              <w:jc w:val="both"/>
              <w:rPr>
                <w:rtl/>
                <w:lang w:bidi="fa-IR"/>
              </w:rPr>
            </w:pPr>
            <w:r>
              <w:rPr>
                <w:rFonts w:hint="cs"/>
                <w:rtl/>
                <w:lang w:bidi="fa-IR"/>
              </w:rPr>
              <w:t>طبق تاریخ رسمی مندرج در تقویم آموزشی دانشگاه برگزار خواهد شد.</w:t>
            </w:r>
          </w:p>
        </w:tc>
        <w:tc>
          <w:tcPr>
            <w:tcW w:w="1223" w:type="pct"/>
            <w:vAlign w:val="center"/>
          </w:tcPr>
          <w:p w:rsidR="002A636E" w:rsidRDefault="009330BE" w:rsidP="00BB5150">
            <w:pPr>
              <w:ind w:firstLine="0"/>
              <w:jc w:val="both"/>
              <w:rPr>
                <w:rtl/>
                <w:lang w:bidi="fa-IR"/>
              </w:rPr>
            </w:pPr>
            <w:r>
              <w:rPr>
                <w:rFonts w:hint="cs"/>
                <w:rtl/>
                <w:lang w:bidi="fa-IR"/>
              </w:rPr>
              <w:t xml:space="preserve">با توجه به اینکه در این درس بیشتر </w:t>
            </w:r>
            <w:r w:rsidR="00BB5150">
              <w:rPr>
                <w:rFonts w:hint="cs"/>
                <w:rtl/>
                <w:lang w:bidi="fa-IR"/>
              </w:rPr>
              <w:t>تحلیل</w:t>
            </w:r>
            <w:r w:rsidR="0031456D">
              <w:rPr>
                <w:rtl/>
                <w:lang w:bidi="fa-IR"/>
              </w:rPr>
              <w:softHyphen/>
            </w:r>
            <w:r w:rsidR="0031456D">
              <w:rPr>
                <w:rFonts w:hint="cs"/>
                <w:rtl/>
                <w:lang w:bidi="fa-IR"/>
              </w:rPr>
              <w:t>های</w:t>
            </w:r>
            <w:r w:rsidR="00BB5150">
              <w:rPr>
                <w:rFonts w:hint="cs"/>
                <w:rtl/>
                <w:lang w:bidi="fa-IR"/>
              </w:rPr>
              <w:t xml:space="preserve"> اقتصادی با استفاده از</w:t>
            </w:r>
            <w:r>
              <w:rPr>
                <w:rFonts w:hint="cs"/>
                <w:rtl/>
                <w:lang w:bidi="fa-IR"/>
              </w:rPr>
              <w:t xml:space="preserve"> نرم افزار</w:t>
            </w:r>
            <w:r w:rsidR="00BB5150">
              <w:rPr>
                <w:rFonts w:hint="cs"/>
                <w:rtl/>
                <w:lang w:bidi="fa-IR"/>
              </w:rPr>
              <w:t>های اکسل و کامفار</w:t>
            </w:r>
            <w:r>
              <w:rPr>
                <w:rFonts w:hint="cs"/>
                <w:rtl/>
                <w:lang w:bidi="fa-IR"/>
              </w:rPr>
              <w:t xml:space="preserve"> مدنظر است لذا امتحان میان ترم برگزار نخواهد شد.</w:t>
            </w:r>
          </w:p>
        </w:tc>
        <w:tc>
          <w:tcPr>
            <w:tcW w:w="2880" w:type="pct"/>
          </w:tcPr>
          <w:p w:rsidR="002A636E" w:rsidRDefault="009330BE" w:rsidP="004C4C78">
            <w:pPr>
              <w:ind w:firstLine="0"/>
              <w:jc w:val="both"/>
              <w:rPr>
                <w:rtl/>
                <w:lang w:bidi="fa-IR"/>
              </w:rPr>
            </w:pPr>
            <w:r w:rsidRPr="00B5243A">
              <w:rPr>
                <w:rFonts w:hint="cs"/>
                <w:b/>
                <w:bCs/>
                <w:rtl/>
                <w:lang w:bidi="fa-IR"/>
              </w:rPr>
              <w:t>سمینار</w:t>
            </w:r>
            <w:r w:rsidR="00BB5150">
              <w:rPr>
                <w:rFonts w:hint="cs"/>
                <w:b/>
                <w:bCs/>
                <w:rtl/>
                <w:lang w:bidi="fa-IR"/>
              </w:rPr>
              <w:t xml:space="preserve"> کلاسی</w:t>
            </w:r>
            <w:r w:rsidR="00B5243A" w:rsidRPr="00B5243A">
              <w:rPr>
                <w:rFonts w:hint="cs"/>
                <w:b/>
                <w:bCs/>
                <w:rtl/>
                <w:lang w:bidi="fa-IR"/>
              </w:rPr>
              <w:t xml:space="preserve"> (</w:t>
            </w:r>
            <w:r w:rsidR="00BB5150">
              <w:rPr>
                <w:rFonts w:hint="cs"/>
                <w:b/>
                <w:bCs/>
                <w:rtl/>
                <w:lang w:bidi="fa-IR"/>
              </w:rPr>
              <w:t>5</w:t>
            </w:r>
            <w:r w:rsidR="00517F05" w:rsidRPr="00B5243A">
              <w:rPr>
                <w:rFonts w:hint="cs"/>
                <w:b/>
                <w:bCs/>
                <w:rtl/>
                <w:lang w:bidi="fa-IR"/>
              </w:rPr>
              <w:t xml:space="preserve"> نمره</w:t>
            </w:r>
            <w:r w:rsidR="00B5243A" w:rsidRPr="00B5243A">
              <w:rPr>
                <w:rFonts w:hint="cs"/>
                <w:b/>
                <w:bCs/>
                <w:rtl/>
                <w:lang w:bidi="fa-IR"/>
              </w:rPr>
              <w:t>)</w:t>
            </w:r>
            <w:r w:rsidR="00B5243A">
              <w:rPr>
                <w:rFonts w:hint="cs"/>
                <w:rtl/>
                <w:lang w:bidi="fa-IR"/>
              </w:rPr>
              <w:t xml:space="preserve">: هر دانشجو موظف است با هماهنگی استاد درس در زمینه </w:t>
            </w:r>
            <w:r w:rsidR="00BB5150">
              <w:rPr>
                <w:rFonts w:hint="cs"/>
                <w:rtl/>
                <w:lang w:bidi="fa-IR"/>
              </w:rPr>
              <w:t>یکی از موضوعات مرتبط با بررسی فنی اقتصادی در معدن تحقیق کرده</w:t>
            </w:r>
            <w:r w:rsidR="004C4C78">
              <w:rPr>
                <w:rFonts w:hint="cs"/>
                <w:rtl/>
                <w:lang w:bidi="fa-IR"/>
              </w:rPr>
              <w:t>،</w:t>
            </w:r>
            <w:r w:rsidR="00A10F28">
              <w:rPr>
                <w:rFonts w:hint="cs"/>
                <w:rtl/>
                <w:lang w:bidi="fa-IR"/>
              </w:rPr>
              <w:t xml:space="preserve"> آنرا به</w:t>
            </w:r>
            <w:r w:rsidR="0031456D">
              <w:rPr>
                <w:rtl/>
                <w:lang w:bidi="fa-IR"/>
              </w:rPr>
              <w:softHyphen/>
            </w:r>
            <w:r w:rsidR="00A10F28">
              <w:rPr>
                <w:rFonts w:hint="cs"/>
                <w:rtl/>
                <w:lang w:bidi="fa-IR"/>
              </w:rPr>
              <w:t>ص</w:t>
            </w:r>
            <w:r w:rsidR="00B5243A">
              <w:rPr>
                <w:rFonts w:hint="cs"/>
                <w:rtl/>
                <w:lang w:bidi="fa-IR"/>
              </w:rPr>
              <w:t>و</w:t>
            </w:r>
            <w:r w:rsidR="00A10F28">
              <w:rPr>
                <w:rFonts w:hint="cs"/>
                <w:rtl/>
                <w:lang w:bidi="fa-IR"/>
              </w:rPr>
              <w:t>ر</w:t>
            </w:r>
            <w:r w:rsidR="00B5243A">
              <w:rPr>
                <w:rFonts w:hint="cs"/>
                <w:rtl/>
                <w:lang w:bidi="fa-IR"/>
              </w:rPr>
              <w:t>ت شفاهی ارائه نموده</w:t>
            </w:r>
            <w:r w:rsidR="00BB5150">
              <w:rPr>
                <w:rFonts w:hint="cs"/>
                <w:rtl/>
                <w:lang w:bidi="fa-IR"/>
              </w:rPr>
              <w:t xml:space="preserve"> (هفته آخر ترم)</w:t>
            </w:r>
            <w:r w:rsidR="00B5243A">
              <w:rPr>
                <w:rFonts w:hint="cs"/>
                <w:rtl/>
                <w:lang w:bidi="fa-IR"/>
              </w:rPr>
              <w:t xml:space="preserve"> و گزارش کتبی آن را هم حداکثر تا روز امتحان تحویل نماید.</w:t>
            </w:r>
          </w:p>
          <w:p w:rsidR="002A636E" w:rsidRDefault="009330BE" w:rsidP="004C4C78">
            <w:pPr>
              <w:ind w:firstLine="0"/>
              <w:jc w:val="both"/>
              <w:rPr>
                <w:rtl/>
                <w:lang w:bidi="fa-IR"/>
              </w:rPr>
            </w:pPr>
            <w:r w:rsidRPr="00B5243A">
              <w:rPr>
                <w:rFonts w:hint="cs"/>
                <w:b/>
                <w:bCs/>
                <w:rtl/>
                <w:lang w:bidi="fa-IR"/>
              </w:rPr>
              <w:t>پروژه</w:t>
            </w:r>
            <w:r w:rsidR="00B5243A" w:rsidRPr="00B5243A">
              <w:rPr>
                <w:rFonts w:hint="cs"/>
                <w:b/>
                <w:bCs/>
                <w:rtl/>
                <w:lang w:bidi="fa-IR"/>
              </w:rPr>
              <w:t xml:space="preserve"> (</w:t>
            </w:r>
            <w:r w:rsidR="00BB5150">
              <w:rPr>
                <w:rFonts w:hint="cs"/>
                <w:b/>
                <w:bCs/>
                <w:rtl/>
                <w:lang w:bidi="fa-IR"/>
              </w:rPr>
              <w:t>7</w:t>
            </w:r>
            <w:r w:rsidR="007B39D6" w:rsidRPr="00B5243A">
              <w:rPr>
                <w:rFonts w:hint="cs"/>
                <w:b/>
                <w:bCs/>
                <w:rtl/>
                <w:lang w:bidi="fa-IR"/>
              </w:rPr>
              <w:t xml:space="preserve"> نمره</w:t>
            </w:r>
            <w:r w:rsidR="00B5243A" w:rsidRPr="00B5243A">
              <w:rPr>
                <w:rFonts w:hint="cs"/>
                <w:b/>
                <w:bCs/>
                <w:rtl/>
                <w:lang w:bidi="fa-IR"/>
              </w:rPr>
              <w:t>)</w:t>
            </w:r>
            <w:r w:rsidR="00B5243A">
              <w:rPr>
                <w:rFonts w:hint="cs"/>
                <w:rtl/>
                <w:lang w:bidi="fa-IR"/>
              </w:rPr>
              <w:t>:</w:t>
            </w:r>
            <w:r w:rsidR="005737AC">
              <w:rPr>
                <w:rFonts w:hint="cs"/>
                <w:rtl/>
                <w:lang w:bidi="fa-IR"/>
              </w:rPr>
              <w:t xml:space="preserve"> شامل </w:t>
            </w:r>
            <w:r w:rsidR="00BB5150" w:rsidRPr="00BB5150">
              <w:rPr>
                <w:rFonts w:hint="cs"/>
                <w:rtl/>
                <w:lang w:bidi="fa-IR"/>
              </w:rPr>
              <w:t>بررسی فنی و اقتصادی یک پروژه معدنی با استفاده از نرم</w:t>
            </w:r>
            <w:r w:rsidR="004C4C78">
              <w:rPr>
                <w:rtl/>
                <w:lang w:bidi="fa-IR"/>
              </w:rPr>
              <w:softHyphen/>
            </w:r>
            <w:r w:rsidR="00BB5150" w:rsidRPr="00BB5150">
              <w:rPr>
                <w:rFonts w:hint="cs"/>
                <w:rtl/>
                <w:lang w:bidi="fa-IR"/>
              </w:rPr>
              <w:t>افزارهای اکسل و کامفار</w:t>
            </w:r>
            <w:r w:rsidR="00ED3371">
              <w:rPr>
                <w:rFonts w:hint="cs"/>
                <w:rtl/>
                <w:lang w:bidi="fa-IR"/>
              </w:rPr>
              <w:t>،</w:t>
            </w:r>
            <w:r w:rsidR="00BB5150" w:rsidRPr="00BB5150">
              <w:rPr>
                <w:rFonts w:hint="cs"/>
                <w:rtl/>
                <w:lang w:bidi="fa-IR"/>
              </w:rPr>
              <w:t xml:space="preserve"> تحویل گزارش کتبی آن</w:t>
            </w:r>
            <w:r w:rsidR="00ED3371">
              <w:rPr>
                <w:rFonts w:hint="cs"/>
                <w:rtl/>
                <w:lang w:bidi="fa-IR"/>
              </w:rPr>
              <w:t>،</w:t>
            </w:r>
            <w:r w:rsidR="00BB5150" w:rsidRPr="00BB5150">
              <w:rPr>
                <w:rFonts w:hint="cs"/>
                <w:rtl/>
                <w:lang w:bidi="fa-IR"/>
              </w:rPr>
              <w:t xml:space="preserve"> بررسی نتایج و انجام تحلیل</w:t>
            </w:r>
            <w:r w:rsidR="00BB5150">
              <w:rPr>
                <w:rtl/>
                <w:lang w:bidi="fa-IR"/>
              </w:rPr>
              <w:softHyphen/>
            </w:r>
            <w:r w:rsidR="00BB5150" w:rsidRPr="00BB5150">
              <w:rPr>
                <w:rFonts w:hint="cs"/>
                <w:rtl/>
                <w:lang w:bidi="fa-IR"/>
              </w:rPr>
              <w:t>های مقایسه</w:t>
            </w:r>
            <w:r w:rsidR="00BB5150">
              <w:rPr>
                <w:rtl/>
                <w:lang w:bidi="fa-IR"/>
              </w:rPr>
              <w:softHyphen/>
            </w:r>
            <w:r w:rsidR="00BB5150" w:rsidRPr="00BB5150">
              <w:rPr>
                <w:rFonts w:hint="cs"/>
                <w:rtl/>
                <w:lang w:bidi="fa-IR"/>
              </w:rPr>
              <w:t>ای</w:t>
            </w:r>
            <w:r w:rsidR="005737AC">
              <w:rPr>
                <w:rFonts w:hint="cs"/>
                <w:rtl/>
                <w:lang w:bidi="fa-IR"/>
              </w:rPr>
              <w:t xml:space="preserve"> می</w:t>
            </w:r>
            <w:r w:rsidR="005737AC">
              <w:rPr>
                <w:rtl/>
                <w:lang w:bidi="fa-IR"/>
              </w:rPr>
              <w:softHyphen/>
            </w:r>
            <w:r w:rsidR="005737AC">
              <w:rPr>
                <w:rFonts w:hint="cs"/>
                <w:rtl/>
                <w:lang w:bidi="fa-IR"/>
              </w:rPr>
              <w:t>باشد.</w:t>
            </w:r>
          </w:p>
          <w:p w:rsidR="004D5045" w:rsidRDefault="0087319C" w:rsidP="004C4C78">
            <w:pPr>
              <w:ind w:firstLine="0"/>
              <w:jc w:val="both"/>
              <w:rPr>
                <w:rtl/>
                <w:lang w:bidi="fa-IR"/>
              </w:rPr>
            </w:pPr>
            <w:r w:rsidRPr="00B5243A">
              <w:rPr>
                <w:rFonts w:hint="cs"/>
                <w:b/>
                <w:bCs/>
                <w:rtl/>
                <w:lang w:bidi="fa-IR"/>
              </w:rPr>
              <w:t>نمرات تشویقی</w:t>
            </w:r>
            <w:r w:rsidR="00B5243A">
              <w:rPr>
                <w:rFonts w:hint="cs"/>
                <w:b/>
                <w:bCs/>
                <w:rtl/>
                <w:lang w:bidi="fa-IR"/>
              </w:rPr>
              <w:t xml:space="preserve"> </w:t>
            </w:r>
            <w:r w:rsidR="00B5243A" w:rsidRPr="00B5243A">
              <w:rPr>
                <w:rFonts w:hint="cs"/>
                <w:b/>
                <w:bCs/>
                <w:rtl/>
                <w:lang w:bidi="fa-IR"/>
              </w:rPr>
              <w:t>(1</w:t>
            </w:r>
            <w:r w:rsidR="007B39D6" w:rsidRPr="00B5243A">
              <w:rPr>
                <w:rFonts w:hint="cs"/>
                <w:b/>
                <w:bCs/>
                <w:rtl/>
                <w:lang w:bidi="fa-IR"/>
              </w:rPr>
              <w:t xml:space="preserve"> نمره</w:t>
            </w:r>
            <w:r w:rsidR="00294E26" w:rsidRPr="00B5243A">
              <w:rPr>
                <w:rFonts w:hint="cs"/>
                <w:b/>
                <w:bCs/>
                <w:rtl/>
                <w:lang w:bidi="fa-IR"/>
              </w:rPr>
              <w:t>)</w:t>
            </w:r>
            <w:r w:rsidR="00B5243A">
              <w:rPr>
                <w:rFonts w:hint="cs"/>
                <w:rtl/>
                <w:lang w:bidi="fa-IR"/>
              </w:rPr>
              <w:t>:</w:t>
            </w:r>
            <w:r w:rsidR="00294E26">
              <w:rPr>
                <w:rFonts w:hint="cs"/>
                <w:rtl/>
                <w:lang w:bidi="fa-IR"/>
              </w:rPr>
              <w:t xml:space="preserve"> </w:t>
            </w:r>
            <w:r w:rsidR="00B5243A">
              <w:rPr>
                <w:rFonts w:hint="cs"/>
                <w:rtl/>
                <w:lang w:bidi="fa-IR"/>
              </w:rPr>
              <w:t xml:space="preserve">این 1 </w:t>
            </w:r>
            <w:r w:rsidR="00294E26">
              <w:rPr>
                <w:rFonts w:hint="cs"/>
                <w:rtl/>
                <w:lang w:bidi="fa-IR"/>
              </w:rPr>
              <w:t>نمره</w:t>
            </w:r>
            <w:r w:rsidR="00B5243A">
              <w:rPr>
                <w:rFonts w:hint="cs"/>
                <w:rtl/>
                <w:lang w:bidi="fa-IR"/>
              </w:rPr>
              <w:t xml:space="preserve"> مازاد بر 20 بوده و</w:t>
            </w:r>
            <w:r w:rsidR="007B39D6">
              <w:rPr>
                <w:rFonts w:hint="cs"/>
                <w:rtl/>
                <w:lang w:bidi="fa-IR"/>
              </w:rPr>
              <w:t xml:space="preserve"> شامل مواردی نظیر</w:t>
            </w:r>
            <w:r w:rsidR="00294E26">
              <w:rPr>
                <w:rFonts w:hint="cs"/>
                <w:rtl/>
                <w:lang w:bidi="fa-IR"/>
              </w:rPr>
              <w:t xml:space="preserve"> </w:t>
            </w:r>
            <w:r w:rsidR="00ED3371">
              <w:rPr>
                <w:rFonts w:hint="cs"/>
                <w:rtl/>
                <w:lang w:bidi="fa-IR"/>
              </w:rPr>
              <w:t>داشتن فعالیت کلاسی</w:t>
            </w:r>
            <w:r w:rsidR="00294E26">
              <w:rPr>
                <w:rFonts w:hint="cs"/>
                <w:rtl/>
                <w:lang w:bidi="fa-IR"/>
              </w:rPr>
              <w:t xml:space="preserve"> حین تشریح موارد تئوری</w:t>
            </w:r>
            <w:r w:rsidR="00ED3371">
              <w:rPr>
                <w:rFonts w:hint="cs"/>
                <w:rtl/>
                <w:lang w:bidi="fa-IR"/>
              </w:rPr>
              <w:t>، حل مثال</w:t>
            </w:r>
            <w:r w:rsidR="00ED3371">
              <w:rPr>
                <w:rtl/>
                <w:lang w:bidi="fa-IR"/>
              </w:rPr>
              <w:softHyphen/>
            </w:r>
            <w:r w:rsidR="00ED3371">
              <w:rPr>
                <w:rFonts w:hint="cs"/>
                <w:rtl/>
                <w:lang w:bidi="fa-IR"/>
              </w:rPr>
              <w:t>ها</w:t>
            </w:r>
            <w:r w:rsidR="00294E26">
              <w:rPr>
                <w:rFonts w:hint="cs"/>
                <w:rtl/>
                <w:lang w:bidi="fa-IR"/>
              </w:rPr>
              <w:t xml:space="preserve"> و انجام عملی </w:t>
            </w:r>
            <w:r w:rsidR="008834FA">
              <w:rPr>
                <w:rFonts w:hint="cs"/>
                <w:rtl/>
                <w:lang w:bidi="fa-IR"/>
              </w:rPr>
              <w:t>کار با نرم</w:t>
            </w:r>
            <w:r w:rsidR="004C4C78">
              <w:rPr>
                <w:rtl/>
                <w:lang w:bidi="fa-IR"/>
              </w:rPr>
              <w:softHyphen/>
            </w:r>
            <w:r w:rsidR="008834FA">
              <w:rPr>
                <w:rFonts w:hint="cs"/>
                <w:rtl/>
                <w:lang w:bidi="fa-IR"/>
              </w:rPr>
              <w:t>افزار</w:t>
            </w:r>
            <w:r w:rsidR="00B5243A">
              <w:rPr>
                <w:rFonts w:hint="cs"/>
                <w:rtl/>
                <w:lang w:bidi="fa-IR"/>
              </w:rPr>
              <w:t xml:space="preserve"> خواهد بود</w:t>
            </w:r>
            <w:r w:rsidR="00294E26">
              <w:rPr>
                <w:rFonts w:hint="cs"/>
                <w:rtl/>
                <w:lang w:bidi="fa-IR"/>
              </w:rPr>
              <w:t>.</w:t>
            </w:r>
          </w:p>
        </w:tc>
      </w:tr>
    </w:tbl>
    <w:p w:rsidR="0054324B" w:rsidRDefault="0054324B" w:rsidP="00B53F72">
      <w:pPr>
        <w:ind w:firstLine="0"/>
        <w:rPr>
          <w:rtl/>
          <w:lang w:bidi="fa-IR"/>
        </w:rPr>
      </w:pPr>
    </w:p>
    <w:p w:rsidR="00A10F28" w:rsidRDefault="00A10F28" w:rsidP="00B53F72">
      <w:pPr>
        <w:ind w:firstLine="0"/>
        <w:rPr>
          <w:rFonts w:hint="cs"/>
          <w:rtl/>
          <w:lang w:bidi="fa-IR"/>
        </w:rPr>
      </w:pPr>
    </w:p>
    <w:p w:rsidR="004C4C78" w:rsidRDefault="004C4C78" w:rsidP="00B53F72">
      <w:pPr>
        <w:ind w:firstLine="0"/>
        <w:rPr>
          <w:rtl/>
          <w:lang w:bidi="fa-IR"/>
        </w:rPr>
      </w:pPr>
    </w:p>
    <w:tbl>
      <w:tblPr>
        <w:tblStyle w:val="TableGrid"/>
        <w:bidiVisual/>
        <w:tblW w:w="5000" w:type="pct"/>
        <w:tblLook w:val="04A0"/>
      </w:tblPr>
      <w:tblGrid>
        <w:gridCol w:w="11016"/>
      </w:tblGrid>
      <w:tr w:rsidR="00C26748" w:rsidTr="00A51E3F">
        <w:tc>
          <w:tcPr>
            <w:tcW w:w="5000" w:type="pct"/>
          </w:tcPr>
          <w:p w:rsidR="00C26748" w:rsidRDefault="009F1DA8" w:rsidP="00A51E3F">
            <w:pPr>
              <w:shd w:val="clear" w:color="auto" w:fill="D9D9D9" w:themeFill="background1" w:themeFillShade="D9"/>
              <w:ind w:firstLine="0"/>
              <w:jc w:val="center"/>
              <w:rPr>
                <w:rtl/>
                <w:lang w:bidi="fa-IR"/>
              </w:rPr>
            </w:pPr>
            <w:r w:rsidRPr="007C4B7C">
              <w:rPr>
                <w:rFonts w:hint="cs"/>
                <w:b/>
                <w:bCs/>
                <w:rtl/>
                <w:lang w:bidi="fa-IR"/>
              </w:rPr>
              <w:t>سایر نکات</w:t>
            </w:r>
            <w:r>
              <w:rPr>
                <w:rtl/>
                <w:lang w:bidi="fa-IR"/>
              </w:rPr>
              <w:br/>
            </w:r>
            <w:r>
              <w:rPr>
                <w:rFonts w:hint="cs"/>
                <w:rtl/>
                <w:lang w:bidi="fa-IR"/>
              </w:rPr>
              <w:t>(نکات خاصی که هر مدرس ممکن است برای درسی درنظر داشته باشد اما در این طرح درس پیش‌بینی نشده است</w:t>
            </w:r>
            <w:r w:rsidR="00055FF1">
              <w:rPr>
                <w:rFonts w:hint="cs"/>
                <w:rtl/>
                <w:lang w:bidi="fa-IR"/>
              </w:rPr>
              <w:t>.</w:t>
            </w:r>
            <w:r>
              <w:rPr>
                <w:rFonts w:hint="cs"/>
                <w:rtl/>
                <w:lang w:bidi="fa-IR"/>
              </w:rPr>
              <w:t>)</w:t>
            </w:r>
          </w:p>
        </w:tc>
      </w:tr>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A51E3F">
        <w:trPr>
          <w:trHeight w:val="735"/>
        </w:trPr>
        <w:tc>
          <w:tcPr>
            <w:tcW w:w="5000" w:type="pct"/>
            <w:vAlign w:val="center"/>
          </w:tcPr>
          <w:p w:rsidR="00A51E3F" w:rsidRDefault="00A51E3F" w:rsidP="00A51E3F">
            <w:pPr>
              <w:bidi w:val="0"/>
              <w:ind w:firstLine="0"/>
              <w:jc w:val="right"/>
              <w:rPr>
                <w:b/>
                <w:bCs/>
                <w:rtl/>
              </w:rPr>
            </w:pPr>
            <w:r>
              <w:rPr>
                <w:rFonts w:hint="cs"/>
                <w:b/>
                <w:bCs/>
                <w:rtl/>
              </w:rPr>
              <w:t>آدرس الکترونیکی برای تماس با ا</w:t>
            </w:r>
            <w:r>
              <w:rPr>
                <w:rFonts w:hint="cs"/>
                <w:b/>
                <w:bCs/>
                <w:rtl/>
                <w:lang w:bidi="fa-IR"/>
              </w:rPr>
              <w:t>ستاد</w:t>
            </w:r>
          </w:p>
          <w:p w:rsidR="00A51E3F" w:rsidRPr="003E4A95" w:rsidRDefault="00C10FB2" w:rsidP="00294E26">
            <w:pPr>
              <w:bidi w:val="0"/>
              <w:ind w:firstLine="0"/>
              <w:jc w:val="left"/>
              <w:rPr>
                <w:b/>
                <w:bCs/>
                <w:rtl/>
              </w:rPr>
            </w:pPr>
            <w:hyperlink r:id="rId9" w:history="1">
              <w:r w:rsidR="00294E26" w:rsidRPr="003E4A95">
                <w:rPr>
                  <w:rStyle w:val="Hyperlink"/>
                  <w:b/>
                  <w:bCs/>
                </w:rPr>
                <w:t>m.rezaei@uok.ac.ir</w:t>
              </w:r>
            </w:hyperlink>
            <w:r w:rsidR="003E4A95" w:rsidRPr="003E4A95">
              <w:rPr>
                <w:b/>
                <w:bCs/>
              </w:rPr>
              <w:t xml:space="preserve">; </w:t>
            </w:r>
            <w:hyperlink r:id="rId10" w:history="1">
              <w:r w:rsidR="003E4A95" w:rsidRPr="003E4A95">
                <w:rPr>
                  <w:rStyle w:val="Hyperlink"/>
                  <w:b/>
                  <w:bCs/>
                </w:rPr>
                <w:t>mrezaei17@yahoo.com</w:t>
              </w:r>
            </w:hyperlink>
            <w:r w:rsidR="003E4A95" w:rsidRPr="003E4A95">
              <w:rPr>
                <w:b/>
                <w:bCs/>
              </w:rPr>
              <w:t xml:space="preserve">; </w:t>
            </w:r>
            <w:hyperlink r:id="rId11" w:history="1">
              <w:r w:rsidR="003E4A95" w:rsidRPr="00B2089C">
                <w:rPr>
                  <w:rStyle w:val="Hyperlink"/>
                  <w:b/>
                  <w:bCs/>
                </w:rPr>
                <w:t>m.rezaei1360@gmail.com</w:t>
              </w:r>
            </w:hyperlink>
            <w:r w:rsidR="003E4A95">
              <w:rPr>
                <w:b/>
                <w:bCs/>
              </w:rPr>
              <w:t xml:space="preserve"> </w:t>
            </w:r>
          </w:p>
          <w:p w:rsidR="00A51E3F" w:rsidRDefault="00A51E3F" w:rsidP="00A51E3F">
            <w:pPr>
              <w:bidi w:val="0"/>
              <w:ind w:firstLine="0"/>
              <w:jc w:val="right"/>
              <w:rPr>
                <w:b/>
                <w:bCs/>
                <w:rtl/>
              </w:rPr>
            </w:pPr>
            <w:r>
              <w:rPr>
                <w:rFonts w:hint="cs"/>
                <w:b/>
                <w:bCs/>
                <w:rtl/>
              </w:rPr>
              <w:t>آدرس فضای ابری که منابع و تکالیف قرار می‌گیرند</w:t>
            </w:r>
          </w:p>
          <w:p w:rsidR="00A51E3F" w:rsidRDefault="00C10FB2" w:rsidP="00294E26">
            <w:pPr>
              <w:bidi w:val="0"/>
              <w:ind w:firstLine="0"/>
              <w:jc w:val="left"/>
              <w:rPr>
                <w:b/>
                <w:bCs/>
                <w:rtl/>
              </w:rPr>
            </w:pPr>
            <w:hyperlink r:id="rId12" w:history="1">
              <w:r w:rsidR="00A51E3F" w:rsidRPr="0074240F">
                <w:rPr>
                  <w:rStyle w:val="Hyperlink"/>
                  <w:b/>
                  <w:bCs/>
                </w:rPr>
                <w:t>www.Dropbox.com</w:t>
              </w:r>
            </w:hyperlink>
            <w:r w:rsidR="00A51E3F">
              <w:rPr>
                <w:b/>
                <w:bCs/>
              </w:rPr>
              <w:t xml:space="preserve"> </w:t>
            </w:r>
          </w:p>
        </w:tc>
      </w:tr>
      <w:tr w:rsidR="004E2BEE" w:rsidTr="00A51E3F">
        <w:trPr>
          <w:trHeight w:val="440"/>
        </w:trPr>
        <w:tc>
          <w:tcPr>
            <w:tcW w:w="5000" w:type="pct"/>
            <w:shd w:val="clear" w:color="auto" w:fill="F2F2F2" w:themeFill="background1" w:themeFillShade="F2"/>
          </w:tcPr>
          <w:p w:rsidR="00A51E3F" w:rsidRPr="00A51E3F" w:rsidRDefault="00A51E3F" w:rsidP="00A51E3F">
            <w:pPr>
              <w:ind w:firstLine="0"/>
              <w:jc w:val="center"/>
              <w:rPr>
                <w:b/>
                <w:bCs/>
                <w:rtl/>
              </w:rPr>
            </w:pPr>
            <w:r w:rsidRPr="008C3AB5">
              <w:rPr>
                <w:rFonts w:hint="cs"/>
                <w:b/>
                <w:bCs/>
                <w:rtl/>
              </w:rPr>
              <w:t>ساعت مراجعه دفتری</w:t>
            </w:r>
            <w:r>
              <w:rPr>
                <w:rFonts w:hint="cs"/>
                <w:b/>
                <w:bCs/>
                <w:rtl/>
              </w:rPr>
              <w:t xml:space="preserve"> و رفع اشکال</w:t>
            </w:r>
          </w:p>
        </w:tc>
      </w:tr>
      <w:tr w:rsidR="00A51E3F" w:rsidTr="00A51E3F">
        <w:trPr>
          <w:trHeight w:val="750"/>
        </w:trPr>
        <w:tc>
          <w:tcPr>
            <w:tcW w:w="5000" w:type="pct"/>
          </w:tcPr>
          <w:p w:rsidR="00A51E3F" w:rsidRDefault="007B39D6" w:rsidP="0011017C">
            <w:pPr>
              <w:ind w:firstLine="0"/>
              <w:rPr>
                <w:b/>
                <w:bCs/>
              </w:rPr>
            </w:pPr>
            <w:r>
              <w:rPr>
                <w:rFonts w:hint="cs"/>
                <w:rtl/>
                <w:lang w:bidi="fa-IR"/>
              </w:rPr>
              <w:t xml:space="preserve">ساعت </w:t>
            </w:r>
            <w:r w:rsidR="00EF5D82" w:rsidRPr="00087249">
              <w:rPr>
                <w:rFonts w:hint="cs"/>
                <w:rtl/>
                <w:lang w:bidi="fa-IR"/>
              </w:rPr>
              <w:t xml:space="preserve">رسمی مراجعه به استاد </w:t>
            </w:r>
            <w:r>
              <w:rPr>
                <w:rFonts w:hint="cs"/>
                <w:rtl/>
                <w:lang w:bidi="fa-IR"/>
              </w:rPr>
              <w:t xml:space="preserve">و رفع اشکال </w:t>
            </w:r>
            <w:r w:rsidR="00A51E3F" w:rsidRPr="00087249">
              <w:rPr>
                <w:rFonts w:hint="cs"/>
                <w:rtl/>
                <w:lang w:bidi="fa-IR"/>
              </w:rPr>
              <w:t>در هفته اول کلاس</w:t>
            </w:r>
            <w:r w:rsidR="0011017C">
              <w:rPr>
                <w:rFonts w:hint="cs"/>
                <w:rtl/>
                <w:lang w:bidi="fa-IR"/>
              </w:rPr>
              <w:t xml:space="preserve"> در هر ترم</w:t>
            </w:r>
            <w:r w:rsidR="00A51E3F" w:rsidRPr="00087249">
              <w:rPr>
                <w:rFonts w:hint="cs"/>
                <w:rtl/>
                <w:lang w:bidi="fa-IR"/>
              </w:rPr>
              <w:t xml:space="preserve"> </w:t>
            </w:r>
            <w:r w:rsidR="00EF5D82">
              <w:rPr>
                <w:rFonts w:hint="cs"/>
                <w:rtl/>
                <w:lang w:bidi="fa-IR"/>
              </w:rPr>
              <w:t>تعیین خواهد شد</w:t>
            </w:r>
            <w:r w:rsidR="00A51E3F" w:rsidRPr="00087249">
              <w:rPr>
                <w:rFonts w:hint="cs"/>
                <w:rtl/>
                <w:lang w:bidi="fa-IR"/>
              </w:rPr>
              <w:t>.</w:t>
            </w:r>
            <w:r w:rsidR="0011017C">
              <w:rPr>
                <w:rFonts w:hint="cs"/>
                <w:rtl/>
                <w:lang w:bidi="fa-IR"/>
              </w:rPr>
              <w:t xml:space="preserve"> در ضمن دانشجویان می</w:t>
            </w:r>
            <w:r w:rsidR="0011017C">
              <w:rPr>
                <w:rtl/>
                <w:lang w:bidi="fa-IR"/>
              </w:rPr>
              <w:softHyphen/>
            </w:r>
            <w:r w:rsidR="0011017C">
              <w:rPr>
                <w:rFonts w:hint="cs"/>
                <w:rtl/>
                <w:lang w:bidi="fa-IR"/>
              </w:rPr>
              <w:t>توانند مطابق برنامه هفتگی استاد در زمان</w:t>
            </w:r>
            <w:r w:rsidR="0011017C">
              <w:rPr>
                <w:rtl/>
                <w:lang w:bidi="fa-IR"/>
              </w:rPr>
              <w:softHyphen/>
            </w:r>
            <w:r w:rsidR="0011017C">
              <w:rPr>
                <w:rFonts w:hint="cs"/>
                <w:rtl/>
                <w:lang w:bidi="fa-IR"/>
              </w:rPr>
              <w:t xml:space="preserve">های </w:t>
            </w:r>
            <w:r w:rsidR="0011017C" w:rsidRPr="0011017C">
              <w:rPr>
                <w:rFonts w:hint="cs"/>
                <w:rtl/>
                <w:lang w:bidi="fa-IR"/>
              </w:rPr>
              <w:t xml:space="preserve">"مراجعه دانشجویی" </w:t>
            </w:r>
            <w:r w:rsidR="0011017C">
              <w:rPr>
                <w:rFonts w:hint="cs"/>
                <w:rtl/>
                <w:lang w:bidi="fa-IR"/>
              </w:rPr>
              <w:t>در هر ترم برای رفع اشکال مراجعه نمایند</w:t>
            </w:r>
            <w:r w:rsidR="00A51E3F" w:rsidRPr="00087249">
              <w:rPr>
                <w:rFonts w:hint="cs"/>
                <w:rtl/>
                <w:lang w:bidi="fa-IR"/>
              </w:rPr>
              <w:t>.</w:t>
            </w:r>
          </w:p>
        </w:tc>
      </w:tr>
      <w:tr w:rsidR="004E2BEE" w:rsidTr="00A51E3F">
        <w:trPr>
          <w:trHeight w:val="303"/>
        </w:trPr>
        <w:tc>
          <w:tcPr>
            <w:tcW w:w="5000" w:type="pct"/>
            <w:shd w:val="clear" w:color="auto" w:fill="F2F2F2" w:themeFill="background1" w:themeFillShade="F2"/>
          </w:tcPr>
          <w:p w:rsidR="004E2BEE" w:rsidRDefault="004E2BEE" w:rsidP="00A51E3F">
            <w:pPr>
              <w:jc w:val="center"/>
              <w:rPr>
                <w:b/>
                <w:bCs/>
              </w:rPr>
            </w:pPr>
            <w:r w:rsidRPr="008C3AB5">
              <w:rPr>
                <w:rFonts w:hint="cs"/>
                <w:b/>
                <w:bCs/>
                <w:rtl/>
                <w:lang w:bidi="fa-IR"/>
              </w:rPr>
              <w:t>کلاس حل تمرین</w:t>
            </w:r>
          </w:p>
        </w:tc>
      </w:tr>
      <w:tr w:rsidR="00A51E3F" w:rsidTr="00A51E3F">
        <w:trPr>
          <w:trHeight w:val="975"/>
        </w:trPr>
        <w:tc>
          <w:tcPr>
            <w:tcW w:w="5000" w:type="pct"/>
          </w:tcPr>
          <w:p w:rsidR="00A51E3F" w:rsidRPr="00A10F28" w:rsidRDefault="00B5243A" w:rsidP="004C4C78">
            <w:pPr>
              <w:ind w:firstLine="0"/>
              <w:jc w:val="both"/>
              <w:rPr>
                <w:b/>
                <w:bCs/>
                <w:rtl/>
                <w:lang w:bidi="fa-IR"/>
              </w:rPr>
            </w:pPr>
            <w:r w:rsidRPr="00A10F28">
              <w:rPr>
                <w:rFonts w:asciiTheme="majorBidi" w:hAnsiTheme="majorBidi" w:hint="cs"/>
                <w:rtl/>
                <w:lang w:bidi="fa-IR"/>
              </w:rPr>
              <w:t>با توجه به اینکه در این درس بیشتر مبانی تئوری و کار</w:t>
            </w:r>
            <w:r w:rsidR="004C4C78">
              <w:rPr>
                <w:rFonts w:asciiTheme="majorBidi" w:hAnsiTheme="majorBidi" w:hint="cs"/>
                <w:rtl/>
                <w:lang w:bidi="fa-IR"/>
              </w:rPr>
              <w:t xml:space="preserve"> عملی</w:t>
            </w:r>
            <w:r w:rsidRPr="00A10F28">
              <w:rPr>
                <w:rFonts w:asciiTheme="majorBidi" w:hAnsiTheme="majorBidi" w:hint="cs"/>
                <w:rtl/>
                <w:lang w:bidi="fa-IR"/>
              </w:rPr>
              <w:t xml:space="preserve"> با نرم</w:t>
            </w:r>
            <w:r w:rsidR="004C4C78">
              <w:rPr>
                <w:rFonts w:asciiTheme="majorBidi" w:hAnsiTheme="majorBidi"/>
                <w:rtl/>
                <w:lang w:bidi="fa-IR"/>
              </w:rPr>
              <w:softHyphen/>
            </w:r>
            <w:r w:rsidRPr="00A10F28">
              <w:rPr>
                <w:rFonts w:asciiTheme="majorBidi" w:hAnsiTheme="majorBidi" w:hint="cs"/>
                <w:rtl/>
                <w:lang w:bidi="fa-IR"/>
              </w:rPr>
              <w:t>افزار مد نظر است لذا کلاس حل تمرین برگزار نمی</w:t>
            </w:r>
            <w:r w:rsidRPr="00A10F28">
              <w:rPr>
                <w:rFonts w:asciiTheme="majorBidi" w:hAnsiTheme="majorBidi"/>
                <w:rtl/>
                <w:lang w:bidi="fa-IR"/>
              </w:rPr>
              <w:softHyphen/>
            </w:r>
            <w:r w:rsidRPr="00A10F28">
              <w:rPr>
                <w:rFonts w:asciiTheme="majorBidi" w:hAnsiTheme="majorBidi" w:hint="cs"/>
                <w:rtl/>
                <w:lang w:bidi="fa-IR"/>
              </w:rPr>
              <w:t>گردد.</w:t>
            </w:r>
            <w:r w:rsidR="00EF5D82" w:rsidRPr="00A10F28">
              <w:rPr>
                <w:rFonts w:asciiTheme="majorBidi" w:hAnsiTheme="majorBidi" w:hint="cs"/>
                <w:rtl/>
                <w:lang w:bidi="fa-IR"/>
              </w:rPr>
              <w:t xml:space="preserve"> </w:t>
            </w:r>
            <w:r w:rsidR="005525A2" w:rsidRPr="00A10F28">
              <w:rPr>
                <w:rFonts w:asciiTheme="majorBidi" w:hAnsiTheme="majorBidi" w:hint="cs"/>
                <w:rtl/>
                <w:lang w:bidi="fa-IR"/>
              </w:rPr>
              <w:t>لازم به ذکر است</w:t>
            </w:r>
            <w:r w:rsidR="005525A2">
              <w:rPr>
                <w:rFonts w:asciiTheme="majorBidi" w:hAnsiTheme="majorBidi" w:hint="cs"/>
                <w:rtl/>
                <w:lang w:bidi="fa-IR"/>
              </w:rPr>
              <w:t xml:space="preserve"> با توجه</w:t>
            </w:r>
            <w:r w:rsidR="005525A2" w:rsidRPr="00A10F28">
              <w:rPr>
                <w:rFonts w:asciiTheme="majorBidi" w:hAnsiTheme="majorBidi" w:hint="cs"/>
                <w:rtl/>
                <w:lang w:bidi="fa-IR"/>
              </w:rPr>
              <w:t xml:space="preserve"> </w:t>
            </w:r>
            <w:r w:rsidR="005525A2" w:rsidRPr="00EC7F75">
              <w:rPr>
                <w:rFonts w:asciiTheme="majorBidi" w:hAnsiTheme="majorBidi" w:hint="cs"/>
                <w:rtl/>
                <w:lang w:bidi="fa-IR"/>
              </w:rPr>
              <w:t xml:space="preserve">به </w:t>
            </w:r>
            <w:r w:rsidR="005525A2">
              <w:rPr>
                <w:rFonts w:asciiTheme="majorBidi" w:hAnsiTheme="majorBidi" w:hint="cs"/>
                <w:rtl/>
                <w:lang w:bidi="fa-IR"/>
              </w:rPr>
              <w:t>گستردگی سرفصل درس</w:t>
            </w:r>
            <w:r w:rsidR="005525A2" w:rsidRPr="00A10F28">
              <w:rPr>
                <w:rFonts w:asciiTheme="majorBidi" w:hAnsiTheme="majorBidi" w:hint="cs"/>
                <w:rtl/>
                <w:lang w:bidi="fa-IR"/>
              </w:rPr>
              <w:t xml:space="preserve">،  </w:t>
            </w:r>
            <w:r w:rsidR="005525A2">
              <w:rPr>
                <w:rFonts w:asciiTheme="majorBidi" w:hAnsiTheme="majorBidi" w:hint="cs"/>
                <w:rtl/>
                <w:lang w:bidi="fa-IR"/>
              </w:rPr>
              <w:t>ممکن است نیاز</w:t>
            </w:r>
            <w:r w:rsidR="005525A2" w:rsidRPr="00A10F28">
              <w:rPr>
                <w:rFonts w:asciiTheme="majorBidi" w:hAnsiTheme="majorBidi" w:hint="cs"/>
                <w:rtl/>
                <w:lang w:bidi="fa-IR"/>
              </w:rPr>
              <w:t xml:space="preserve"> به </w:t>
            </w:r>
            <w:r w:rsidR="005525A2">
              <w:rPr>
                <w:rFonts w:asciiTheme="majorBidi" w:hAnsiTheme="majorBidi" w:hint="cs"/>
                <w:rtl/>
                <w:lang w:bidi="fa-IR"/>
              </w:rPr>
              <w:t xml:space="preserve">برگزاری </w:t>
            </w:r>
            <w:r w:rsidR="005525A2" w:rsidRPr="00A10F28">
              <w:rPr>
                <w:rFonts w:asciiTheme="majorBidi" w:hAnsiTheme="majorBidi" w:hint="cs"/>
                <w:rtl/>
                <w:lang w:bidi="fa-IR"/>
              </w:rPr>
              <w:t xml:space="preserve">چندین جلسه </w:t>
            </w:r>
            <w:r w:rsidR="005525A2">
              <w:rPr>
                <w:rFonts w:asciiTheme="majorBidi" w:hAnsiTheme="majorBidi" w:hint="cs"/>
                <w:rtl/>
                <w:lang w:bidi="fa-IR"/>
              </w:rPr>
              <w:t>کلاس فوق العاده</w:t>
            </w:r>
            <w:r w:rsidR="005525A2" w:rsidRPr="00A10F28">
              <w:rPr>
                <w:rFonts w:asciiTheme="majorBidi" w:hAnsiTheme="majorBidi" w:hint="cs"/>
                <w:rtl/>
                <w:lang w:bidi="fa-IR"/>
              </w:rPr>
              <w:t xml:space="preserve"> </w:t>
            </w:r>
            <w:r w:rsidR="005525A2">
              <w:rPr>
                <w:rFonts w:asciiTheme="majorBidi" w:hAnsiTheme="majorBidi" w:hint="cs"/>
                <w:rtl/>
                <w:lang w:bidi="fa-IR"/>
              </w:rPr>
              <w:t>وجود داشته باشد</w:t>
            </w:r>
            <w:r w:rsidR="005525A2" w:rsidRPr="00A10F28">
              <w:rPr>
                <w:rFonts w:asciiTheme="majorBidi" w:hAnsiTheme="majorBidi" w:hint="cs"/>
                <w:rtl/>
                <w:lang w:bidi="fa-IR"/>
              </w:rPr>
              <w:t xml:space="preserve"> که ساعت دقیق آن در طول ترم اعلام خواهد شد</w:t>
            </w:r>
            <w:r w:rsidR="007B39D6" w:rsidRPr="00A10F28">
              <w:rPr>
                <w:rFonts w:asciiTheme="majorBidi" w:hAnsiTheme="majorBidi" w:hint="cs"/>
                <w:rtl/>
                <w:lang w:bidi="fa-IR"/>
              </w:rPr>
              <w:t>.</w:t>
            </w:r>
          </w:p>
        </w:tc>
      </w:tr>
      <w:tr w:rsidR="00C82905" w:rsidTr="00A51E3F">
        <w:trPr>
          <w:trHeight w:val="379"/>
        </w:trPr>
        <w:tc>
          <w:tcPr>
            <w:tcW w:w="5000" w:type="pct"/>
            <w:shd w:val="clear" w:color="auto" w:fill="F2F2F2" w:themeFill="background1" w:themeFillShade="F2"/>
          </w:tcPr>
          <w:p w:rsidR="00C82905" w:rsidRPr="008C3AB5" w:rsidRDefault="00C82905" w:rsidP="00A51E3F">
            <w:pPr>
              <w:jc w:val="center"/>
              <w:rPr>
                <w:b/>
                <w:bCs/>
                <w:rtl/>
                <w:lang w:bidi="fa-IR"/>
              </w:rPr>
            </w:pPr>
            <w:r>
              <w:rPr>
                <w:rFonts w:hint="cs"/>
                <w:b/>
                <w:bCs/>
                <w:rtl/>
                <w:lang w:bidi="fa-IR"/>
              </w:rPr>
              <w:t>قوانین</w:t>
            </w:r>
          </w:p>
        </w:tc>
      </w:tr>
      <w:tr w:rsidR="00A51E3F" w:rsidTr="00A51E3F">
        <w:trPr>
          <w:trHeight w:val="405"/>
        </w:trPr>
        <w:tc>
          <w:tcPr>
            <w:tcW w:w="5000" w:type="pct"/>
          </w:tcPr>
          <w:p w:rsidR="00A51E3F" w:rsidRDefault="00A51E3F" w:rsidP="00A51E3F">
            <w:pPr>
              <w:pStyle w:val="ListParagraph"/>
              <w:numPr>
                <w:ilvl w:val="0"/>
                <w:numId w:val="22"/>
              </w:numPr>
              <w:rPr>
                <w:lang w:bidi="fa-IR"/>
              </w:rPr>
            </w:pPr>
            <w:r w:rsidRPr="00C82905">
              <w:rPr>
                <w:rFonts w:hint="cs"/>
                <w:rtl/>
                <w:lang w:bidi="fa-IR"/>
              </w:rPr>
              <w:t xml:space="preserve"> حضور در کلاس اجباری است.</w:t>
            </w:r>
          </w:p>
          <w:p w:rsidR="00650E4E" w:rsidRPr="00EF5D82" w:rsidRDefault="00650E4E" w:rsidP="00650E4E">
            <w:pPr>
              <w:pStyle w:val="ListParagraph"/>
              <w:numPr>
                <w:ilvl w:val="0"/>
                <w:numId w:val="22"/>
              </w:numPr>
              <w:rPr>
                <w:lang w:bidi="fa-IR"/>
              </w:rPr>
            </w:pPr>
            <w:r>
              <w:rPr>
                <w:rFonts w:hint="cs"/>
                <w:rtl/>
                <w:lang w:bidi="fa-IR"/>
              </w:rPr>
              <w:t>خاموش کردن تلفن همراه دانشجویان در کلاس درس الزامی است.</w:t>
            </w:r>
          </w:p>
          <w:p w:rsidR="007B39D6" w:rsidRPr="00EF5D82" w:rsidRDefault="00640FD8" w:rsidP="004C4C78">
            <w:pPr>
              <w:pStyle w:val="ListParagraph"/>
              <w:numPr>
                <w:ilvl w:val="0"/>
                <w:numId w:val="22"/>
              </w:numPr>
              <w:rPr>
                <w:lang w:bidi="fa-IR"/>
              </w:rPr>
            </w:pPr>
            <w:r>
              <w:rPr>
                <w:rFonts w:hint="cs"/>
                <w:rtl/>
                <w:lang w:bidi="fa-IR"/>
              </w:rPr>
              <w:t>همراه داشتن لپ</w:t>
            </w:r>
            <w:r w:rsidR="004C4C78">
              <w:rPr>
                <w:rtl/>
                <w:lang w:bidi="fa-IR"/>
              </w:rPr>
              <w:softHyphen/>
            </w:r>
            <w:r>
              <w:rPr>
                <w:rFonts w:hint="cs"/>
                <w:rtl/>
                <w:lang w:bidi="fa-IR"/>
              </w:rPr>
              <w:t>تاپ در جلسات کار عملی با نرم افزار ضروری است</w:t>
            </w:r>
            <w:r w:rsidR="00EF5D82">
              <w:rPr>
                <w:rFonts w:hint="cs"/>
                <w:rtl/>
                <w:lang w:bidi="fa-IR"/>
              </w:rPr>
              <w:t>.</w:t>
            </w:r>
          </w:p>
          <w:p w:rsidR="005525A2" w:rsidRPr="005525A2" w:rsidRDefault="00640FD8" w:rsidP="005525A2">
            <w:pPr>
              <w:pStyle w:val="ListParagraph"/>
              <w:numPr>
                <w:ilvl w:val="0"/>
                <w:numId w:val="22"/>
              </w:numPr>
              <w:rPr>
                <w:b/>
                <w:bCs/>
                <w:rtl/>
                <w:lang w:bidi="fa-IR"/>
              </w:rPr>
            </w:pPr>
            <w:r>
              <w:rPr>
                <w:rFonts w:hint="cs"/>
                <w:rtl/>
                <w:lang w:bidi="fa-IR"/>
              </w:rPr>
              <w:t xml:space="preserve">دانشجو موظف است </w:t>
            </w:r>
            <w:r w:rsidR="005525A2">
              <w:rPr>
                <w:rFonts w:hint="cs"/>
                <w:rtl/>
                <w:lang w:bidi="fa-IR"/>
              </w:rPr>
              <w:t xml:space="preserve">حداکثر تا پایان هفته چهارم ترم، </w:t>
            </w:r>
            <w:r>
              <w:rPr>
                <w:rFonts w:hint="cs"/>
                <w:rtl/>
                <w:lang w:bidi="fa-IR"/>
              </w:rPr>
              <w:t xml:space="preserve">موضوع سمینار خود را </w:t>
            </w:r>
            <w:r w:rsidR="0054324B">
              <w:rPr>
                <w:rFonts w:hint="cs"/>
                <w:rtl/>
                <w:lang w:bidi="fa-IR"/>
              </w:rPr>
              <w:t xml:space="preserve">با هماهنگی استاد درس </w:t>
            </w:r>
            <w:r>
              <w:rPr>
                <w:rFonts w:hint="cs"/>
                <w:rtl/>
                <w:lang w:bidi="fa-IR"/>
              </w:rPr>
              <w:t>تعیین نماید</w:t>
            </w:r>
          </w:p>
        </w:tc>
      </w:tr>
      <w:tr w:rsidR="00C82905" w:rsidTr="00766300">
        <w:trPr>
          <w:trHeight w:val="270"/>
        </w:trPr>
        <w:tc>
          <w:tcPr>
            <w:tcW w:w="5000" w:type="pct"/>
            <w:shd w:val="clear" w:color="auto" w:fill="F2F2F2" w:themeFill="background1" w:themeFillShade="F2"/>
          </w:tcPr>
          <w:p w:rsidR="00C82905" w:rsidRDefault="00C44141" w:rsidP="00766300">
            <w:pPr>
              <w:jc w:val="center"/>
              <w:rPr>
                <w:b/>
                <w:bCs/>
                <w:rtl/>
                <w:lang w:bidi="fa-IR"/>
              </w:rPr>
            </w:pPr>
            <w:r w:rsidRPr="00C44141">
              <w:rPr>
                <w:rFonts w:ascii="TimesNewRoman,Bold" w:hAnsi="TimesNewRoman,Bold" w:hint="cs"/>
                <w:b/>
                <w:bCs/>
                <w:rtl/>
                <w:lang w:bidi="fa-IR"/>
              </w:rPr>
              <w:t>تکالیف</w:t>
            </w:r>
          </w:p>
        </w:tc>
      </w:tr>
      <w:tr w:rsidR="00766300" w:rsidTr="00A51E3F">
        <w:trPr>
          <w:trHeight w:val="975"/>
        </w:trPr>
        <w:tc>
          <w:tcPr>
            <w:tcW w:w="5000" w:type="pct"/>
          </w:tcPr>
          <w:p w:rsidR="005525A2" w:rsidRDefault="005525A2" w:rsidP="005525A2">
            <w:pPr>
              <w:pStyle w:val="ListParagraph"/>
              <w:numPr>
                <w:ilvl w:val="0"/>
                <w:numId w:val="26"/>
              </w:numPr>
              <w:ind w:left="788" w:hanging="357"/>
              <w:rPr>
                <w:lang w:bidi="fa-IR"/>
              </w:rPr>
            </w:pPr>
            <w:r>
              <w:rPr>
                <w:rFonts w:hint="cs"/>
                <w:rtl/>
                <w:lang w:bidi="fa-IR"/>
              </w:rPr>
              <w:t>زمان ارائه سمینار کلاسی هفته آخر ترم (مطابق تقویم آموزشی دانشگاه) خواهد بود که در آن هر دانشجو موظف است کار خود را حداکثر در 10 دقیقه ارائه نماید. ضمناً ارائه همه دانشجویان صرفاً در یک جلسه انجام خواهد شد و حضور تمام دانشجویان اجباری است. همچنین، فایل گزارش کتبی سمینار حداکثر تا روز امتحان بایستی از طریق نماینده کلاس تحویل استاد داده شود.</w:t>
            </w:r>
          </w:p>
          <w:p w:rsidR="005525A2" w:rsidRDefault="005525A2" w:rsidP="007F77B5">
            <w:pPr>
              <w:pStyle w:val="ListParagraph"/>
              <w:numPr>
                <w:ilvl w:val="0"/>
                <w:numId w:val="26"/>
              </w:numPr>
              <w:ind w:left="788" w:hanging="357"/>
              <w:rPr>
                <w:lang w:bidi="fa-IR"/>
              </w:rPr>
            </w:pPr>
            <w:r>
              <w:rPr>
                <w:rFonts w:hint="cs"/>
                <w:rtl/>
                <w:lang w:bidi="fa-IR"/>
              </w:rPr>
              <w:t>داده</w:t>
            </w:r>
            <w:r>
              <w:rPr>
                <w:rtl/>
                <w:lang w:bidi="fa-IR"/>
              </w:rPr>
              <w:softHyphen/>
            </w:r>
            <w:r>
              <w:rPr>
                <w:rFonts w:hint="cs"/>
                <w:rtl/>
                <w:lang w:bidi="fa-IR"/>
              </w:rPr>
              <w:t>های مورد نیاز برای انجام پروژه، توسط استاد تحویل دانشجویان داده می</w:t>
            </w:r>
            <w:r>
              <w:rPr>
                <w:rtl/>
                <w:lang w:bidi="fa-IR"/>
              </w:rPr>
              <w:softHyphen/>
            </w:r>
            <w:r>
              <w:rPr>
                <w:rFonts w:hint="cs"/>
                <w:rtl/>
                <w:lang w:bidi="fa-IR"/>
              </w:rPr>
              <w:t>شود.</w:t>
            </w:r>
            <w:r w:rsidR="007F77B5">
              <w:rPr>
                <w:rFonts w:hint="cs"/>
                <w:rtl/>
                <w:lang w:bidi="fa-IR"/>
              </w:rPr>
              <w:t xml:space="preserve"> لازم به ذکر است که </w:t>
            </w:r>
            <w:r w:rsidR="004C4C78">
              <w:rPr>
                <w:rFonts w:hint="cs"/>
                <w:rtl/>
                <w:lang w:bidi="fa-IR"/>
              </w:rPr>
              <w:t xml:space="preserve">دانشجو </w:t>
            </w:r>
            <w:r w:rsidR="007F77B5">
              <w:rPr>
                <w:rFonts w:hint="cs"/>
                <w:rtl/>
                <w:lang w:bidi="fa-IR"/>
              </w:rPr>
              <w:t>در انجام</w:t>
            </w:r>
            <w:r w:rsidR="004C4C78">
              <w:rPr>
                <w:rFonts w:hint="cs"/>
                <w:rtl/>
                <w:lang w:bidi="fa-IR"/>
              </w:rPr>
              <w:t xml:space="preserve"> پروژه حتما بایستی از هر دو نرم</w:t>
            </w:r>
            <w:r w:rsidR="004C4C78">
              <w:rPr>
                <w:rtl/>
                <w:lang w:bidi="fa-IR"/>
              </w:rPr>
              <w:softHyphen/>
            </w:r>
            <w:r w:rsidR="007F77B5">
              <w:rPr>
                <w:rFonts w:hint="cs"/>
                <w:rtl/>
                <w:lang w:bidi="fa-IR"/>
              </w:rPr>
              <w:t>افزار اکسل و کامفار استفاده نماید و در نهایت نتایج را تحلیل و با هم مقایسه نماید.</w:t>
            </w:r>
            <w:r>
              <w:rPr>
                <w:rFonts w:hint="cs"/>
                <w:rtl/>
                <w:lang w:bidi="fa-IR"/>
              </w:rPr>
              <w:t xml:space="preserve"> </w:t>
            </w:r>
            <w:r w:rsidR="007F77B5">
              <w:rPr>
                <w:rFonts w:hint="cs"/>
                <w:rtl/>
                <w:lang w:bidi="fa-IR"/>
              </w:rPr>
              <w:t xml:space="preserve">همچنین، </w:t>
            </w:r>
            <w:r>
              <w:rPr>
                <w:rFonts w:hint="cs"/>
                <w:rtl/>
                <w:lang w:bidi="fa-IR"/>
              </w:rPr>
              <w:t>دانشجو موظف است گزارش کتبی پرو</w:t>
            </w:r>
            <w:r w:rsidR="007F77B5">
              <w:rPr>
                <w:rFonts w:hint="cs"/>
                <w:rtl/>
                <w:lang w:bidi="fa-IR"/>
              </w:rPr>
              <w:t>ژ</w:t>
            </w:r>
            <w:r>
              <w:rPr>
                <w:rFonts w:hint="cs"/>
                <w:rtl/>
                <w:lang w:bidi="fa-IR"/>
              </w:rPr>
              <w:t>ه خود را حداکثر تا روز امتحان از طریق نماینده کلاس تحویل استاد نماید.</w:t>
            </w:r>
          </w:p>
          <w:p w:rsidR="005525A2" w:rsidRPr="005525A2" w:rsidRDefault="005525A2" w:rsidP="004C4C78">
            <w:pPr>
              <w:pStyle w:val="ListParagraph"/>
              <w:numPr>
                <w:ilvl w:val="0"/>
                <w:numId w:val="26"/>
              </w:numPr>
              <w:ind w:left="788" w:hanging="357"/>
              <w:rPr>
                <w:rtl/>
                <w:lang w:bidi="fa-IR"/>
              </w:rPr>
            </w:pPr>
            <w:r>
              <w:rPr>
                <w:rFonts w:hint="cs"/>
                <w:rtl/>
                <w:lang w:bidi="fa-IR"/>
              </w:rPr>
              <w:t>ساختار گزارشات کتبی سمینار و</w:t>
            </w:r>
            <w:r w:rsidR="007F77B5">
              <w:rPr>
                <w:rFonts w:hint="cs"/>
                <w:rtl/>
                <w:lang w:bidi="fa-IR"/>
              </w:rPr>
              <w:t xml:space="preserve"> </w:t>
            </w:r>
            <w:r>
              <w:rPr>
                <w:rFonts w:hint="cs"/>
                <w:rtl/>
                <w:lang w:bidi="fa-IR"/>
              </w:rPr>
              <w:t>پروژه</w:t>
            </w:r>
            <w:r w:rsidRPr="00640FD8">
              <w:rPr>
                <w:rFonts w:hint="cs"/>
                <w:rtl/>
                <w:lang w:bidi="fa-IR"/>
              </w:rPr>
              <w:t xml:space="preserve"> همانند </w:t>
            </w:r>
            <w:r>
              <w:rPr>
                <w:rFonts w:hint="cs"/>
                <w:rtl/>
                <w:lang w:bidi="fa-IR"/>
              </w:rPr>
              <w:t>گزارش</w:t>
            </w:r>
            <w:r w:rsidR="007F77B5">
              <w:rPr>
                <w:rFonts w:hint="cs"/>
                <w:rtl/>
                <w:lang w:bidi="fa-IR"/>
              </w:rPr>
              <w:t xml:space="preserve"> نهایی</w:t>
            </w:r>
            <w:r>
              <w:rPr>
                <w:rFonts w:hint="cs"/>
                <w:rtl/>
                <w:lang w:bidi="fa-IR"/>
              </w:rPr>
              <w:t xml:space="preserve"> یک پایان نامه کارشناسی ارشد اما در مقیاس کوچکتر</w:t>
            </w:r>
            <w:r w:rsidRPr="00640FD8">
              <w:rPr>
                <w:rFonts w:hint="cs"/>
                <w:rtl/>
                <w:lang w:bidi="fa-IR"/>
              </w:rPr>
              <w:t xml:space="preserve"> (حداکثر</w:t>
            </w:r>
            <w:r>
              <w:rPr>
                <w:rFonts w:hint="cs"/>
                <w:rtl/>
                <w:lang w:bidi="fa-IR"/>
              </w:rPr>
              <w:t xml:space="preserve"> تا</w:t>
            </w:r>
            <w:r w:rsidRPr="00640FD8">
              <w:rPr>
                <w:rFonts w:hint="cs"/>
                <w:rtl/>
                <w:lang w:bidi="fa-IR"/>
              </w:rPr>
              <w:t xml:space="preserve"> 50 صفحه)</w:t>
            </w:r>
            <w:r>
              <w:rPr>
                <w:rFonts w:hint="cs"/>
                <w:rtl/>
                <w:lang w:bidi="fa-IR"/>
              </w:rPr>
              <w:t xml:space="preserve"> و</w:t>
            </w:r>
            <w:r w:rsidRPr="00640FD8">
              <w:rPr>
                <w:rFonts w:hint="cs"/>
                <w:rtl/>
                <w:lang w:bidi="fa-IR"/>
              </w:rPr>
              <w:t xml:space="preserve"> با زبان فارسي خواهد بود که</w:t>
            </w:r>
            <w:r w:rsidR="007F77B5">
              <w:rPr>
                <w:rFonts w:hint="cs"/>
                <w:rtl/>
                <w:lang w:bidi="fa-IR"/>
              </w:rPr>
              <w:t xml:space="preserve"> بایستی</w:t>
            </w:r>
            <w:r w:rsidRPr="00640FD8">
              <w:rPr>
                <w:rFonts w:hint="cs"/>
                <w:rtl/>
                <w:lang w:bidi="fa-IR"/>
              </w:rPr>
              <w:t xml:space="preserve"> شامل صفحه عنوان</w:t>
            </w:r>
            <w:r>
              <w:rPr>
                <w:rFonts w:hint="cs"/>
                <w:rtl/>
                <w:lang w:bidi="fa-IR"/>
              </w:rPr>
              <w:t xml:space="preserve">، تقدیم (اختیاری)، تقدیر و تشکر (اختیاری)، </w:t>
            </w:r>
            <w:r w:rsidRPr="00640FD8">
              <w:rPr>
                <w:rFonts w:hint="cs"/>
                <w:rtl/>
                <w:lang w:bidi="fa-IR"/>
              </w:rPr>
              <w:t>چکيده</w:t>
            </w:r>
            <w:r>
              <w:rPr>
                <w:rFonts w:hint="cs"/>
                <w:rtl/>
                <w:lang w:bidi="fa-IR"/>
              </w:rPr>
              <w:t xml:space="preserve">، </w:t>
            </w:r>
            <w:r w:rsidRPr="00640FD8">
              <w:rPr>
                <w:rFonts w:hint="cs"/>
                <w:rtl/>
                <w:lang w:bidi="fa-IR"/>
              </w:rPr>
              <w:t>فهرست مطالب</w:t>
            </w:r>
            <w:r>
              <w:rPr>
                <w:rFonts w:hint="cs"/>
                <w:rtl/>
                <w:lang w:bidi="fa-IR"/>
              </w:rPr>
              <w:t xml:space="preserve">، </w:t>
            </w:r>
            <w:r w:rsidRPr="00640FD8">
              <w:rPr>
                <w:rFonts w:hint="cs"/>
                <w:rtl/>
                <w:lang w:bidi="fa-IR"/>
              </w:rPr>
              <w:t>فهرست اشکال</w:t>
            </w:r>
            <w:r>
              <w:rPr>
                <w:rFonts w:hint="cs"/>
                <w:rtl/>
                <w:lang w:bidi="fa-IR"/>
              </w:rPr>
              <w:t xml:space="preserve">، </w:t>
            </w:r>
            <w:r w:rsidRPr="00640FD8">
              <w:rPr>
                <w:rFonts w:hint="cs"/>
                <w:rtl/>
                <w:lang w:bidi="fa-IR"/>
              </w:rPr>
              <w:t>فهرست جداول</w:t>
            </w:r>
            <w:r>
              <w:rPr>
                <w:rFonts w:hint="cs"/>
                <w:rtl/>
                <w:lang w:bidi="fa-IR"/>
              </w:rPr>
              <w:t xml:space="preserve">، فصل </w:t>
            </w:r>
            <w:r w:rsidRPr="00640FD8">
              <w:rPr>
                <w:rFonts w:hint="cs"/>
                <w:rtl/>
                <w:lang w:bidi="fa-IR"/>
              </w:rPr>
              <w:t>مقدمه</w:t>
            </w:r>
            <w:r>
              <w:rPr>
                <w:rFonts w:hint="cs"/>
                <w:rtl/>
                <w:lang w:bidi="fa-IR"/>
              </w:rPr>
              <w:t xml:space="preserve">، </w:t>
            </w:r>
            <w:r w:rsidRPr="00640FD8">
              <w:rPr>
                <w:rFonts w:hint="cs"/>
                <w:rtl/>
                <w:lang w:bidi="fa-IR"/>
              </w:rPr>
              <w:t>فصل مروري بر منابع (</w:t>
            </w:r>
            <w:r w:rsidR="007F77B5">
              <w:rPr>
                <w:rFonts w:hint="cs"/>
                <w:rtl/>
                <w:lang w:bidi="fa-IR"/>
              </w:rPr>
              <w:t>در صورت نیاز</w:t>
            </w:r>
            <w:r w:rsidRPr="00640FD8">
              <w:rPr>
                <w:rFonts w:hint="cs"/>
                <w:rtl/>
                <w:lang w:bidi="fa-IR"/>
              </w:rPr>
              <w:t>)</w:t>
            </w:r>
            <w:r>
              <w:rPr>
                <w:rFonts w:hint="cs"/>
                <w:rtl/>
                <w:lang w:bidi="fa-IR"/>
              </w:rPr>
              <w:t xml:space="preserve">، </w:t>
            </w:r>
            <w:r w:rsidRPr="00640FD8">
              <w:rPr>
                <w:rFonts w:hint="cs"/>
                <w:rtl/>
                <w:lang w:bidi="fa-IR"/>
              </w:rPr>
              <w:t>فصل مدلسازي</w:t>
            </w:r>
            <w:r>
              <w:rPr>
                <w:rFonts w:hint="cs"/>
                <w:rtl/>
                <w:lang w:bidi="fa-IR"/>
              </w:rPr>
              <w:t xml:space="preserve">، </w:t>
            </w:r>
            <w:r w:rsidRPr="00640FD8">
              <w:rPr>
                <w:rFonts w:hint="cs"/>
                <w:rtl/>
                <w:lang w:bidi="fa-IR"/>
              </w:rPr>
              <w:t>فصل نتايج و بحث</w:t>
            </w:r>
            <w:r>
              <w:rPr>
                <w:rFonts w:hint="cs"/>
                <w:rtl/>
                <w:lang w:bidi="fa-IR"/>
              </w:rPr>
              <w:t xml:space="preserve">، </w:t>
            </w:r>
            <w:r w:rsidRPr="00640FD8">
              <w:rPr>
                <w:rFonts w:hint="cs"/>
                <w:rtl/>
                <w:lang w:bidi="fa-IR"/>
              </w:rPr>
              <w:t>فصل نتيجه گيري و پیشنهادات</w:t>
            </w:r>
            <w:r>
              <w:rPr>
                <w:rFonts w:hint="cs"/>
                <w:rtl/>
                <w:lang w:bidi="fa-IR"/>
              </w:rPr>
              <w:t xml:space="preserve"> و در نهایت منابع باشد.</w:t>
            </w:r>
          </w:p>
        </w:tc>
      </w:tr>
    </w:tbl>
    <w:p w:rsidR="00C26748" w:rsidRDefault="00C26748" w:rsidP="00B53F72">
      <w:pPr>
        <w:ind w:firstLine="0"/>
        <w:rPr>
          <w:lang w:bidi="fa-IR"/>
        </w:rPr>
      </w:pPr>
    </w:p>
    <w:p w:rsidR="007C4B7C" w:rsidRDefault="007C4B7C" w:rsidP="00B53F72">
      <w:pPr>
        <w:ind w:firstLine="0"/>
        <w:rPr>
          <w:rtl/>
          <w:lang w:bidi="fa-IR"/>
        </w:rPr>
      </w:pPr>
    </w:p>
    <w:p w:rsidR="00C44141" w:rsidRDefault="00C44141" w:rsidP="00B53F72">
      <w:pPr>
        <w:ind w:firstLine="0"/>
        <w:rPr>
          <w:rtl/>
          <w:lang w:bidi="fa-IR"/>
        </w:rPr>
      </w:pPr>
    </w:p>
    <w:p w:rsidR="00693DEC" w:rsidRDefault="00693DEC" w:rsidP="00B53F72">
      <w:pPr>
        <w:ind w:firstLine="0"/>
        <w:rPr>
          <w:rtl/>
          <w:lang w:bidi="fa-IR"/>
        </w:rPr>
      </w:pPr>
    </w:p>
    <w:tbl>
      <w:tblPr>
        <w:tblStyle w:val="TableGrid"/>
        <w:tblpPr w:leftFromText="180" w:rightFromText="180" w:vertAnchor="text" w:tblpXSpec="right" w:tblpY="1"/>
        <w:tblOverlap w:val="never"/>
        <w:bidiVisual/>
        <w:tblW w:w="5000" w:type="pct"/>
        <w:tblLook w:val="04A0"/>
      </w:tblPr>
      <w:tblGrid>
        <w:gridCol w:w="758"/>
        <w:gridCol w:w="5155"/>
        <w:gridCol w:w="2551"/>
        <w:gridCol w:w="2001"/>
        <w:gridCol w:w="551"/>
      </w:tblGrid>
      <w:tr w:rsidR="007C4B7C" w:rsidTr="00766300">
        <w:tc>
          <w:tcPr>
            <w:tcW w:w="5000" w:type="pct"/>
            <w:gridSpan w:val="5"/>
            <w:shd w:val="clear" w:color="auto" w:fill="D9D9D9" w:themeFill="background1" w:themeFillShade="D9"/>
            <w:vAlign w:val="center"/>
          </w:tcPr>
          <w:p w:rsidR="00BA374A" w:rsidRPr="00CB2D1A" w:rsidRDefault="007C4B7C" w:rsidP="007F77B5">
            <w:pPr>
              <w:ind w:firstLine="0"/>
              <w:jc w:val="center"/>
              <w:rPr>
                <w:b/>
                <w:bCs/>
                <w:rtl/>
                <w:lang w:bidi="fa-IR"/>
              </w:rPr>
            </w:pPr>
            <w:r w:rsidRPr="007C4B7C">
              <w:rPr>
                <w:rFonts w:hint="cs"/>
                <w:b/>
                <w:bCs/>
                <w:rtl/>
                <w:lang w:bidi="fa-IR"/>
              </w:rPr>
              <w:lastRenderedPageBreak/>
              <w:t>زمان‌بندی</w:t>
            </w:r>
            <w:r w:rsidR="00BA374A">
              <w:rPr>
                <w:rFonts w:hint="cs"/>
                <w:b/>
                <w:bCs/>
                <w:rtl/>
                <w:lang w:bidi="fa-IR"/>
              </w:rPr>
              <w:t xml:space="preserve"> هفتگی</w:t>
            </w:r>
          </w:p>
        </w:tc>
      </w:tr>
      <w:tr w:rsidR="004D4950" w:rsidTr="001C0D2B">
        <w:tc>
          <w:tcPr>
            <w:tcW w:w="344" w:type="pct"/>
            <w:shd w:val="clear" w:color="auto" w:fill="F2F2F2" w:themeFill="background1" w:themeFillShade="F2"/>
            <w:vAlign w:val="center"/>
          </w:tcPr>
          <w:p w:rsidR="00C47146" w:rsidRDefault="00C47146" w:rsidP="007F77B5">
            <w:pPr>
              <w:ind w:firstLine="0"/>
              <w:jc w:val="center"/>
              <w:rPr>
                <w:rtl/>
                <w:lang w:bidi="fa-IR"/>
              </w:rPr>
            </w:pPr>
            <w:r>
              <w:rPr>
                <w:rFonts w:hint="cs"/>
                <w:rtl/>
                <w:lang w:bidi="fa-IR"/>
              </w:rPr>
              <w:t>شماره هفته</w:t>
            </w:r>
          </w:p>
        </w:tc>
        <w:tc>
          <w:tcPr>
            <w:tcW w:w="2340" w:type="pct"/>
            <w:shd w:val="clear" w:color="auto" w:fill="F2F2F2" w:themeFill="background1" w:themeFillShade="F2"/>
            <w:vAlign w:val="center"/>
          </w:tcPr>
          <w:p w:rsidR="00C47146" w:rsidRDefault="00C47146" w:rsidP="007F77B5">
            <w:pPr>
              <w:ind w:firstLine="0"/>
              <w:jc w:val="center"/>
              <w:rPr>
                <w:rtl/>
                <w:lang w:bidi="fa-IR"/>
              </w:rPr>
            </w:pPr>
            <w:r>
              <w:rPr>
                <w:rFonts w:hint="cs"/>
                <w:rtl/>
                <w:lang w:bidi="fa-IR"/>
              </w:rPr>
              <w:t>سرفصل‌ها</w:t>
            </w:r>
          </w:p>
        </w:tc>
        <w:tc>
          <w:tcPr>
            <w:tcW w:w="1158" w:type="pct"/>
            <w:shd w:val="clear" w:color="auto" w:fill="F2F2F2" w:themeFill="background1" w:themeFillShade="F2"/>
            <w:vAlign w:val="center"/>
          </w:tcPr>
          <w:p w:rsidR="00C47146" w:rsidRDefault="00C47146" w:rsidP="007F77B5">
            <w:pPr>
              <w:ind w:firstLine="0"/>
              <w:jc w:val="center"/>
              <w:rPr>
                <w:rtl/>
                <w:lang w:bidi="fa-IR"/>
              </w:rPr>
            </w:pPr>
            <w:r>
              <w:rPr>
                <w:rFonts w:hint="cs"/>
                <w:rtl/>
                <w:lang w:bidi="fa-IR"/>
              </w:rPr>
              <w:t>ت</w:t>
            </w:r>
            <w:bookmarkStart w:id="0" w:name="_GoBack"/>
            <w:bookmarkEnd w:id="0"/>
            <w:r>
              <w:rPr>
                <w:rFonts w:hint="cs"/>
                <w:rtl/>
                <w:lang w:bidi="fa-IR"/>
              </w:rPr>
              <w:t>حویل تکالیف</w:t>
            </w:r>
          </w:p>
        </w:tc>
        <w:tc>
          <w:tcPr>
            <w:tcW w:w="908" w:type="pct"/>
            <w:shd w:val="clear" w:color="auto" w:fill="F2F2F2" w:themeFill="background1" w:themeFillShade="F2"/>
            <w:vAlign w:val="center"/>
          </w:tcPr>
          <w:p w:rsidR="00C47146" w:rsidRDefault="00C47146" w:rsidP="007F77B5">
            <w:pPr>
              <w:ind w:firstLine="0"/>
              <w:jc w:val="center"/>
              <w:rPr>
                <w:rtl/>
                <w:lang w:bidi="fa-IR"/>
              </w:rPr>
            </w:pPr>
            <w:r>
              <w:rPr>
                <w:rFonts w:hint="cs"/>
                <w:rtl/>
                <w:lang w:bidi="fa-IR"/>
              </w:rPr>
              <w:t>تکالیف محوله پایان کلاس</w:t>
            </w:r>
          </w:p>
        </w:tc>
        <w:tc>
          <w:tcPr>
            <w:tcW w:w="250" w:type="pct"/>
            <w:shd w:val="clear" w:color="auto" w:fill="F2F2F2" w:themeFill="background1" w:themeFillShade="F2"/>
            <w:vAlign w:val="center"/>
          </w:tcPr>
          <w:p w:rsidR="00C47146" w:rsidRDefault="00534E45" w:rsidP="007F77B5">
            <w:pPr>
              <w:ind w:firstLine="0"/>
              <w:jc w:val="center"/>
              <w:rPr>
                <w:rtl/>
                <w:lang w:bidi="fa-IR"/>
              </w:rPr>
            </w:pPr>
            <w:r>
              <w:rPr>
                <w:rFonts w:hint="cs"/>
                <w:rtl/>
                <w:lang w:bidi="fa-IR"/>
              </w:rPr>
              <w:t>نمره</w:t>
            </w:r>
          </w:p>
        </w:tc>
      </w:tr>
      <w:tr w:rsidR="004D4950" w:rsidTr="001C0D2B">
        <w:trPr>
          <w:trHeight w:val="1745"/>
        </w:trPr>
        <w:tc>
          <w:tcPr>
            <w:tcW w:w="344" w:type="pct"/>
            <w:vAlign w:val="center"/>
          </w:tcPr>
          <w:p w:rsidR="00C47146" w:rsidRDefault="00C47146" w:rsidP="007F77B5">
            <w:pPr>
              <w:ind w:firstLine="0"/>
              <w:jc w:val="center"/>
              <w:rPr>
                <w:rtl/>
                <w:lang w:bidi="fa-IR"/>
              </w:rPr>
            </w:pPr>
            <w:r>
              <w:rPr>
                <w:rFonts w:hint="cs"/>
                <w:rtl/>
                <w:lang w:bidi="fa-IR"/>
              </w:rPr>
              <w:t>1</w:t>
            </w:r>
          </w:p>
        </w:tc>
        <w:tc>
          <w:tcPr>
            <w:tcW w:w="2340" w:type="pct"/>
            <w:vAlign w:val="center"/>
          </w:tcPr>
          <w:p w:rsidR="00C47146" w:rsidRPr="00DB0346" w:rsidRDefault="00C47146"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54324B" w:rsidRDefault="0054324B" w:rsidP="00F7668E">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اول</w:t>
            </w:r>
            <w:r w:rsidRPr="00965CA0">
              <w:rPr>
                <w:rFonts w:hint="cs"/>
                <w:rtl/>
                <w:lang w:bidi="fa-IR"/>
              </w:rPr>
              <w:t xml:space="preserve">: </w:t>
            </w:r>
            <w:r w:rsidR="007F77B5">
              <w:rPr>
                <w:rFonts w:hint="cs"/>
                <w:rtl/>
                <w:lang w:bidi="fa-IR"/>
              </w:rPr>
              <w:t>کلیات</w:t>
            </w:r>
            <w:r w:rsidRPr="00965CA0">
              <w:rPr>
                <w:rFonts w:hint="cs"/>
                <w:rtl/>
                <w:lang w:bidi="fa-IR"/>
              </w:rPr>
              <w:t xml:space="preserve"> (</w:t>
            </w:r>
            <w:r w:rsidR="00F7668E">
              <w:rPr>
                <w:rFonts w:hint="cs"/>
                <w:rtl/>
                <w:lang w:bidi="fa-IR"/>
              </w:rPr>
              <w:t>تشریح اهداف</w:t>
            </w:r>
            <w:r w:rsidR="007F77B5">
              <w:rPr>
                <w:rFonts w:hint="cs"/>
                <w:rtl/>
                <w:lang w:bidi="fa-IR"/>
              </w:rPr>
              <w:t>، سرفصل</w:t>
            </w:r>
            <w:r w:rsidR="007F77B5">
              <w:rPr>
                <w:rtl/>
                <w:lang w:bidi="fa-IR"/>
              </w:rPr>
              <w:softHyphen/>
            </w:r>
            <w:r w:rsidR="007F77B5">
              <w:rPr>
                <w:rFonts w:hint="cs"/>
                <w:rtl/>
                <w:lang w:bidi="fa-IR"/>
              </w:rPr>
              <w:t>ها، منابع و نحوه ارزیابی</w:t>
            </w:r>
            <w:r w:rsidR="00F7668E">
              <w:rPr>
                <w:rFonts w:hint="cs"/>
                <w:rtl/>
                <w:lang w:bidi="fa-IR"/>
              </w:rPr>
              <w:t xml:space="preserve"> درس</w:t>
            </w:r>
            <w:r w:rsidR="007F77B5">
              <w:rPr>
                <w:rFonts w:hint="cs"/>
                <w:rtl/>
                <w:lang w:bidi="fa-IR"/>
              </w:rPr>
              <w:t>،</w:t>
            </w:r>
            <w:r w:rsidR="007F77B5" w:rsidRPr="007F77B5">
              <w:rPr>
                <w:rFonts w:hint="cs"/>
                <w:rtl/>
                <w:lang w:bidi="fa-IR"/>
              </w:rPr>
              <w:t xml:space="preserve"> واژه</w:t>
            </w:r>
            <w:r w:rsidR="001C0D2B">
              <w:rPr>
                <w:rtl/>
                <w:lang w:bidi="fa-IR"/>
              </w:rPr>
              <w:softHyphen/>
            </w:r>
            <w:r w:rsidR="007F77B5" w:rsidRPr="007F77B5">
              <w:rPr>
                <w:rFonts w:hint="cs"/>
                <w:rtl/>
                <w:lang w:bidi="fa-IR"/>
              </w:rPr>
              <w:t>ها و مفاهیم معدنی و اقتصادی</w:t>
            </w:r>
            <w:r w:rsidR="007F77B5">
              <w:rPr>
                <w:rFonts w:hint="cs"/>
                <w:rtl/>
                <w:lang w:bidi="fa-IR"/>
              </w:rPr>
              <w:t>، نظام</w:t>
            </w:r>
            <w:r w:rsidR="007F77B5">
              <w:rPr>
                <w:rtl/>
                <w:lang w:bidi="fa-IR"/>
              </w:rPr>
              <w:softHyphen/>
            </w:r>
            <w:r w:rsidR="007F77B5">
              <w:rPr>
                <w:rFonts w:hint="cs"/>
                <w:rtl/>
                <w:lang w:bidi="fa-IR"/>
              </w:rPr>
              <w:t>های اقتصادی، قمیت، عرضه و تقاضا</w:t>
            </w:r>
            <w:r>
              <w:rPr>
                <w:rFonts w:hint="cs"/>
                <w:rtl/>
                <w:lang w:bidi="fa-IR"/>
              </w:rPr>
              <w:t>)</w:t>
            </w:r>
            <w:r w:rsidR="007C1F04">
              <w:rPr>
                <w:rFonts w:hint="cs"/>
                <w:rtl/>
                <w:lang w:bidi="fa-IR"/>
              </w:rPr>
              <w:t xml:space="preserve"> </w:t>
            </w:r>
          </w:p>
          <w:p w:rsidR="00C47146" w:rsidRDefault="00C47146" w:rsidP="007F77B5">
            <w:pPr>
              <w:shd w:val="clear" w:color="auto" w:fill="F2F2F2" w:themeFill="background1" w:themeFillShade="F2"/>
              <w:ind w:firstLine="0"/>
              <w:jc w:val="both"/>
              <w:rPr>
                <w:rtl/>
                <w:lang w:bidi="fa-IR"/>
              </w:rPr>
            </w:pPr>
            <w:r w:rsidRPr="00DB0346">
              <w:rPr>
                <w:rFonts w:hint="cs"/>
                <w:b/>
                <w:bCs/>
                <w:rtl/>
                <w:lang w:bidi="fa-IR"/>
              </w:rPr>
              <w:t>آدرس مباحث در کتب منبع:</w:t>
            </w:r>
            <w:r w:rsidR="0011017C">
              <w:rPr>
                <w:rFonts w:hint="cs"/>
                <w:b/>
                <w:bCs/>
                <w:rtl/>
                <w:lang w:bidi="fa-IR"/>
              </w:rPr>
              <w:t xml:space="preserve"> </w:t>
            </w:r>
            <w:r w:rsidR="0011017C">
              <w:rPr>
                <w:rFonts w:hint="cs"/>
                <w:rtl/>
                <w:lang w:bidi="fa-IR"/>
              </w:rPr>
              <w:t xml:space="preserve">صفحات 1 تا </w:t>
            </w:r>
            <w:r w:rsidR="007F77B5">
              <w:rPr>
                <w:rFonts w:hint="cs"/>
                <w:rtl/>
                <w:lang w:bidi="fa-IR"/>
              </w:rPr>
              <w:t>22</w:t>
            </w:r>
            <w:r w:rsidR="0011017C">
              <w:rPr>
                <w:rFonts w:hint="cs"/>
                <w:rtl/>
                <w:lang w:bidi="fa-IR"/>
              </w:rPr>
              <w:t xml:space="preserve"> از منبع 1</w:t>
            </w:r>
          </w:p>
        </w:tc>
        <w:tc>
          <w:tcPr>
            <w:tcW w:w="1158" w:type="pct"/>
            <w:vAlign w:val="center"/>
          </w:tcPr>
          <w:p w:rsidR="00C47146" w:rsidRDefault="00C47146" w:rsidP="007F77B5">
            <w:pPr>
              <w:ind w:firstLine="0"/>
              <w:jc w:val="center"/>
              <w:rPr>
                <w:rtl/>
                <w:lang w:bidi="fa-IR"/>
              </w:rPr>
            </w:pPr>
            <w:r>
              <w:rPr>
                <w:rFonts w:hint="cs"/>
                <w:rtl/>
                <w:lang w:bidi="fa-IR"/>
              </w:rPr>
              <w:t>-</w:t>
            </w:r>
          </w:p>
        </w:tc>
        <w:tc>
          <w:tcPr>
            <w:tcW w:w="908" w:type="pct"/>
            <w:vAlign w:val="center"/>
          </w:tcPr>
          <w:p w:rsidR="00C47146" w:rsidRDefault="006A6B2F" w:rsidP="007F77B5">
            <w:pPr>
              <w:ind w:firstLine="0"/>
              <w:jc w:val="center"/>
              <w:rPr>
                <w:rtl/>
                <w:lang w:bidi="fa-IR"/>
              </w:rPr>
            </w:pPr>
            <w:r>
              <w:rPr>
                <w:rFonts w:hint="cs"/>
                <w:rtl/>
                <w:lang w:bidi="fa-IR"/>
              </w:rPr>
              <w:t>-</w:t>
            </w:r>
          </w:p>
        </w:tc>
        <w:tc>
          <w:tcPr>
            <w:tcW w:w="250" w:type="pct"/>
            <w:vAlign w:val="center"/>
          </w:tcPr>
          <w:p w:rsidR="00C47146" w:rsidRDefault="00F7668E" w:rsidP="007F77B5">
            <w:pPr>
              <w:ind w:firstLine="0"/>
              <w:jc w:val="center"/>
              <w:rPr>
                <w:rtl/>
                <w:lang w:bidi="fa-IR"/>
              </w:rPr>
            </w:pPr>
            <w:r>
              <w:rPr>
                <w:rFonts w:hint="cs"/>
                <w:rtl/>
                <w:lang w:bidi="fa-IR"/>
              </w:rPr>
              <w:t>5/0</w:t>
            </w:r>
          </w:p>
        </w:tc>
      </w:tr>
      <w:tr w:rsidR="00CB2D1A" w:rsidTr="001C0D2B">
        <w:tc>
          <w:tcPr>
            <w:tcW w:w="344" w:type="pct"/>
            <w:vAlign w:val="center"/>
          </w:tcPr>
          <w:p w:rsidR="00CB2D1A" w:rsidRDefault="00CB2D1A" w:rsidP="007F77B5">
            <w:pPr>
              <w:ind w:firstLine="0"/>
              <w:jc w:val="center"/>
              <w:rPr>
                <w:rtl/>
                <w:lang w:bidi="fa-IR"/>
              </w:rPr>
            </w:pPr>
            <w:r>
              <w:rPr>
                <w:rFonts w:hint="cs"/>
                <w:rtl/>
                <w:lang w:bidi="fa-IR"/>
              </w:rPr>
              <w:t>2</w:t>
            </w:r>
          </w:p>
        </w:tc>
        <w:tc>
          <w:tcPr>
            <w:tcW w:w="2340" w:type="pct"/>
            <w:vAlign w:val="center"/>
          </w:tcPr>
          <w:p w:rsidR="00CB2D1A" w:rsidRPr="00DB0346" w:rsidRDefault="00CB2D1A"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C63265" w:rsidRDefault="00C63265" w:rsidP="00F7668E">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دوم</w:t>
            </w:r>
            <w:r w:rsidRPr="00965CA0">
              <w:rPr>
                <w:rFonts w:hint="cs"/>
                <w:rtl/>
                <w:lang w:bidi="fa-IR"/>
              </w:rPr>
              <w:t xml:space="preserve">: </w:t>
            </w:r>
            <w:r w:rsidR="007F77B5">
              <w:rPr>
                <w:rFonts w:hint="cs"/>
                <w:rtl/>
                <w:lang w:bidi="fa-IR"/>
              </w:rPr>
              <w:t>مبانی بررسی</w:t>
            </w:r>
            <w:r w:rsidR="007F77B5">
              <w:rPr>
                <w:rtl/>
                <w:lang w:bidi="fa-IR"/>
              </w:rPr>
              <w:softHyphen/>
            </w:r>
            <w:r w:rsidR="007F77B5">
              <w:rPr>
                <w:rFonts w:hint="cs"/>
                <w:rtl/>
                <w:lang w:bidi="fa-IR"/>
              </w:rPr>
              <w:t>های فنی اقتصادی</w:t>
            </w:r>
            <w:r w:rsidRPr="00965CA0">
              <w:rPr>
                <w:rFonts w:hint="cs"/>
                <w:rtl/>
                <w:lang w:bidi="fa-IR"/>
              </w:rPr>
              <w:t xml:space="preserve"> (</w:t>
            </w:r>
            <w:r w:rsidR="00F7668E">
              <w:rPr>
                <w:rFonts w:hint="cs"/>
                <w:rtl/>
                <w:lang w:bidi="fa-IR"/>
              </w:rPr>
              <w:t>مراحل کلی پروژه و تفکیک آنها</w:t>
            </w:r>
            <w:r w:rsidR="007F77B5">
              <w:rPr>
                <w:rFonts w:hint="cs"/>
                <w:rtl/>
                <w:lang w:bidi="fa-IR"/>
              </w:rPr>
              <w:t>،</w:t>
            </w:r>
            <w:r w:rsidR="00F7668E">
              <w:rPr>
                <w:rFonts w:hint="cs"/>
                <w:rtl/>
                <w:lang w:bidi="fa-IR"/>
              </w:rPr>
              <w:t xml:space="preserve"> </w:t>
            </w:r>
            <w:r w:rsidR="007F77B5" w:rsidRPr="007F77B5">
              <w:rPr>
                <w:rFonts w:hint="cs"/>
                <w:rtl/>
                <w:lang w:bidi="fa-IR"/>
              </w:rPr>
              <w:t>سیستم</w:t>
            </w:r>
            <w:r w:rsidR="007F77B5">
              <w:rPr>
                <w:rtl/>
                <w:lang w:bidi="fa-IR"/>
              </w:rPr>
              <w:softHyphen/>
            </w:r>
            <w:r w:rsidR="007F77B5" w:rsidRPr="007F77B5">
              <w:rPr>
                <w:rFonts w:hint="cs"/>
                <w:rtl/>
                <w:lang w:bidi="fa-IR"/>
              </w:rPr>
              <w:t>های تقسیم</w:t>
            </w:r>
            <w:r w:rsidR="00C205D9">
              <w:rPr>
                <w:rtl/>
                <w:lang w:bidi="fa-IR"/>
              </w:rPr>
              <w:softHyphen/>
            </w:r>
            <w:r w:rsidR="007F77B5" w:rsidRPr="007F77B5">
              <w:rPr>
                <w:rFonts w:hint="cs"/>
                <w:rtl/>
                <w:lang w:bidi="fa-IR"/>
              </w:rPr>
              <w:t>بندی مراحل پروژه معدنی</w:t>
            </w:r>
            <w:r w:rsidR="00F7668E">
              <w:rPr>
                <w:rFonts w:hint="cs"/>
                <w:rtl/>
                <w:lang w:bidi="fa-IR"/>
              </w:rPr>
              <w:t xml:space="preserve"> و</w:t>
            </w:r>
            <w:r w:rsidR="007F77B5" w:rsidRPr="007F77B5">
              <w:rPr>
                <w:rFonts w:hint="cs"/>
                <w:rtl/>
                <w:lang w:bidi="fa-IR"/>
              </w:rPr>
              <w:t xml:space="preserve"> مطالعات فنی و اقتصادی</w:t>
            </w:r>
            <w:r w:rsidR="007F77B5">
              <w:rPr>
                <w:rFonts w:hint="cs"/>
                <w:rtl/>
                <w:lang w:bidi="fa-IR"/>
              </w:rPr>
              <w:t>)</w:t>
            </w:r>
          </w:p>
          <w:p w:rsidR="00CB2D1A" w:rsidRPr="007B39D6" w:rsidRDefault="00CB2D1A" w:rsidP="007F77B5">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sidR="007F77B5">
              <w:rPr>
                <w:rFonts w:hint="cs"/>
                <w:rtl/>
                <w:lang w:bidi="fa-IR"/>
              </w:rPr>
              <w:t>23</w:t>
            </w:r>
            <w:r w:rsidRPr="0011017C">
              <w:rPr>
                <w:rFonts w:hint="cs"/>
                <w:rtl/>
                <w:lang w:bidi="fa-IR"/>
              </w:rPr>
              <w:t xml:space="preserve"> تا </w:t>
            </w:r>
            <w:r w:rsidR="007F77B5">
              <w:rPr>
                <w:rFonts w:hint="cs"/>
                <w:rtl/>
                <w:lang w:bidi="fa-IR"/>
              </w:rPr>
              <w:t>48</w:t>
            </w:r>
            <w:r w:rsidRPr="0011017C">
              <w:rPr>
                <w:rFonts w:hint="cs"/>
                <w:rtl/>
                <w:lang w:bidi="fa-IR"/>
              </w:rPr>
              <w:t xml:space="preserve"> از منبع 1</w:t>
            </w:r>
          </w:p>
        </w:tc>
        <w:tc>
          <w:tcPr>
            <w:tcW w:w="1158" w:type="pct"/>
            <w:vAlign w:val="center"/>
          </w:tcPr>
          <w:p w:rsidR="00CB2D1A" w:rsidRDefault="00CB2D1A" w:rsidP="007F77B5">
            <w:pPr>
              <w:ind w:firstLine="0"/>
              <w:jc w:val="center"/>
              <w:rPr>
                <w:rtl/>
                <w:lang w:bidi="fa-IR"/>
              </w:rPr>
            </w:pPr>
            <w:r>
              <w:rPr>
                <w:rFonts w:hint="cs"/>
                <w:rtl/>
                <w:lang w:bidi="fa-IR"/>
              </w:rPr>
              <w:t>-</w:t>
            </w:r>
          </w:p>
        </w:tc>
        <w:tc>
          <w:tcPr>
            <w:tcW w:w="908" w:type="pct"/>
            <w:vAlign w:val="center"/>
          </w:tcPr>
          <w:p w:rsidR="00CB2D1A" w:rsidRDefault="00CB2D1A" w:rsidP="007F77B5">
            <w:pPr>
              <w:ind w:firstLine="0"/>
              <w:jc w:val="center"/>
              <w:rPr>
                <w:rtl/>
                <w:lang w:bidi="fa-IR"/>
              </w:rPr>
            </w:pPr>
            <w:r>
              <w:rPr>
                <w:rFonts w:hint="cs"/>
                <w:rtl/>
                <w:lang w:bidi="fa-IR"/>
              </w:rPr>
              <w:t>-</w:t>
            </w:r>
          </w:p>
        </w:tc>
        <w:tc>
          <w:tcPr>
            <w:tcW w:w="250" w:type="pct"/>
            <w:vAlign w:val="center"/>
          </w:tcPr>
          <w:p w:rsidR="00CB2D1A" w:rsidRDefault="00F7668E" w:rsidP="007F77B5">
            <w:pPr>
              <w:ind w:firstLine="0"/>
              <w:jc w:val="center"/>
              <w:rPr>
                <w:rtl/>
                <w:lang w:bidi="fa-IR"/>
              </w:rPr>
            </w:pPr>
            <w:r>
              <w:rPr>
                <w:rFonts w:hint="cs"/>
                <w:rtl/>
                <w:lang w:bidi="fa-IR"/>
              </w:rPr>
              <w:t>5/0</w:t>
            </w:r>
          </w:p>
        </w:tc>
      </w:tr>
      <w:tr w:rsidR="00CB2D1A" w:rsidTr="001C0D2B">
        <w:tc>
          <w:tcPr>
            <w:tcW w:w="344" w:type="pct"/>
            <w:vAlign w:val="center"/>
          </w:tcPr>
          <w:p w:rsidR="00CB2D1A" w:rsidRDefault="00CB2D1A" w:rsidP="007F77B5">
            <w:pPr>
              <w:ind w:firstLine="0"/>
              <w:jc w:val="center"/>
              <w:rPr>
                <w:rtl/>
                <w:lang w:bidi="fa-IR"/>
              </w:rPr>
            </w:pPr>
            <w:r>
              <w:rPr>
                <w:rFonts w:hint="cs"/>
                <w:rtl/>
                <w:lang w:bidi="fa-IR"/>
              </w:rPr>
              <w:t>3</w:t>
            </w:r>
          </w:p>
        </w:tc>
        <w:tc>
          <w:tcPr>
            <w:tcW w:w="2340" w:type="pct"/>
            <w:vAlign w:val="center"/>
          </w:tcPr>
          <w:p w:rsidR="00CB2D1A" w:rsidRPr="00DB0346" w:rsidRDefault="00CB2D1A"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C63265" w:rsidRDefault="00C63265" w:rsidP="00F7668E">
            <w:pPr>
              <w:ind w:firstLine="0"/>
              <w:jc w:val="both"/>
              <w:rPr>
                <w:rtl/>
                <w:lang w:bidi="fa-IR"/>
              </w:rPr>
            </w:pPr>
            <w:r>
              <w:rPr>
                <w:rFonts w:hint="cs"/>
                <w:rtl/>
                <w:lang w:bidi="fa-IR"/>
              </w:rPr>
              <w:t>-</w:t>
            </w:r>
            <w:r>
              <w:rPr>
                <w:rFonts w:ascii="TimesNewRoman,Bold" w:hAnsi="TimesNewRoman,Bold" w:hint="cs"/>
                <w:rtl/>
                <w:lang w:bidi="fa-IR"/>
              </w:rPr>
              <w:t xml:space="preserve">فصل </w:t>
            </w:r>
            <w:r>
              <w:rPr>
                <w:rFonts w:hint="cs"/>
                <w:rtl/>
                <w:lang w:bidi="fa-IR"/>
              </w:rPr>
              <w:t>سوم</w:t>
            </w:r>
            <w:r w:rsidRPr="00965CA0">
              <w:rPr>
                <w:rFonts w:hint="cs"/>
                <w:rtl/>
                <w:lang w:bidi="fa-IR"/>
              </w:rPr>
              <w:t xml:space="preserve">: </w:t>
            </w:r>
            <w:r w:rsidR="00C205D9" w:rsidRPr="00C205D9">
              <w:rPr>
                <w:rFonts w:hint="cs"/>
                <w:rtl/>
                <w:lang w:bidi="fa-IR"/>
              </w:rPr>
              <w:t>مدل سازماندهی مط</w:t>
            </w:r>
            <w:r w:rsidR="00C205D9">
              <w:rPr>
                <w:rFonts w:hint="cs"/>
                <w:rtl/>
                <w:lang w:bidi="fa-IR"/>
              </w:rPr>
              <w:t>العات امکان</w:t>
            </w:r>
            <w:r w:rsidR="00F7668E">
              <w:rPr>
                <w:rtl/>
                <w:lang w:bidi="fa-IR"/>
              </w:rPr>
              <w:softHyphen/>
            </w:r>
            <w:r w:rsidR="00C205D9">
              <w:rPr>
                <w:rFonts w:hint="cs"/>
                <w:rtl/>
                <w:lang w:bidi="fa-IR"/>
              </w:rPr>
              <w:t>سنجی پروژه</w:t>
            </w:r>
            <w:r w:rsidR="00C205D9">
              <w:rPr>
                <w:rtl/>
                <w:lang w:bidi="fa-IR"/>
              </w:rPr>
              <w:softHyphen/>
            </w:r>
            <w:r w:rsidR="00C205D9">
              <w:rPr>
                <w:rFonts w:hint="cs"/>
                <w:rtl/>
                <w:lang w:bidi="fa-IR"/>
              </w:rPr>
              <w:t xml:space="preserve">های معدنی </w:t>
            </w:r>
            <w:r w:rsidRPr="00965CA0">
              <w:rPr>
                <w:rFonts w:hint="cs"/>
                <w:rtl/>
                <w:lang w:bidi="fa-IR"/>
              </w:rPr>
              <w:t>(</w:t>
            </w:r>
            <w:r>
              <w:rPr>
                <w:rFonts w:hint="cs"/>
                <w:rtl/>
                <w:lang w:bidi="fa-IR"/>
              </w:rPr>
              <w:t xml:space="preserve">مقدمه، </w:t>
            </w:r>
            <w:r w:rsidR="00C205D9">
              <w:rPr>
                <w:rFonts w:hint="cs"/>
                <w:rtl/>
                <w:lang w:bidi="fa-IR"/>
              </w:rPr>
              <w:t>روش کار و</w:t>
            </w:r>
            <w:r w:rsidR="00C205D9" w:rsidRPr="00C205D9">
              <w:rPr>
                <w:rFonts w:hint="cs"/>
                <w:rtl/>
                <w:lang w:bidi="fa-IR"/>
              </w:rPr>
              <w:t xml:space="preserve"> مدل بررسی فنی اقتصادی</w:t>
            </w:r>
            <w:r w:rsidR="00F7668E">
              <w:rPr>
                <w:rFonts w:hint="cs"/>
                <w:rtl/>
                <w:lang w:bidi="fa-IR"/>
              </w:rPr>
              <w:t xml:space="preserve">، </w:t>
            </w:r>
            <w:r w:rsidR="00C205D9">
              <w:rPr>
                <w:rFonts w:hint="cs"/>
                <w:rtl/>
                <w:lang w:bidi="fa-IR"/>
              </w:rPr>
              <w:t>پایه</w:t>
            </w:r>
            <w:r w:rsidR="00C205D9">
              <w:rPr>
                <w:rtl/>
                <w:lang w:bidi="fa-IR"/>
              </w:rPr>
              <w:softHyphen/>
            </w:r>
            <w:r w:rsidR="00C205D9">
              <w:rPr>
                <w:rFonts w:hint="cs"/>
                <w:rtl/>
                <w:lang w:bidi="fa-IR"/>
              </w:rPr>
              <w:t>های فنی تخمین</w:t>
            </w:r>
            <w:r w:rsidR="00C205D9">
              <w:rPr>
                <w:rtl/>
                <w:lang w:bidi="fa-IR"/>
              </w:rPr>
              <w:softHyphen/>
            </w:r>
            <w:r w:rsidR="00C205D9">
              <w:rPr>
                <w:rFonts w:hint="cs"/>
                <w:rtl/>
                <w:lang w:bidi="fa-IR"/>
              </w:rPr>
              <w:t>ها</w:t>
            </w:r>
            <w:r>
              <w:rPr>
                <w:rFonts w:hint="cs"/>
                <w:rtl/>
                <w:lang w:bidi="fa-IR"/>
              </w:rPr>
              <w:t>)</w:t>
            </w:r>
          </w:p>
          <w:p w:rsidR="00CB2D1A" w:rsidRPr="007B39D6" w:rsidRDefault="00CB2D1A" w:rsidP="00C205D9">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7C1F04">
              <w:rPr>
                <w:rFonts w:hint="cs"/>
                <w:b/>
                <w:bCs/>
                <w:rtl/>
                <w:lang w:bidi="fa-IR"/>
              </w:rPr>
              <w:t xml:space="preserve"> </w:t>
            </w:r>
            <w:r w:rsidR="007C1F04" w:rsidRPr="0011017C">
              <w:rPr>
                <w:rFonts w:hint="cs"/>
                <w:rtl/>
                <w:lang w:bidi="fa-IR"/>
              </w:rPr>
              <w:t xml:space="preserve">صفحات </w:t>
            </w:r>
            <w:r w:rsidR="00C205D9">
              <w:rPr>
                <w:rFonts w:hint="cs"/>
                <w:rtl/>
                <w:lang w:bidi="fa-IR"/>
              </w:rPr>
              <w:t>49</w:t>
            </w:r>
            <w:r w:rsidR="007C1F04" w:rsidRPr="0011017C">
              <w:rPr>
                <w:rFonts w:hint="cs"/>
                <w:rtl/>
                <w:lang w:bidi="fa-IR"/>
              </w:rPr>
              <w:t xml:space="preserve"> تا </w:t>
            </w:r>
            <w:r w:rsidR="00C205D9">
              <w:rPr>
                <w:rFonts w:hint="cs"/>
                <w:rtl/>
                <w:lang w:bidi="fa-IR"/>
              </w:rPr>
              <w:t>70</w:t>
            </w:r>
            <w:r w:rsidR="007C1F04" w:rsidRPr="0011017C">
              <w:rPr>
                <w:rFonts w:hint="cs"/>
                <w:rtl/>
                <w:lang w:bidi="fa-IR"/>
              </w:rPr>
              <w:t xml:space="preserve"> از منبع 1</w:t>
            </w:r>
          </w:p>
        </w:tc>
        <w:tc>
          <w:tcPr>
            <w:tcW w:w="1158" w:type="pct"/>
            <w:vAlign w:val="center"/>
          </w:tcPr>
          <w:p w:rsidR="00CB2D1A" w:rsidRDefault="00C63265" w:rsidP="007F77B5">
            <w:pPr>
              <w:ind w:firstLine="0"/>
              <w:jc w:val="center"/>
              <w:rPr>
                <w:rtl/>
                <w:lang w:bidi="fa-IR"/>
              </w:rPr>
            </w:pPr>
            <w:r>
              <w:rPr>
                <w:rFonts w:hint="cs"/>
                <w:rtl/>
                <w:lang w:bidi="fa-IR"/>
              </w:rPr>
              <w:t>-</w:t>
            </w:r>
          </w:p>
        </w:tc>
        <w:tc>
          <w:tcPr>
            <w:tcW w:w="908" w:type="pct"/>
            <w:vAlign w:val="center"/>
          </w:tcPr>
          <w:p w:rsidR="00CB2D1A" w:rsidRDefault="00CB2D1A" w:rsidP="007F77B5">
            <w:pPr>
              <w:ind w:firstLine="0"/>
              <w:jc w:val="center"/>
              <w:rPr>
                <w:rtl/>
                <w:lang w:bidi="fa-IR"/>
              </w:rPr>
            </w:pPr>
            <w:r>
              <w:rPr>
                <w:rFonts w:hint="cs"/>
                <w:rtl/>
                <w:lang w:bidi="fa-IR"/>
              </w:rPr>
              <w:t>-</w:t>
            </w:r>
          </w:p>
        </w:tc>
        <w:tc>
          <w:tcPr>
            <w:tcW w:w="250" w:type="pct"/>
            <w:vAlign w:val="center"/>
          </w:tcPr>
          <w:p w:rsidR="00CB2D1A" w:rsidRDefault="00F7668E" w:rsidP="007F77B5">
            <w:pPr>
              <w:ind w:firstLine="0"/>
              <w:jc w:val="center"/>
              <w:rPr>
                <w:rtl/>
                <w:lang w:bidi="fa-IR"/>
              </w:rPr>
            </w:pPr>
            <w:r>
              <w:rPr>
                <w:rFonts w:hint="cs"/>
                <w:rtl/>
                <w:lang w:bidi="fa-IR"/>
              </w:rPr>
              <w:t>5/0</w:t>
            </w:r>
          </w:p>
        </w:tc>
      </w:tr>
      <w:tr w:rsidR="00693DEC" w:rsidTr="001C0D2B">
        <w:tc>
          <w:tcPr>
            <w:tcW w:w="344" w:type="pct"/>
            <w:vAlign w:val="center"/>
          </w:tcPr>
          <w:p w:rsidR="00693DEC" w:rsidRDefault="00693DEC" w:rsidP="007F77B5">
            <w:pPr>
              <w:ind w:firstLine="0"/>
              <w:jc w:val="center"/>
              <w:rPr>
                <w:rtl/>
                <w:lang w:bidi="fa-IR"/>
              </w:rPr>
            </w:pPr>
            <w:r>
              <w:rPr>
                <w:rFonts w:hint="cs"/>
                <w:rtl/>
                <w:lang w:bidi="fa-IR"/>
              </w:rPr>
              <w:t>4</w:t>
            </w:r>
          </w:p>
          <w:p w:rsidR="00693DEC" w:rsidRDefault="00693DEC" w:rsidP="007F77B5">
            <w:pPr>
              <w:ind w:firstLine="0"/>
              <w:jc w:val="center"/>
              <w:rPr>
                <w:rtl/>
                <w:lang w:bidi="fa-IR"/>
              </w:rPr>
            </w:pPr>
          </w:p>
        </w:tc>
        <w:tc>
          <w:tcPr>
            <w:tcW w:w="2340" w:type="pct"/>
            <w:vAlign w:val="center"/>
          </w:tcPr>
          <w:p w:rsidR="00693DEC" w:rsidRPr="00DB0346" w:rsidRDefault="00693DEC"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C63265" w:rsidRDefault="00C63265" w:rsidP="00C205D9">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چهارم</w:t>
            </w:r>
            <w:r w:rsidRPr="00965CA0">
              <w:rPr>
                <w:rFonts w:hint="cs"/>
                <w:rtl/>
                <w:lang w:bidi="fa-IR"/>
              </w:rPr>
              <w:t xml:space="preserve">: </w:t>
            </w:r>
            <w:r w:rsidR="00C205D9" w:rsidRPr="00C205D9">
              <w:rPr>
                <w:rFonts w:hint="cs"/>
                <w:rtl/>
                <w:lang w:bidi="fa-IR"/>
              </w:rPr>
              <w:t>هزینه پروژه</w:t>
            </w:r>
            <w:r w:rsidR="00C205D9">
              <w:rPr>
                <w:rtl/>
                <w:lang w:bidi="fa-IR"/>
              </w:rPr>
              <w:softHyphen/>
            </w:r>
            <w:r w:rsidR="00C205D9" w:rsidRPr="00C205D9">
              <w:rPr>
                <w:rFonts w:hint="cs"/>
                <w:rtl/>
                <w:lang w:bidi="fa-IR"/>
              </w:rPr>
              <w:t>های معدنی و تخمین آن</w:t>
            </w:r>
            <w:r w:rsidRPr="00965CA0">
              <w:rPr>
                <w:rFonts w:hint="cs"/>
                <w:rtl/>
                <w:lang w:bidi="fa-IR"/>
              </w:rPr>
              <w:t xml:space="preserve"> (</w:t>
            </w:r>
            <w:r w:rsidR="00C205D9" w:rsidRPr="00C205D9">
              <w:rPr>
                <w:rFonts w:hint="cs"/>
                <w:rtl/>
                <w:lang w:bidi="fa-IR"/>
              </w:rPr>
              <w:t>انواع تقسیم بندی اقلام هزینه</w:t>
            </w:r>
            <w:r w:rsidR="00C205D9">
              <w:rPr>
                <w:rFonts w:hint="cs"/>
                <w:rtl/>
                <w:lang w:bidi="fa-IR"/>
              </w:rPr>
              <w:t>، اقلام سرمایه گذاری ثابت در پروژه</w:t>
            </w:r>
            <w:r w:rsidR="00C205D9">
              <w:rPr>
                <w:rtl/>
                <w:lang w:bidi="fa-IR"/>
              </w:rPr>
              <w:softHyphen/>
            </w:r>
            <w:r w:rsidR="00C205D9">
              <w:rPr>
                <w:rFonts w:hint="cs"/>
                <w:rtl/>
                <w:lang w:bidi="fa-IR"/>
              </w:rPr>
              <w:t>های معدنی</w:t>
            </w:r>
            <w:r>
              <w:rPr>
                <w:rFonts w:hint="cs"/>
                <w:rtl/>
                <w:lang w:bidi="fa-IR"/>
              </w:rPr>
              <w:t>)</w:t>
            </w:r>
          </w:p>
          <w:p w:rsidR="00693DEC" w:rsidRPr="007B39D6" w:rsidRDefault="00693DEC" w:rsidP="00C205D9">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صفح</w:t>
            </w:r>
            <w:r>
              <w:rPr>
                <w:rFonts w:hint="cs"/>
                <w:rtl/>
                <w:lang w:bidi="fa-IR"/>
              </w:rPr>
              <w:t>ه</w:t>
            </w:r>
            <w:r w:rsidRPr="0011017C">
              <w:rPr>
                <w:rFonts w:hint="cs"/>
                <w:rtl/>
                <w:lang w:bidi="fa-IR"/>
              </w:rPr>
              <w:t xml:space="preserve"> </w:t>
            </w:r>
            <w:r w:rsidR="00C205D9">
              <w:rPr>
                <w:rFonts w:hint="cs"/>
                <w:rtl/>
                <w:lang w:bidi="fa-IR"/>
              </w:rPr>
              <w:t>71</w:t>
            </w:r>
            <w:r w:rsidRPr="0011017C">
              <w:rPr>
                <w:rFonts w:hint="cs"/>
                <w:rtl/>
                <w:lang w:bidi="fa-IR"/>
              </w:rPr>
              <w:t xml:space="preserve"> </w:t>
            </w:r>
            <w:r w:rsidR="007C1F04" w:rsidRPr="0011017C">
              <w:rPr>
                <w:rFonts w:hint="cs"/>
                <w:rtl/>
                <w:lang w:bidi="fa-IR"/>
              </w:rPr>
              <w:t xml:space="preserve"> تا </w:t>
            </w:r>
            <w:r w:rsidR="00C205D9">
              <w:rPr>
                <w:rFonts w:hint="cs"/>
                <w:rtl/>
                <w:lang w:bidi="fa-IR"/>
              </w:rPr>
              <w:t>95</w:t>
            </w:r>
            <w:r w:rsidR="007C1F04" w:rsidRPr="0011017C">
              <w:rPr>
                <w:rFonts w:hint="cs"/>
                <w:rtl/>
                <w:lang w:bidi="fa-IR"/>
              </w:rPr>
              <w:t xml:space="preserve"> </w:t>
            </w:r>
            <w:r w:rsidRPr="0011017C">
              <w:rPr>
                <w:rFonts w:hint="cs"/>
                <w:rtl/>
                <w:lang w:bidi="fa-IR"/>
              </w:rPr>
              <w:t>از منبع 1</w:t>
            </w:r>
          </w:p>
        </w:tc>
        <w:tc>
          <w:tcPr>
            <w:tcW w:w="1158" w:type="pct"/>
            <w:vAlign w:val="center"/>
          </w:tcPr>
          <w:p w:rsidR="00693DEC" w:rsidRDefault="00C63265" w:rsidP="007F77B5">
            <w:pPr>
              <w:ind w:firstLine="0"/>
              <w:jc w:val="center"/>
              <w:rPr>
                <w:rtl/>
                <w:lang w:bidi="fa-IR"/>
              </w:rPr>
            </w:pPr>
            <w:r>
              <w:rPr>
                <w:rFonts w:hint="cs"/>
                <w:rtl/>
                <w:lang w:bidi="fa-IR"/>
              </w:rPr>
              <w:t>-</w:t>
            </w:r>
          </w:p>
        </w:tc>
        <w:tc>
          <w:tcPr>
            <w:tcW w:w="908" w:type="pct"/>
            <w:vAlign w:val="center"/>
          </w:tcPr>
          <w:p w:rsidR="00693DEC" w:rsidRDefault="00693DEC" w:rsidP="007F77B5">
            <w:pPr>
              <w:ind w:firstLine="0"/>
              <w:jc w:val="center"/>
              <w:rPr>
                <w:rtl/>
                <w:lang w:bidi="fa-IR"/>
              </w:rPr>
            </w:pPr>
            <w:r>
              <w:rPr>
                <w:rFonts w:hint="cs"/>
                <w:rtl/>
                <w:lang w:bidi="fa-IR"/>
              </w:rPr>
              <w:t>-</w:t>
            </w:r>
          </w:p>
        </w:tc>
        <w:tc>
          <w:tcPr>
            <w:tcW w:w="250" w:type="pct"/>
            <w:vAlign w:val="center"/>
          </w:tcPr>
          <w:p w:rsidR="00693DEC" w:rsidRDefault="00F7668E" w:rsidP="007F77B5">
            <w:pPr>
              <w:ind w:firstLine="0"/>
              <w:jc w:val="center"/>
              <w:rPr>
                <w:rtl/>
                <w:lang w:bidi="fa-IR"/>
              </w:rPr>
            </w:pPr>
            <w:r>
              <w:rPr>
                <w:rFonts w:hint="cs"/>
                <w:rtl/>
                <w:lang w:bidi="fa-IR"/>
              </w:rPr>
              <w:t>5/0</w:t>
            </w:r>
          </w:p>
        </w:tc>
      </w:tr>
      <w:tr w:rsidR="00CB2D1A" w:rsidTr="001C0D2B">
        <w:tc>
          <w:tcPr>
            <w:tcW w:w="344" w:type="pct"/>
            <w:vAlign w:val="center"/>
          </w:tcPr>
          <w:p w:rsidR="00CB2D1A" w:rsidRDefault="00693DEC" w:rsidP="007F77B5">
            <w:pPr>
              <w:ind w:firstLine="0"/>
              <w:jc w:val="center"/>
              <w:rPr>
                <w:rtl/>
                <w:lang w:bidi="fa-IR"/>
              </w:rPr>
            </w:pPr>
            <w:r>
              <w:rPr>
                <w:rFonts w:hint="cs"/>
                <w:rtl/>
                <w:lang w:bidi="fa-IR"/>
              </w:rPr>
              <w:t>5</w:t>
            </w:r>
          </w:p>
        </w:tc>
        <w:tc>
          <w:tcPr>
            <w:tcW w:w="2340" w:type="pct"/>
            <w:vAlign w:val="center"/>
          </w:tcPr>
          <w:p w:rsidR="00C205D9" w:rsidRPr="00DB0346" w:rsidRDefault="00C205D9" w:rsidP="00C205D9">
            <w:pPr>
              <w:shd w:val="clear" w:color="auto" w:fill="F2F2F2" w:themeFill="background1" w:themeFillShade="F2"/>
              <w:ind w:firstLine="0"/>
              <w:jc w:val="both"/>
              <w:rPr>
                <w:b/>
                <w:bCs/>
                <w:rtl/>
                <w:lang w:bidi="fa-IR"/>
              </w:rPr>
            </w:pPr>
            <w:r w:rsidRPr="00DB0346">
              <w:rPr>
                <w:rFonts w:hint="cs"/>
                <w:b/>
                <w:bCs/>
                <w:rtl/>
                <w:lang w:bidi="fa-IR"/>
              </w:rPr>
              <w:t>نام سرفصل:</w:t>
            </w:r>
          </w:p>
          <w:p w:rsidR="00C205D9" w:rsidRDefault="00C205D9" w:rsidP="00F7668E">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چهارم</w:t>
            </w:r>
            <w:r w:rsidRPr="00965CA0">
              <w:rPr>
                <w:rFonts w:hint="cs"/>
                <w:rtl/>
                <w:lang w:bidi="fa-IR"/>
              </w:rPr>
              <w:t xml:space="preserve">: </w:t>
            </w:r>
            <w:r w:rsidRPr="00C205D9">
              <w:rPr>
                <w:rFonts w:hint="cs"/>
                <w:rtl/>
                <w:lang w:bidi="fa-IR"/>
              </w:rPr>
              <w:t>هزینه پروژه</w:t>
            </w:r>
            <w:r>
              <w:rPr>
                <w:rtl/>
                <w:lang w:bidi="fa-IR"/>
              </w:rPr>
              <w:softHyphen/>
            </w:r>
            <w:r w:rsidRPr="00C205D9">
              <w:rPr>
                <w:rFonts w:hint="cs"/>
                <w:rtl/>
                <w:lang w:bidi="fa-IR"/>
              </w:rPr>
              <w:t>های معدنی و تخمین آن</w:t>
            </w:r>
            <w:r w:rsidRPr="00965CA0">
              <w:rPr>
                <w:rFonts w:hint="cs"/>
                <w:rtl/>
                <w:lang w:bidi="fa-IR"/>
              </w:rPr>
              <w:t xml:space="preserve"> (</w:t>
            </w:r>
            <w:r w:rsidR="00F7668E">
              <w:rPr>
                <w:rFonts w:hint="cs"/>
                <w:rtl/>
                <w:lang w:bidi="fa-IR"/>
              </w:rPr>
              <w:t>اقلام هزینه سرمایه در گردش و</w:t>
            </w:r>
            <w:r>
              <w:rPr>
                <w:rFonts w:hint="cs"/>
                <w:rtl/>
                <w:lang w:bidi="fa-IR"/>
              </w:rPr>
              <w:t xml:space="preserve"> هزینه</w:t>
            </w:r>
            <w:r w:rsidR="00120F57">
              <w:rPr>
                <w:rtl/>
                <w:lang w:bidi="fa-IR"/>
              </w:rPr>
              <w:softHyphen/>
            </w:r>
            <w:r w:rsidR="00120F57">
              <w:rPr>
                <w:rFonts w:hint="cs"/>
                <w:rtl/>
                <w:lang w:bidi="fa-IR"/>
              </w:rPr>
              <w:t>های</w:t>
            </w:r>
            <w:r w:rsidR="00F7668E">
              <w:rPr>
                <w:rFonts w:hint="cs"/>
                <w:rtl/>
                <w:lang w:bidi="fa-IR"/>
              </w:rPr>
              <w:t xml:space="preserve"> عملیاتی</w:t>
            </w:r>
            <w:r>
              <w:rPr>
                <w:rFonts w:hint="cs"/>
                <w:rtl/>
                <w:lang w:bidi="fa-IR"/>
              </w:rPr>
              <w:t>،</w:t>
            </w:r>
            <w:r w:rsidR="00120F57">
              <w:rPr>
                <w:rFonts w:hint="cs"/>
                <w:rtl/>
                <w:lang w:bidi="fa-IR"/>
              </w:rPr>
              <w:t xml:space="preserve"> </w:t>
            </w:r>
            <w:r w:rsidR="00120F57" w:rsidRPr="00120F57">
              <w:rPr>
                <w:rFonts w:hint="cs"/>
                <w:rtl/>
                <w:lang w:bidi="fa-IR"/>
              </w:rPr>
              <w:t>مدل</w:t>
            </w:r>
            <w:r w:rsidR="00120F57">
              <w:rPr>
                <w:rtl/>
                <w:lang w:bidi="fa-IR"/>
              </w:rPr>
              <w:softHyphen/>
            </w:r>
            <w:r w:rsidR="00120F57" w:rsidRPr="00120F57">
              <w:rPr>
                <w:rFonts w:hint="cs"/>
                <w:rtl/>
                <w:lang w:bidi="fa-IR"/>
              </w:rPr>
              <w:t>ها و نرم افزارهای</w:t>
            </w:r>
            <w:r>
              <w:rPr>
                <w:rFonts w:hint="cs"/>
                <w:rtl/>
                <w:lang w:bidi="fa-IR"/>
              </w:rPr>
              <w:t xml:space="preserve"> </w:t>
            </w:r>
            <w:r w:rsidRPr="00C205D9">
              <w:rPr>
                <w:rFonts w:hint="cs"/>
                <w:rtl/>
                <w:lang w:bidi="fa-IR"/>
              </w:rPr>
              <w:t>ارزیابی و تخمین هزینه</w:t>
            </w:r>
            <w:r>
              <w:rPr>
                <w:rFonts w:hint="cs"/>
                <w:rtl/>
                <w:lang w:bidi="fa-IR"/>
              </w:rPr>
              <w:t>)</w:t>
            </w:r>
          </w:p>
          <w:p w:rsidR="00CB2D1A" w:rsidRPr="007B39D6" w:rsidRDefault="00C205D9" w:rsidP="00120F57">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صفح</w:t>
            </w:r>
            <w:r>
              <w:rPr>
                <w:rFonts w:hint="cs"/>
                <w:rtl/>
                <w:lang w:bidi="fa-IR"/>
              </w:rPr>
              <w:t>ه</w:t>
            </w:r>
            <w:r w:rsidRPr="0011017C">
              <w:rPr>
                <w:rFonts w:hint="cs"/>
                <w:rtl/>
                <w:lang w:bidi="fa-IR"/>
              </w:rPr>
              <w:t xml:space="preserve"> </w:t>
            </w:r>
            <w:r>
              <w:rPr>
                <w:rFonts w:hint="cs"/>
                <w:rtl/>
                <w:lang w:bidi="fa-IR"/>
              </w:rPr>
              <w:t>96</w:t>
            </w:r>
            <w:r w:rsidRPr="0011017C">
              <w:rPr>
                <w:rFonts w:hint="cs"/>
                <w:rtl/>
                <w:lang w:bidi="fa-IR"/>
              </w:rPr>
              <w:t xml:space="preserve">  تا </w:t>
            </w:r>
            <w:r w:rsidR="00120F57">
              <w:rPr>
                <w:rFonts w:hint="cs"/>
                <w:rtl/>
                <w:lang w:bidi="fa-IR"/>
              </w:rPr>
              <w:t>118</w:t>
            </w:r>
            <w:r w:rsidRPr="0011017C">
              <w:rPr>
                <w:rFonts w:hint="cs"/>
                <w:rtl/>
                <w:lang w:bidi="fa-IR"/>
              </w:rPr>
              <w:t xml:space="preserve"> از منبع 1</w:t>
            </w:r>
          </w:p>
        </w:tc>
        <w:tc>
          <w:tcPr>
            <w:tcW w:w="1158" w:type="pct"/>
            <w:vAlign w:val="center"/>
          </w:tcPr>
          <w:p w:rsidR="00CB2D1A" w:rsidRDefault="007C1F04" w:rsidP="007F77B5">
            <w:pPr>
              <w:ind w:firstLine="0"/>
              <w:jc w:val="center"/>
              <w:rPr>
                <w:rtl/>
                <w:lang w:bidi="fa-IR"/>
              </w:rPr>
            </w:pPr>
            <w:r>
              <w:rPr>
                <w:rFonts w:hint="cs"/>
                <w:rtl/>
                <w:lang w:bidi="fa-IR"/>
              </w:rPr>
              <w:t>-</w:t>
            </w:r>
          </w:p>
        </w:tc>
        <w:tc>
          <w:tcPr>
            <w:tcW w:w="908" w:type="pct"/>
            <w:vAlign w:val="center"/>
          </w:tcPr>
          <w:p w:rsidR="00CB2D1A" w:rsidRDefault="00CB2D1A" w:rsidP="007F77B5">
            <w:pPr>
              <w:ind w:firstLine="0"/>
              <w:jc w:val="center"/>
              <w:rPr>
                <w:rtl/>
                <w:lang w:bidi="fa-IR"/>
              </w:rPr>
            </w:pPr>
            <w:r>
              <w:rPr>
                <w:rFonts w:hint="cs"/>
                <w:rtl/>
                <w:lang w:bidi="fa-IR"/>
              </w:rPr>
              <w:t>-</w:t>
            </w:r>
          </w:p>
        </w:tc>
        <w:tc>
          <w:tcPr>
            <w:tcW w:w="250" w:type="pct"/>
            <w:vAlign w:val="center"/>
          </w:tcPr>
          <w:p w:rsidR="00CB2D1A" w:rsidRDefault="00F7668E" w:rsidP="007F77B5">
            <w:pPr>
              <w:ind w:firstLine="0"/>
              <w:jc w:val="center"/>
              <w:rPr>
                <w:rtl/>
                <w:lang w:bidi="fa-IR"/>
              </w:rPr>
            </w:pPr>
            <w:r>
              <w:rPr>
                <w:rFonts w:hint="cs"/>
                <w:rtl/>
                <w:lang w:bidi="fa-IR"/>
              </w:rPr>
              <w:t>5/0</w:t>
            </w:r>
          </w:p>
        </w:tc>
      </w:tr>
      <w:tr w:rsidR="00CB2D1A" w:rsidTr="001C0D2B">
        <w:tc>
          <w:tcPr>
            <w:tcW w:w="344" w:type="pct"/>
            <w:vAlign w:val="center"/>
          </w:tcPr>
          <w:p w:rsidR="00CB2D1A" w:rsidRDefault="00693DEC" w:rsidP="007F77B5">
            <w:pPr>
              <w:ind w:firstLine="0"/>
              <w:jc w:val="center"/>
              <w:rPr>
                <w:rtl/>
                <w:lang w:bidi="fa-IR"/>
              </w:rPr>
            </w:pPr>
            <w:r>
              <w:rPr>
                <w:rFonts w:hint="cs"/>
                <w:rtl/>
                <w:lang w:bidi="fa-IR"/>
              </w:rPr>
              <w:t>6</w:t>
            </w:r>
          </w:p>
        </w:tc>
        <w:tc>
          <w:tcPr>
            <w:tcW w:w="2340" w:type="pct"/>
            <w:vAlign w:val="center"/>
          </w:tcPr>
          <w:p w:rsidR="00C205D9" w:rsidRPr="00DB0346" w:rsidRDefault="00C205D9" w:rsidP="00C205D9">
            <w:pPr>
              <w:shd w:val="clear" w:color="auto" w:fill="F2F2F2" w:themeFill="background1" w:themeFillShade="F2"/>
              <w:ind w:firstLine="0"/>
              <w:jc w:val="both"/>
              <w:rPr>
                <w:b/>
                <w:bCs/>
                <w:rtl/>
                <w:lang w:bidi="fa-IR"/>
              </w:rPr>
            </w:pPr>
            <w:r w:rsidRPr="00DB0346">
              <w:rPr>
                <w:rFonts w:hint="cs"/>
                <w:b/>
                <w:bCs/>
                <w:rtl/>
                <w:lang w:bidi="fa-IR"/>
              </w:rPr>
              <w:t>نام سرفصل:</w:t>
            </w:r>
          </w:p>
          <w:p w:rsidR="00C205D9" w:rsidRDefault="00C205D9" w:rsidP="00120F57">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چهارم</w:t>
            </w:r>
            <w:r w:rsidRPr="00965CA0">
              <w:rPr>
                <w:rFonts w:hint="cs"/>
                <w:rtl/>
                <w:lang w:bidi="fa-IR"/>
              </w:rPr>
              <w:t xml:space="preserve">: </w:t>
            </w:r>
            <w:r w:rsidRPr="00C205D9">
              <w:rPr>
                <w:rFonts w:hint="cs"/>
                <w:rtl/>
                <w:lang w:bidi="fa-IR"/>
              </w:rPr>
              <w:t>هزینه</w:t>
            </w:r>
            <w:r w:rsidR="00120F57">
              <w:rPr>
                <w:rFonts w:hint="cs"/>
                <w:rtl/>
                <w:lang w:bidi="fa-IR"/>
              </w:rPr>
              <w:t xml:space="preserve"> </w:t>
            </w:r>
            <w:r w:rsidRPr="00C205D9">
              <w:rPr>
                <w:rFonts w:hint="cs"/>
                <w:rtl/>
                <w:lang w:bidi="fa-IR"/>
              </w:rPr>
              <w:t>پروژه</w:t>
            </w:r>
            <w:r>
              <w:rPr>
                <w:rtl/>
                <w:lang w:bidi="fa-IR"/>
              </w:rPr>
              <w:softHyphen/>
            </w:r>
            <w:r w:rsidRPr="00C205D9">
              <w:rPr>
                <w:rFonts w:hint="cs"/>
                <w:rtl/>
                <w:lang w:bidi="fa-IR"/>
              </w:rPr>
              <w:t>های معدنی و تخمین آن</w:t>
            </w:r>
            <w:r w:rsidRPr="00965CA0">
              <w:rPr>
                <w:rFonts w:hint="cs"/>
                <w:rtl/>
                <w:lang w:bidi="fa-IR"/>
              </w:rPr>
              <w:t xml:space="preserve"> (</w:t>
            </w:r>
            <w:r w:rsidR="00120F57">
              <w:rPr>
                <w:rFonts w:hint="cs"/>
                <w:rtl/>
                <w:lang w:bidi="fa-IR"/>
              </w:rPr>
              <w:t>مقایسه مدل</w:t>
            </w:r>
            <w:r w:rsidR="00120F57">
              <w:rPr>
                <w:rtl/>
                <w:lang w:bidi="fa-IR"/>
              </w:rPr>
              <w:softHyphen/>
            </w:r>
            <w:r w:rsidR="00120F57">
              <w:rPr>
                <w:rFonts w:hint="cs"/>
                <w:rtl/>
                <w:lang w:bidi="fa-IR"/>
              </w:rPr>
              <w:t xml:space="preserve">های تخمین ذخیره، </w:t>
            </w:r>
            <w:r w:rsidR="00120F57" w:rsidRPr="00120F57">
              <w:rPr>
                <w:rFonts w:hint="cs"/>
                <w:rtl/>
                <w:lang w:bidi="fa-IR"/>
              </w:rPr>
              <w:t>نتیجه گیری مدل</w:t>
            </w:r>
            <w:r w:rsidR="00120F57">
              <w:rPr>
                <w:rtl/>
                <w:lang w:bidi="fa-IR"/>
              </w:rPr>
              <w:softHyphen/>
            </w:r>
            <w:r w:rsidR="00120F57" w:rsidRPr="00120F57">
              <w:rPr>
                <w:rFonts w:hint="cs"/>
                <w:rtl/>
                <w:lang w:bidi="fa-IR"/>
              </w:rPr>
              <w:t>های برآورد و تخمین هزینه</w:t>
            </w:r>
            <w:r w:rsidR="00120F57">
              <w:rPr>
                <w:rFonts w:hint="cs"/>
                <w:rtl/>
                <w:lang w:bidi="fa-IR"/>
              </w:rPr>
              <w:t xml:space="preserve">، </w:t>
            </w:r>
            <w:r w:rsidR="00120F57" w:rsidRPr="00120F57">
              <w:rPr>
                <w:rFonts w:hint="cs"/>
                <w:rtl/>
                <w:lang w:bidi="fa-IR"/>
              </w:rPr>
              <w:t>راهنمای انتخاب روش تخمین هزینه</w:t>
            </w:r>
            <w:r w:rsidR="00120F57">
              <w:rPr>
                <w:rFonts w:hint="cs"/>
                <w:rtl/>
                <w:lang w:bidi="fa-IR"/>
              </w:rPr>
              <w:t>، مطالعه موردی</w:t>
            </w:r>
            <w:r>
              <w:rPr>
                <w:rFonts w:hint="cs"/>
                <w:rtl/>
                <w:lang w:bidi="fa-IR"/>
              </w:rPr>
              <w:t>)</w:t>
            </w:r>
          </w:p>
          <w:p w:rsidR="00CB2D1A" w:rsidRPr="007B39D6" w:rsidRDefault="00C205D9" w:rsidP="00120F57">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صفح</w:t>
            </w:r>
            <w:r>
              <w:rPr>
                <w:rFonts w:hint="cs"/>
                <w:rtl/>
                <w:lang w:bidi="fa-IR"/>
              </w:rPr>
              <w:t>ه</w:t>
            </w:r>
            <w:r w:rsidRPr="0011017C">
              <w:rPr>
                <w:rFonts w:hint="cs"/>
                <w:rtl/>
                <w:lang w:bidi="fa-IR"/>
              </w:rPr>
              <w:t xml:space="preserve"> </w:t>
            </w:r>
            <w:r w:rsidR="00120F57">
              <w:rPr>
                <w:rFonts w:hint="cs"/>
                <w:rtl/>
                <w:lang w:bidi="fa-IR"/>
              </w:rPr>
              <w:t>119</w:t>
            </w:r>
            <w:r w:rsidRPr="0011017C">
              <w:rPr>
                <w:rFonts w:hint="cs"/>
                <w:rtl/>
                <w:lang w:bidi="fa-IR"/>
              </w:rPr>
              <w:t xml:space="preserve">  تا </w:t>
            </w:r>
            <w:r w:rsidR="00120F57">
              <w:rPr>
                <w:rFonts w:hint="cs"/>
                <w:rtl/>
                <w:lang w:bidi="fa-IR"/>
              </w:rPr>
              <w:t>140</w:t>
            </w:r>
            <w:r w:rsidRPr="0011017C">
              <w:rPr>
                <w:rFonts w:hint="cs"/>
                <w:rtl/>
                <w:lang w:bidi="fa-IR"/>
              </w:rPr>
              <w:t xml:space="preserve"> از منبع 1</w:t>
            </w:r>
          </w:p>
        </w:tc>
        <w:tc>
          <w:tcPr>
            <w:tcW w:w="1158" w:type="pct"/>
            <w:vAlign w:val="center"/>
          </w:tcPr>
          <w:p w:rsidR="00CB2D1A" w:rsidRDefault="007C1F04" w:rsidP="007F77B5">
            <w:pPr>
              <w:ind w:firstLine="0"/>
              <w:jc w:val="center"/>
              <w:rPr>
                <w:rtl/>
                <w:lang w:bidi="fa-IR"/>
              </w:rPr>
            </w:pPr>
            <w:r>
              <w:rPr>
                <w:rFonts w:hint="cs"/>
                <w:rtl/>
                <w:lang w:bidi="fa-IR"/>
              </w:rPr>
              <w:t>-</w:t>
            </w:r>
          </w:p>
        </w:tc>
        <w:tc>
          <w:tcPr>
            <w:tcW w:w="908" w:type="pct"/>
            <w:vAlign w:val="center"/>
          </w:tcPr>
          <w:p w:rsidR="00CB2D1A" w:rsidRDefault="00CB2D1A" w:rsidP="007F77B5">
            <w:pPr>
              <w:ind w:firstLine="0"/>
              <w:jc w:val="center"/>
              <w:rPr>
                <w:rtl/>
                <w:lang w:bidi="fa-IR"/>
              </w:rPr>
            </w:pPr>
            <w:r>
              <w:rPr>
                <w:rFonts w:hint="cs"/>
                <w:rtl/>
                <w:lang w:bidi="fa-IR"/>
              </w:rPr>
              <w:t>-</w:t>
            </w:r>
          </w:p>
        </w:tc>
        <w:tc>
          <w:tcPr>
            <w:tcW w:w="250" w:type="pct"/>
            <w:vAlign w:val="center"/>
          </w:tcPr>
          <w:p w:rsidR="00CB2D1A" w:rsidRDefault="00F7668E" w:rsidP="007F77B5">
            <w:pPr>
              <w:ind w:firstLine="0"/>
              <w:jc w:val="center"/>
              <w:rPr>
                <w:rtl/>
                <w:lang w:bidi="fa-IR"/>
              </w:rPr>
            </w:pPr>
            <w:r>
              <w:rPr>
                <w:rFonts w:hint="cs"/>
                <w:rtl/>
                <w:lang w:bidi="fa-IR"/>
              </w:rPr>
              <w:t>5/0</w:t>
            </w:r>
          </w:p>
        </w:tc>
      </w:tr>
      <w:tr w:rsidR="00CB2D1A" w:rsidTr="001C0D2B">
        <w:tc>
          <w:tcPr>
            <w:tcW w:w="344" w:type="pct"/>
            <w:vAlign w:val="center"/>
          </w:tcPr>
          <w:p w:rsidR="00CB2D1A" w:rsidRDefault="00693DEC" w:rsidP="007F77B5">
            <w:pPr>
              <w:ind w:firstLine="0"/>
              <w:jc w:val="center"/>
              <w:rPr>
                <w:rtl/>
                <w:lang w:bidi="fa-IR"/>
              </w:rPr>
            </w:pPr>
            <w:r>
              <w:rPr>
                <w:rFonts w:hint="cs"/>
                <w:rtl/>
                <w:lang w:bidi="fa-IR"/>
              </w:rPr>
              <w:t>7</w:t>
            </w:r>
          </w:p>
        </w:tc>
        <w:tc>
          <w:tcPr>
            <w:tcW w:w="2340" w:type="pct"/>
            <w:vAlign w:val="center"/>
          </w:tcPr>
          <w:p w:rsidR="00C205D9" w:rsidRPr="00DB0346" w:rsidRDefault="00C205D9" w:rsidP="00C205D9">
            <w:pPr>
              <w:shd w:val="clear" w:color="auto" w:fill="F2F2F2" w:themeFill="background1" w:themeFillShade="F2"/>
              <w:ind w:firstLine="0"/>
              <w:jc w:val="both"/>
              <w:rPr>
                <w:b/>
                <w:bCs/>
                <w:rtl/>
                <w:lang w:bidi="fa-IR"/>
              </w:rPr>
            </w:pPr>
            <w:r w:rsidRPr="00DB0346">
              <w:rPr>
                <w:rFonts w:hint="cs"/>
                <w:b/>
                <w:bCs/>
                <w:rtl/>
                <w:lang w:bidi="fa-IR"/>
              </w:rPr>
              <w:t>نام سرفصل:</w:t>
            </w:r>
          </w:p>
          <w:p w:rsidR="00C205D9" w:rsidRDefault="00C205D9" w:rsidP="004C4C78">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چهارم</w:t>
            </w:r>
            <w:r w:rsidRPr="00965CA0">
              <w:rPr>
                <w:rFonts w:hint="cs"/>
                <w:rtl/>
                <w:lang w:bidi="fa-IR"/>
              </w:rPr>
              <w:t xml:space="preserve">: </w:t>
            </w:r>
            <w:r w:rsidRPr="00C205D9">
              <w:rPr>
                <w:rFonts w:hint="cs"/>
                <w:rtl/>
                <w:lang w:bidi="fa-IR"/>
              </w:rPr>
              <w:t>هزینه پروژه</w:t>
            </w:r>
            <w:r>
              <w:rPr>
                <w:rtl/>
                <w:lang w:bidi="fa-IR"/>
              </w:rPr>
              <w:softHyphen/>
            </w:r>
            <w:r w:rsidRPr="00C205D9">
              <w:rPr>
                <w:rFonts w:hint="cs"/>
                <w:rtl/>
                <w:lang w:bidi="fa-IR"/>
              </w:rPr>
              <w:t>های معدنی و تخمین آن</w:t>
            </w:r>
            <w:r w:rsidRPr="00965CA0">
              <w:rPr>
                <w:rFonts w:hint="cs"/>
                <w:rtl/>
                <w:lang w:bidi="fa-IR"/>
              </w:rPr>
              <w:t xml:space="preserve"> (</w:t>
            </w:r>
            <w:r w:rsidR="00120F57">
              <w:rPr>
                <w:rFonts w:hint="cs"/>
                <w:rtl/>
                <w:lang w:bidi="fa-IR"/>
              </w:rPr>
              <w:t>هزینه استهلاک و روش</w:t>
            </w:r>
            <w:r w:rsidR="00120F57">
              <w:rPr>
                <w:rtl/>
                <w:lang w:bidi="fa-IR"/>
              </w:rPr>
              <w:softHyphen/>
            </w:r>
            <w:r w:rsidR="00120F57">
              <w:rPr>
                <w:rFonts w:hint="cs"/>
                <w:rtl/>
                <w:lang w:bidi="fa-IR"/>
              </w:rPr>
              <w:t>های محاسبه آن</w:t>
            </w:r>
            <w:r>
              <w:rPr>
                <w:rFonts w:hint="cs"/>
                <w:rtl/>
                <w:lang w:bidi="fa-IR"/>
              </w:rPr>
              <w:t>)</w:t>
            </w:r>
          </w:p>
          <w:p w:rsidR="00CB2D1A" w:rsidRPr="007B39D6" w:rsidRDefault="00C205D9" w:rsidP="00120F57">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صفح</w:t>
            </w:r>
            <w:r>
              <w:rPr>
                <w:rFonts w:hint="cs"/>
                <w:rtl/>
                <w:lang w:bidi="fa-IR"/>
              </w:rPr>
              <w:t>ه</w:t>
            </w:r>
            <w:r w:rsidRPr="0011017C">
              <w:rPr>
                <w:rFonts w:hint="cs"/>
                <w:rtl/>
                <w:lang w:bidi="fa-IR"/>
              </w:rPr>
              <w:t xml:space="preserve"> </w:t>
            </w:r>
            <w:r w:rsidR="00120F57">
              <w:rPr>
                <w:rFonts w:hint="cs"/>
                <w:rtl/>
                <w:lang w:bidi="fa-IR"/>
              </w:rPr>
              <w:t>141</w:t>
            </w:r>
            <w:r w:rsidRPr="0011017C">
              <w:rPr>
                <w:rFonts w:hint="cs"/>
                <w:rtl/>
                <w:lang w:bidi="fa-IR"/>
              </w:rPr>
              <w:t xml:space="preserve">  تا </w:t>
            </w:r>
            <w:r w:rsidR="00120F57">
              <w:rPr>
                <w:rFonts w:hint="cs"/>
                <w:rtl/>
                <w:lang w:bidi="fa-IR"/>
              </w:rPr>
              <w:t>152</w:t>
            </w:r>
            <w:r w:rsidRPr="0011017C">
              <w:rPr>
                <w:rFonts w:hint="cs"/>
                <w:rtl/>
                <w:lang w:bidi="fa-IR"/>
              </w:rPr>
              <w:t xml:space="preserve"> از منبع 1</w:t>
            </w:r>
          </w:p>
        </w:tc>
        <w:tc>
          <w:tcPr>
            <w:tcW w:w="1158" w:type="pct"/>
            <w:vAlign w:val="center"/>
          </w:tcPr>
          <w:p w:rsidR="00CB2D1A" w:rsidRDefault="007C1F04" w:rsidP="007F77B5">
            <w:pPr>
              <w:ind w:firstLine="0"/>
              <w:jc w:val="center"/>
              <w:rPr>
                <w:rtl/>
                <w:lang w:bidi="fa-IR"/>
              </w:rPr>
            </w:pPr>
            <w:r>
              <w:rPr>
                <w:rFonts w:hint="cs"/>
                <w:rtl/>
                <w:lang w:bidi="fa-IR"/>
              </w:rPr>
              <w:t>-</w:t>
            </w:r>
          </w:p>
        </w:tc>
        <w:tc>
          <w:tcPr>
            <w:tcW w:w="908" w:type="pct"/>
            <w:vAlign w:val="center"/>
          </w:tcPr>
          <w:p w:rsidR="00CB2D1A" w:rsidRDefault="00CB2D1A" w:rsidP="007F77B5">
            <w:pPr>
              <w:ind w:firstLine="0"/>
              <w:jc w:val="center"/>
              <w:rPr>
                <w:rtl/>
                <w:lang w:bidi="fa-IR"/>
              </w:rPr>
            </w:pPr>
            <w:r>
              <w:rPr>
                <w:rFonts w:hint="cs"/>
                <w:rtl/>
                <w:lang w:bidi="fa-IR"/>
              </w:rPr>
              <w:t>-</w:t>
            </w:r>
          </w:p>
        </w:tc>
        <w:tc>
          <w:tcPr>
            <w:tcW w:w="250" w:type="pct"/>
            <w:vAlign w:val="center"/>
          </w:tcPr>
          <w:p w:rsidR="00CB2D1A" w:rsidRDefault="00F7668E" w:rsidP="007F77B5">
            <w:pPr>
              <w:ind w:firstLine="0"/>
              <w:jc w:val="center"/>
              <w:rPr>
                <w:rtl/>
                <w:lang w:bidi="fa-IR"/>
              </w:rPr>
            </w:pPr>
            <w:r>
              <w:rPr>
                <w:rFonts w:hint="cs"/>
                <w:rtl/>
                <w:lang w:bidi="fa-IR"/>
              </w:rPr>
              <w:t>5/0</w:t>
            </w:r>
          </w:p>
        </w:tc>
      </w:tr>
      <w:tr w:rsidR="00693DEC" w:rsidTr="001C0D2B">
        <w:tc>
          <w:tcPr>
            <w:tcW w:w="344" w:type="pct"/>
            <w:vAlign w:val="center"/>
          </w:tcPr>
          <w:p w:rsidR="00693DEC" w:rsidRDefault="00693DEC" w:rsidP="007F77B5">
            <w:pPr>
              <w:ind w:firstLine="0"/>
              <w:jc w:val="center"/>
              <w:rPr>
                <w:rtl/>
                <w:lang w:bidi="fa-IR"/>
              </w:rPr>
            </w:pPr>
            <w:r>
              <w:rPr>
                <w:rFonts w:hint="cs"/>
                <w:rtl/>
                <w:lang w:bidi="fa-IR"/>
              </w:rPr>
              <w:t>8</w:t>
            </w:r>
          </w:p>
        </w:tc>
        <w:tc>
          <w:tcPr>
            <w:tcW w:w="2340" w:type="pct"/>
            <w:vAlign w:val="center"/>
          </w:tcPr>
          <w:p w:rsidR="007F77B5" w:rsidRPr="00DB0346" w:rsidRDefault="007F77B5"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7F77B5" w:rsidRDefault="007F77B5" w:rsidP="00F65861">
            <w:pPr>
              <w:ind w:firstLine="0"/>
              <w:jc w:val="both"/>
              <w:rPr>
                <w:rtl/>
                <w:lang w:bidi="fa-IR"/>
              </w:rPr>
            </w:pPr>
            <w:r>
              <w:rPr>
                <w:rFonts w:hint="cs"/>
                <w:rtl/>
                <w:lang w:bidi="fa-IR"/>
              </w:rPr>
              <w:t xml:space="preserve">- </w:t>
            </w:r>
            <w:r>
              <w:rPr>
                <w:rFonts w:ascii="TimesNewRoman,Bold" w:hAnsi="TimesNewRoman,Bold" w:hint="cs"/>
                <w:rtl/>
                <w:lang w:bidi="fa-IR"/>
              </w:rPr>
              <w:t>ف</w:t>
            </w:r>
            <w:r w:rsidR="00F65861">
              <w:rPr>
                <w:rFonts w:ascii="TimesNewRoman,Bold" w:hAnsi="TimesNewRoman,Bold" w:hint="cs"/>
                <w:rtl/>
                <w:lang w:bidi="fa-IR"/>
              </w:rPr>
              <w:t>صل پنجم</w:t>
            </w:r>
            <w:r w:rsidRPr="00965CA0">
              <w:rPr>
                <w:rFonts w:hint="cs"/>
                <w:rtl/>
                <w:lang w:bidi="fa-IR"/>
              </w:rPr>
              <w:t xml:space="preserve">: </w:t>
            </w:r>
            <w:r w:rsidR="00120F57">
              <w:rPr>
                <w:rFonts w:hint="cs"/>
                <w:rtl/>
                <w:lang w:bidi="fa-IR"/>
              </w:rPr>
              <w:t>درآمد</w:t>
            </w:r>
            <w:r w:rsidR="00120F57" w:rsidRPr="00C205D9">
              <w:rPr>
                <w:rFonts w:hint="cs"/>
                <w:rtl/>
                <w:lang w:bidi="fa-IR"/>
              </w:rPr>
              <w:t xml:space="preserve"> پروژه</w:t>
            </w:r>
            <w:r w:rsidR="00120F57">
              <w:rPr>
                <w:rtl/>
                <w:lang w:bidi="fa-IR"/>
              </w:rPr>
              <w:softHyphen/>
            </w:r>
            <w:r w:rsidR="00120F57" w:rsidRPr="00C205D9">
              <w:rPr>
                <w:rFonts w:hint="cs"/>
                <w:rtl/>
                <w:lang w:bidi="fa-IR"/>
              </w:rPr>
              <w:t>های معدنی و تخمین آن</w:t>
            </w:r>
            <w:r w:rsidR="00120F57" w:rsidRPr="00965CA0">
              <w:rPr>
                <w:rFonts w:hint="cs"/>
                <w:rtl/>
                <w:lang w:bidi="fa-IR"/>
              </w:rPr>
              <w:t xml:space="preserve"> </w:t>
            </w:r>
            <w:r w:rsidR="00120F57">
              <w:rPr>
                <w:rFonts w:hint="cs"/>
                <w:rtl/>
                <w:lang w:bidi="fa-IR"/>
              </w:rPr>
              <w:t>(کلیات، قیمت فلزات و مواد معدنی و نحوه تعیین آنها</w:t>
            </w:r>
            <w:r>
              <w:rPr>
                <w:rFonts w:hint="cs"/>
                <w:rtl/>
                <w:lang w:bidi="fa-IR"/>
              </w:rPr>
              <w:t>)</w:t>
            </w:r>
          </w:p>
          <w:p w:rsidR="00693DEC" w:rsidRPr="007B39D6" w:rsidRDefault="007F77B5" w:rsidP="00120F57">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sidR="00120F57">
              <w:rPr>
                <w:rFonts w:hint="cs"/>
                <w:rtl/>
                <w:lang w:bidi="fa-IR"/>
              </w:rPr>
              <w:t>153</w:t>
            </w:r>
            <w:r w:rsidRPr="0011017C">
              <w:rPr>
                <w:rFonts w:hint="cs"/>
                <w:rtl/>
                <w:lang w:bidi="fa-IR"/>
              </w:rPr>
              <w:t xml:space="preserve"> تا </w:t>
            </w:r>
            <w:r w:rsidR="00120F57">
              <w:rPr>
                <w:rFonts w:hint="cs"/>
                <w:rtl/>
                <w:lang w:bidi="fa-IR"/>
              </w:rPr>
              <w:t>180</w:t>
            </w:r>
            <w:r w:rsidRPr="0011017C">
              <w:rPr>
                <w:rFonts w:hint="cs"/>
                <w:rtl/>
                <w:lang w:bidi="fa-IR"/>
              </w:rPr>
              <w:t xml:space="preserve"> از منبع 1</w:t>
            </w:r>
          </w:p>
        </w:tc>
        <w:tc>
          <w:tcPr>
            <w:tcW w:w="1158" w:type="pct"/>
            <w:vAlign w:val="center"/>
          </w:tcPr>
          <w:p w:rsidR="00693DEC" w:rsidRDefault="00120F57" w:rsidP="007F77B5">
            <w:pPr>
              <w:ind w:firstLine="0"/>
              <w:jc w:val="center"/>
              <w:rPr>
                <w:rtl/>
                <w:lang w:bidi="fa-IR"/>
              </w:rPr>
            </w:pPr>
            <w:r>
              <w:rPr>
                <w:rFonts w:hint="cs"/>
                <w:rtl/>
                <w:lang w:bidi="fa-IR"/>
              </w:rPr>
              <w:t>-</w:t>
            </w:r>
          </w:p>
        </w:tc>
        <w:tc>
          <w:tcPr>
            <w:tcW w:w="908" w:type="pct"/>
            <w:vAlign w:val="center"/>
          </w:tcPr>
          <w:p w:rsidR="00693DEC" w:rsidRDefault="00693DEC" w:rsidP="007F77B5">
            <w:pPr>
              <w:ind w:firstLine="0"/>
              <w:jc w:val="center"/>
              <w:rPr>
                <w:rtl/>
                <w:lang w:bidi="fa-IR"/>
              </w:rPr>
            </w:pPr>
            <w:r>
              <w:rPr>
                <w:rFonts w:hint="cs"/>
                <w:rtl/>
                <w:lang w:bidi="fa-IR"/>
              </w:rPr>
              <w:t>-</w:t>
            </w:r>
          </w:p>
        </w:tc>
        <w:tc>
          <w:tcPr>
            <w:tcW w:w="250" w:type="pct"/>
            <w:vAlign w:val="center"/>
          </w:tcPr>
          <w:p w:rsidR="00693DEC" w:rsidRDefault="00F7668E" w:rsidP="007F77B5">
            <w:pPr>
              <w:ind w:firstLine="0"/>
              <w:jc w:val="center"/>
              <w:rPr>
                <w:rtl/>
                <w:lang w:bidi="fa-IR"/>
              </w:rPr>
            </w:pPr>
            <w:r>
              <w:rPr>
                <w:rFonts w:hint="cs"/>
                <w:rtl/>
                <w:lang w:bidi="fa-IR"/>
              </w:rPr>
              <w:t>5/0</w:t>
            </w:r>
          </w:p>
        </w:tc>
      </w:tr>
      <w:tr w:rsidR="00CB2D1A" w:rsidTr="001C0D2B">
        <w:tc>
          <w:tcPr>
            <w:tcW w:w="344" w:type="pct"/>
            <w:vAlign w:val="center"/>
          </w:tcPr>
          <w:p w:rsidR="00CB2D1A" w:rsidRDefault="00E05037" w:rsidP="007F77B5">
            <w:pPr>
              <w:ind w:firstLine="0"/>
              <w:jc w:val="center"/>
              <w:rPr>
                <w:rtl/>
                <w:lang w:bidi="fa-IR"/>
              </w:rPr>
            </w:pPr>
            <w:r>
              <w:rPr>
                <w:rFonts w:hint="cs"/>
                <w:rtl/>
                <w:lang w:bidi="fa-IR"/>
              </w:rPr>
              <w:lastRenderedPageBreak/>
              <w:t>9</w:t>
            </w:r>
          </w:p>
        </w:tc>
        <w:tc>
          <w:tcPr>
            <w:tcW w:w="2340" w:type="pct"/>
            <w:vAlign w:val="center"/>
          </w:tcPr>
          <w:p w:rsidR="007F77B5" w:rsidRPr="00DB0346" w:rsidRDefault="007F77B5"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120F57" w:rsidRDefault="00F65861" w:rsidP="001C0D2B">
            <w:pPr>
              <w:ind w:firstLine="0"/>
              <w:jc w:val="both"/>
              <w:rPr>
                <w:rtl/>
                <w:lang w:bidi="fa-IR"/>
              </w:rPr>
            </w:pPr>
            <w:r>
              <w:rPr>
                <w:rFonts w:ascii="TimesNewRoman,Bold" w:hAnsi="TimesNewRoman,Bold" w:hint="cs"/>
                <w:rtl/>
                <w:lang w:bidi="fa-IR"/>
              </w:rPr>
              <w:t>فصل پنجم</w:t>
            </w:r>
            <w:r>
              <w:rPr>
                <w:rFonts w:hint="cs"/>
                <w:rtl/>
                <w:lang w:bidi="fa-IR"/>
              </w:rPr>
              <w:t xml:space="preserve">: </w:t>
            </w:r>
            <w:r w:rsidR="00120F57">
              <w:rPr>
                <w:rFonts w:hint="cs"/>
                <w:rtl/>
                <w:lang w:bidi="fa-IR"/>
              </w:rPr>
              <w:t>درآمد</w:t>
            </w:r>
            <w:r w:rsidR="00120F57" w:rsidRPr="00C205D9">
              <w:rPr>
                <w:rFonts w:hint="cs"/>
                <w:rtl/>
                <w:lang w:bidi="fa-IR"/>
              </w:rPr>
              <w:t xml:space="preserve"> پروژه</w:t>
            </w:r>
            <w:r w:rsidR="00120F57">
              <w:rPr>
                <w:rtl/>
                <w:lang w:bidi="fa-IR"/>
              </w:rPr>
              <w:softHyphen/>
            </w:r>
            <w:r w:rsidR="00120F57" w:rsidRPr="00C205D9">
              <w:rPr>
                <w:rFonts w:hint="cs"/>
                <w:rtl/>
                <w:lang w:bidi="fa-IR"/>
              </w:rPr>
              <w:t>های معدنی و تخمین آن</w:t>
            </w:r>
            <w:r w:rsidR="00120F57" w:rsidRPr="00965CA0">
              <w:rPr>
                <w:rFonts w:hint="cs"/>
                <w:rtl/>
                <w:lang w:bidi="fa-IR"/>
              </w:rPr>
              <w:t xml:space="preserve"> </w:t>
            </w:r>
            <w:r w:rsidR="00120F57">
              <w:rPr>
                <w:rFonts w:hint="cs"/>
                <w:rtl/>
                <w:lang w:bidi="fa-IR"/>
              </w:rPr>
              <w:t>(روش</w:t>
            </w:r>
            <w:r w:rsidR="00120F57">
              <w:rPr>
                <w:rtl/>
                <w:lang w:bidi="fa-IR"/>
              </w:rPr>
              <w:softHyphen/>
            </w:r>
            <w:r w:rsidR="00120F57">
              <w:rPr>
                <w:rFonts w:hint="cs"/>
                <w:rtl/>
                <w:lang w:bidi="fa-IR"/>
              </w:rPr>
              <w:t>های تعیین قیمت</w:t>
            </w:r>
            <w:r w:rsidR="00FA35A0">
              <w:rPr>
                <w:rFonts w:hint="cs"/>
                <w:rtl/>
                <w:lang w:bidi="fa-IR"/>
              </w:rPr>
              <w:t xml:space="preserve"> </w:t>
            </w:r>
            <w:r w:rsidR="00120F57">
              <w:rPr>
                <w:rFonts w:hint="cs"/>
                <w:rtl/>
                <w:lang w:bidi="fa-IR"/>
              </w:rPr>
              <w:t>شامل قیمت تولید کننده، قیمت</w:t>
            </w:r>
            <w:r w:rsidR="00C74A87">
              <w:rPr>
                <w:rtl/>
                <w:lang w:bidi="fa-IR"/>
              </w:rPr>
              <w:softHyphen/>
            </w:r>
            <w:r w:rsidR="00120F57">
              <w:rPr>
                <w:rFonts w:hint="cs"/>
                <w:rtl/>
                <w:lang w:bidi="fa-IR"/>
              </w:rPr>
              <w:t xml:space="preserve">گذاری به روش مستقل، </w:t>
            </w:r>
            <w:r w:rsidR="00C74A87">
              <w:rPr>
                <w:rFonts w:hint="cs"/>
                <w:rtl/>
                <w:lang w:bidi="fa-IR"/>
              </w:rPr>
              <w:t>قیمت</w:t>
            </w:r>
            <w:r w:rsidR="00C74A87">
              <w:rPr>
                <w:rtl/>
                <w:lang w:bidi="fa-IR"/>
              </w:rPr>
              <w:softHyphen/>
            </w:r>
            <w:r w:rsidR="00C74A87">
              <w:rPr>
                <w:rFonts w:hint="cs"/>
                <w:rtl/>
                <w:lang w:bidi="fa-IR"/>
              </w:rPr>
              <w:t>های مذاکراتی</w:t>
            </w:r>
            <w:r w:rsidR="00120F57">
              <w:rPr>
                <w:rFonts w:hint="cs"/>
                <w:rtl/>
                <w:lang w:bidi="fa-IR"/>
              </w:rPr>
              <w:t>)</w:t>
            </w:r>
          </w:p>
          <w:p w:rsidR="00CB2D1A" w:rsidRPr="00DB0346" w:rsidRDefault="007F77B5" w:rsidP="00C74A87">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sidR="00C74A87">
              <w:rPr>
                <w:rFonts w:hint="cs"/>
                <w:rtl/>
                <w:lang w:bidi="fa-IR"/>
              </w:rPr>
              <w:t>181</w:t>
            </w:r>
            <w:r w:rsidRPr="0011017C">
              <w:rPr>
                <w:rFonts w:hint="cs"/>
                <w:rtl/>
                <w:lang w:bidi="fa-IR"/>
              </w:rPr>
              <w:t xml:space="preserve"> تا </w:t>
            </w:r>
            <w:r w:rsidR="00C74A87">
              <w:rPr>
                <w:rFonts w:hint="cs"/>
                <w:rtl/>
                <w:lang w:bidi="fa-IR"/>
              </w:rPr>
              <w:t>195</w:t>
            </w:r>
            <w:r w:rsidRPr="0011017C">
              <w:rPr>
                <w:rFonts w:hint="cs"/>
                <w:rtl/>
                <w:lang w:bidi="fa-IR"/>
              </w:rPr>
              <w:t xml:space="preserve"> از منبع 1</w:t>
            </w:r>
          </w:p>
        </w:tc>
        <w:tc>
          <w:tcPr>
            <w:tcW w:w="1158" w:type="pct"/>
            <w:vAlign w:val="center"/>
          </w:tcPr>
          <w:p w:rsidR="00CB2D1A" w:rsidRDefault="00B47861" w:rsidP="007F77B5">
            <w:pPr>
              <w:ind w:firstLine="0"/>
              <w:jc w:val="center"/>
              <w:rPr>
                <w:rtl/>
                <w:lang w:bidi="fa-IR"/>
              </w:rPr>
            </w:pPr>
            <w:r>
              <w:rPr>
                <w:rFonts w:hint="cs"/>
                <w:rtl/>
                <w:lang w:bidi="fa-IR"/>
              </w:rPr>
              <w:t>-</w:t>
            </w:r>
          </w:p>
        </w:tc>
        <w:tc>
          <w:tcPr>
            <w:tcW w:w="908" w:type="pct"/>
            <w:vAlign w:val="center"/>
          </w:tcPr>
          <w:p w:rsidR="00CB2D1A" w:rsidRDefault="00CB2D1A" w:rsidP="007F77B5">
            <w:pPr>
              <w:ind w:firstLine="0"/>
              <w:jc w:val="center"/>
              <w:rPr>
                <w:rtl/>
                <w:lang w:bidi="fa-IR"/>
              </w:rPr>
            </w:pPr>
            <w:r>
              <w:rPr>
                <w:rFonts w:hint="cs"/>
                <w:rtl/>
                <w:lang w:bidi="fa-IR"/>
              </w:rPr>
              <w:t>-</w:t>
            </w:r>
          </w:p>
        </w:tc>
        <w:tc>
          <w:tcPr>
            <w:tcW w:w="250" w:type="pct"/>
            <w:vAlign w:val="center"/>
          </w:tcPr>
          <w:p w:rsidR="00CB2D1A" w:rsidRDefault="00F7668E" w:rsidP="007F77B5">
            <w:pPr>
              <w:ind w:firstLine="0"/>
              <w:jc w:val="center"/>
              <w:rPr>
                <w:rtl/>
                <w:lang w:bidi="fa-IR"/>
              </w:rPr>
            </w:pPr>
            <w:r>
              <w:rPr>
                <w:rFonts w:hint="cs"/>
                <w:rtl/>
                <w:lang w:bidi="fa-IR"/>
              </w:rPr>
              <w:t>5/0</w:t>
            </w:r>
          </w:p>
        </w:tc>
      </w:tr>
      <w:tr w:rsidR="00B47861" w:rsidTr="001C0D2B">
        <w:tc>
          <w:tcPr>
            <w:tcW w:w="344" w:type="pct"/>
            <w:vAlign w:val="center"/>
          </w:tcPr>
          <w:p w:rsidR="00B47861" w:rsidRDefault="00B47861" w:rsidP="007F77B5">
            <w:pPr>
              <w:ind w:firstLine="0"/>
              <w:jc w:val="center"/>
              <w:rPr>
                <w:rtl/>
                <w:lang w:bidi="fa-IR"/>
              </w:rPr>
            </w:pPr>
            <w:r>
              <w:rPr>
                <w:rFonts w:hint="cs"/>
                <w:rtl/>
                <w:lang w:bidi="fa-IR"/>
              </w:rPr>
              <w:t>10</w:t>
            </w:r>
          </w:p>
        </w:tc>
        <w:tc>
          <w:tcPr>
            <w:tcW w:w="2340" w:type="pct"/>
            <w:vAlign w:val="center"/>
          </w:tcPr>
          <w:p w:rsidR="007F77B5" w:rsidRPr="00DB0346" w:rsidRDefault="007F77B5"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C74A87" w:rsidRPr="00C74A87" w:rsidRDefault="00C74A87" w:rsidP="00F65861">
            <w:pPr>
              <w:ind w:firstLine="0"/>
              <w:jc w:val="both"/>
              <w:rPr>
                <w:rFonts w:ascii="TimesNewRoman,Bold" w:hAnsi="TimesNewRoman,Bold"/>
                <w:rtl/>
                <w:lang w:bidi="fa-IR"/>
              </w:rPr>
            </w:pPr>
            <w:r>
              <w:rPr>
                <w:rFonts w:ascii="TimesNewRoman,Bold" w:hAnsi="TimesNewRoman,Bold" w:hint="cs"/>
                <w:rtl/>
                <w:lang w:bidi="fa-IR"/>
              </w:rPr>
              <w:t xml:space="preserve">فصل </w:t>
            </w:r>
            <w:r w:rsidR="00F65861">
              <w:rPr>
                <w:rFonts w:ascii="TimesNewRoman,Bold" w:hAnsi="TimesNewRoman,Bold" w:hint="cs"/>
                <w:rtl/>
                <w:lang w:bidi="fa-IR"/>
              </w:rPr>
              <w:t>پنجم</w:t>
            </w:r>
            <w:r w:rsidR="00F65861">
              <w:rPr>
                <w:rFonts w:hint="cs"/>
                <w:rtl/>
                <w:lang w:bidi="fa-IR"/>
              </w:rPr>
              <w:t xml:space="preserve">: </w:t>
            </w:r>
            <w:r>
              <w:rPr>
                <w:rFonts w:hint="cs"/>
                <w:rtl/>
                <w:lang w:bidi="fa-IR"/>
              </w:rPr>
              <w:t>درآمد</w:t>
            </w:r>
            <w:r w:rsidRPr="00C205D9">
              <w:rPr>
                <w:rFonts w:hint="cs"/>
                <w:rtl/>
                <w:lang w:bidi="fa-IR"/>
              </w:rPr>
              <w:t xml:space="preserve"> پروژه</w:t>
            </w:r>
            <w:r>
              <w:rPr>
                <w:rtl/>
                <w:lang w:bidi="fa-IR"/>
              </w:rPr>
              <w:softHyphen/>
            </w:r>
            <w:r w:rsidRPr="00C205D9">
              <w:rPr>
                <w:rFonts w:hint="cs"/>
                <w:rtl/>
                <w:lang w:bidi="fa-IR"/>
              </w:rPr>
              <w:t xml:space="preserve">های </w:t>
            </w:r>
            <w:r w:rsidRPr="00C74A87">
              <w:rPr>
                <w:rFonts w:ascii="TimesNewRoman,Bold" w:hAnsi="TimesNewRoman,Bold" w:hint="cs"/>
                <w:rtl/>
                <w:lang w:bidi="fa-IR"/>
              </w:rPr>
              <w:t>معدنی و تخمین آن (</w:t>
            </w:r>
            <w:r w:rsidRPr="00C74A87">
              <w:rPr>
                <w:rFonts w:hint="cs"/>
                <w:rtl/>
                <w:lang w:bidi="fa-IR"/>
              </w:rPr>
              <w:t>قیمت گذاری</w:t>
            </w:r>
            <w:r>
              <w:rPr>
                <w:rFonts w:hint="cs"/>
                <w:rtl/>
                <w:lang w:bidi="fa-IR"/>
              </w:rPr>
              <w:t xml:space="preserve"> در</w:t>
            </w:r>
            <w:r w:rsidRPr="00C74A87">
              <w:rPr>
                <w:rFonts w:hint="cs"/>
                <w:rtl/>
                <w:lang w:bidi="fa-IR"/>
              </w:rPr>
              <w:t xml:space="preserve"> بورس کالاها</w:t>
            </w:r>
            <w:r>
              <w:rPr>
                <w:rFonts w:hint="cs"/>
                <w:rtl/>
                <w:lang w:bidi="fa-IR"/>
              </w:rPr>
              <w:t>، منابع اطلاعاتی قیمت</w:t>
            </w:r>
            <w:r>
              <w:rPr>
                <w:rtl/>
                <w:lang w:bidi="fa-IR"/>
              </w:rPr>
              <w:softHyphen/>
            </w:r>
            <w:r>
              <w:rPr>
                <w:rFonts w:hint="cs"/>
                <w:rtl/>
                <w:lang w:bidi="fa-IR"/>
              </w:rPr>
              <w:t>گذاری</w:t>
            </w:r>
            <w:r w:rsidRPr="00C74A87">
              <w:rPr>
                <w:rFonts w:ascii="TimesNewRoman,Bold" w:hAnsi="TimesNewRoman,Bold" w:hint="cs"/>
                <w:rtl/>
                <w:lang w:bidi="fa-IR"/>
              </w:rPr>
              <w:t xml:space="preserve"> پیش</w:t>
            </w:r>
            <w:r w:rsidRPr="00C74A87">
              <w:rPr>
                <w:rFonts w:ascii="TimesNewRoman,Bold" w:hAnsi="TimesNewRoman,Bold"/>
                <w:rtl/>
                <w:lang w:bidi="fa-IR"/>
              </w:rPr>
              <w:softHyphen/>
            </w:r>
            <w:r w:rsidRPr="00C74A87">
              <w:rPr>
                <w:rFonts w:ascii="TimesNewRoman,Bold" w:hAnsi="TimesNewRoman,Bold" w:hint="cs"/>
                <w:rtl/>
                <w:lang w:bidi="fa-IR"/>
              </w:rPr>
              <w:t>بینی قیمت، برآورد ارزش کانسار سر معدن</w:t>
            </w:r>
            <w:r>
              <w:rPr>
                <w:rFonts w:ascii="TimesNewRoman,Bold" w:hAnsi="TimesNewRoman,Bold" w:hint="cs"/>
                <w:rtl/>
                <w:lang w:bidi="fa-IR"/>
              </w:rPr>
              <w:t>، محاسبه عیار حد کانسارهای مختلف</w:t>
            </w:r>
            <w:r w:rsidRPr="00C74A87">
              <w:rPr>
                <w:rFonts w:ascii="TimesNewRoman,Bold" w:hAnsi="TimesNewRoman,Bold" w:hint="cs"/>
                <w:rtl/>
                <w:lang w:bidi="fa-IR"/>
              </w:rPr>
              <w:t>)</w:t>
            </w:r>
          </w:p>
          <w:p w:rsidR="00B47861" w:rsidRPr="00DB0346" w:rsidRDefault="007F77B5" w:rsidP="00C74A87">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sidR="00C74A87">
              <w:rPr>
                <w:rFonts w:hint="cs"/>
                <w:rtl/>
                <w:lang w:bidi="fa-IR"/>
              </w:rPr>
              <w:t>196</w:t>
            </w:r>
            <w:r w:rsidRPr="0011017C">
              <w:rPr>
                <w:rFonts w:hint="cs"/>
                <w:rtl/>
                <w:lang w:bidi="fa-IR"/>
              </w:rPr>
              <w:t xml:space="preserve"> تا </w:t>
            </w:r>
            <w:r w:rsidR="00C74A87">
              <w:rPr>
                <w:rFonts w:hint="cs"/>
                <w:rtl/>
                <w:lang w:bidi="fa-IR"/>
              </w:rPr>
              <w:t>216</w:t>
            </w:r>
            <w:r w:rsidRPr="0011017C">
              <w:rPr>
                <w:rFonts w:hint="cs"/>
                <w:rtl/>
                <w:lang w:bidi="fa-IR"/>
              </w:rPr>
              <w:t xml:space="preserve"> از منبع 1</w:t>
            </w:r>
          </w:p>
        </w:tc>
        <w:tc>
          <w:tcPr>
            <w:tcW w:w="1158" w:type="pct"/>
            <w:vAlign w:val="center"/>
          </w:tcPr>
          <w:p w:rsidR="00B47861" w:rsidRDefault="00B47861" w:rsidP="007F77B5">
            <w:pPr>
              <w:ind w:firstLine="0"/>
              <w:jc w:val="center"/>
              <w:rPr>
                <w:rtl/>
                <w:lang w:bidi="fa-IR"/>
              </w:rPr>
            </w:pPr>
            <w:r>
              <w:rPr>
                <w:rFonts w:hint="cs"/>
                <w:rtl/>
                <w:lang w:bidi="fa-IR"/>
              </w:rPr>
              <w:t>-</w:t>
            </w:r>
          </w:p>
        </w:tc>
        <w:tc>
          <w:tcPr>
            <w:tcW w:w="908" w:type="pct"/>
            <w:vAlign w:val="center"/>
          </w:tcPr>
          <w:p w:rsidR="00B47861" w:rsidRDefault="00B47861" w:rsidP="007F77B5">
            <w:pPr>
              <w:ind w:firstLine="0"/>
              <w:jc w:val="center"/>
              <w:rPr>
                <w:rtl/>
                <w:lang w:bidi="fa-IR"/>
              </w:rPr>
            </w:pPr>
            <w:r>
              <w:rPr>
                <w:rFonts w:hint="cs"/>
                <w:rtl/>
                <w:lang w:bidi="fa-IR"/>
              </w:rPr>
              <w:t>-</w:t>
            </w:r>
          </w:p>
        </w:tc>
        <w:tc>
          <w:tcPr>
            <w:tcW w:w="250" w:type="pct"/>
            <w:vAlign w:val="center"/>
          </w:tcPr>
          <w:p w:rsidR="00B47861" w:rsidRDefault="0031456D" w:rsidP="007F77B5">
            <w:pPr>
              <w:ind w:firstLine="0"/>
              <w:jc w:val="center"/>
              <w:rPr>
                <w:rtl/>
                <w:lang w:bidi="fa-IR"/>
              </w:rPr>
            </w:pPr>
            <w:r>
              <w:rPr>
                <w:rFonts w:hint="cs"/>
                <w:rtl/>
                <w:lang w:bidi="fa-IR"/>
              </w:rPr>
              <w:t>5/0</w:t>
            </w:r>
          </w:p>
        </w:tc>
      </w:tr>
      <w:tr w:rsidR="00B47861" w:rsidTr="001C0D2B">
        <w:tc>
          <w:tcPr>
            <w:tcW w:w="344" w:type="pct"/>
            <w:vAlign w:val="center"/>
          </w:tcPr>
          <w:p w:rsidR="00B47861" w:rsidRDefault="00B47861" w:rsidP="007F77B5">
            <w:pPr>
              <w:ind w:firstLine="0"/>
              <w:jc w:val="center"/>
              <w:rPr>
                <w:rtl/>
                <w:lang w:bidi="fa-IR"/>
              </w:rPr>
            </w:pPr>
            <w:r>
              <w:rPr>
                <w:rFonts w:hint="cs"/>
                <w:rtl/>
                <w:lang w:bidi="fa-IR"/>
              </w:rPr>
              <w:t>11</w:t>
            </w:r>
          </w:p>
        </w:tc>
        <w:tc>
          <w:tcPr>
            <w:tcW w:w="2340" w:type="pct"/>
            <w:vAlign w:val="center"/>
          </w:tcPr>
          <w:p w:rsidR="007F77B5" w:rsidRPr="00DB0346" w:rsidRDefault="007F77B5" w:rsidP="007F77B5">
            <w:pPr>
              <w:shd w:val="clear" w:color="auto" w:fill="F2F2F2" w:themeFill="background1" w:themeFillShade="F2"/>
              <w:ind w:firstLine="0"/>
              <w:jc w:val="both"/>
              <w:rPr>
                <w:b/>
                <w:bCs/>
                <w:rtl/>
                <w:lang w:bidi="fa-IR"/>
              </w:rPr>
            </w:pPr>
            <w:r w:rsidRPr="00F65861">
              <w:rPr>
                <w:rFonts w:hint="cs"/>
                <w:b/>
                <w:bCs/>
                <w:rtl/>
                <w:lang w:bidi="fa-IR"/>
              </w:rPr>
              <w:t>نام سرفصل:</w:t>
            </w:r>
          </w:p>
          <w:p w:rsidR="007F77B5" w:rsidRDefault="007F77B5" w:rsidP="00F65861">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sidR="00F65861" w:rsidRPr="00F65861">
              <w:rPr>
                <w:rFonts w:ascii="TimesNewRoman,Bold" w:hAnsi="TimesNewRoman,Bold" w:hint="cs"/>
                <w:rtl/>
                <w:lang w:bidi="fa-IR"/>
              </w:rPr>
              <w:t>ششم</w:t>
            </w:r>
            <w:r w:rsidRPr="00F65861">
              <w:rPr>
                <w:rFonts w:ascii="TimesNewRoman,Bold" w:hAnsi="TimesNewRoman,Bold" w:hint="cs"/>
                <w:rtl/>
                <w:lang w:bidi="fa-IR"/>
              </w:rPr>
              <w:t xml:space="preserve">: </w:t>
            </w:r>
            <w:r w:rsidR="00F65861" w:rsidRPr="00F65861">
              <w:rPr>
                <w:rFonts w:ascii="TimesNewRoman,Bold" w:hAnsi="TimesNewRoman,Bold" w:hint="cs"/>
                <w:rtl/>
                <w:lang w:bidi="fa-IR"/>
              </w:rPr>
              <w:t>تکنیک</w:t>
            </w:r>
            <w:r w:rsidR="00F65861">
              <w:rPr>
                <w:rFonts w:ascii="TimesNewRoman,Bold" w:hAnsi="TimesNewRoman,Bold"/>
                <w:rtl/>
                <w:lang w:bidi="fa-IR"/>
              </w:rPr>
              <w:softHyphen/>
            </w:r>
            <w:r w:rsidR="00F65861" w:rsidRPr="00F65861">
              <w:rPr>
                <w:rFonts w:ascii="TimesNewRoman,Bold" w:hAnsi="TimesNewRoman,Bold" w:hint="cs"/>
                <w:rtl/>
                <w:lang w:bidi="fa-IR"/>
              </w:rPr>
              <w:t>های ارزیابی اقتصادی</w:t>
            </w:r>
            <w:r w:rsidRPr="00F65861">
              <w:rPr>
                <w:rFonts w:ascii="TimesNewRoman,Bold" w:hAnsi="TimesNewRoman,Bold" w:hint="cs"/>
                <w:rtl/>
                <w:lang w:bidi="fa-IR"/>
              </w:rPr>
              <w:t xml:space="preserve"> (</w:t>
            </w:r>
            <w:r w:rsidR="00F65861">
              <w:rPr>
                <w:rFonts w:ascii="TimesNewRoman,Bold" w:hAnsi="TimesNewRoman,Bold" w:hint="cs"/>
                <w:rtl/>
                <w:lang w:bidi="fa-IR"/>
              </w:rPr>
              <w:t>مقدمه، بهره و نرخ بهره، ارزش زمانی پول، اصل تعادل، فرآیند مالی یک طرح</w:t>
            </w:r>
            <w:r w:rsidR="004C4C78">
              <w:rPr>
                <w:rFonts w:ascii="TimesNewRoman,Bold" w:hAnsi="TimesNewRoman,Bold" w:hint="cs"/>
                <w:rtl/>
                <w:lang w:bidi="fa-IR"/>
              </w:rPr>
              <w:t xml:space="preserve"> معدنی</w:t>
            </w:r>
            <w:r w:rsidR="00F65861">
              <w:rPr>
                <w:rFonts w:ascii="TimesNewRoman,Bold" w:hAnsi="TimesNewRoman,Bold" w:hint="cs"/>
                <w:rtl/>
                <w:lang w:bidi="fa-IR"/>
              </w:rPr>
              <w:t xml:space="preserve"> و روابط بین آنها</w:t>
            </w:r>
            <w:r>
              <w:rPr>
                <w:rFonts w:hint="cs"/>
                <w:rtl/>
                <w:lang w:bidi="fa-IR"/>
              </w:rPr>
              <w:t>)</w:t>
            </w:r>
          </w:p>
          <w:p w:rsidR="00B47861" w:rsidRPr="00DB0346" w:rsidRDefault="007F77B5" w:rsidP="00F65861">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sidR="00F65861">
              <w:rPr>
                <w:rFonts w:hint="cs"/>
                <w:rtl/>
                <w:lang w:bidi="fa-IR"/>
              </w:rPr>
              <w:t>217</w:t>
            </w:r>
            <w:r w:rsidRPr="0011017C">
              <w:rPr>
                <w:rFonts w:hint="cs"/>
                <w:rtl/>
                <w:lang w:bidi="fa-IR"/>
              </w:rPr>
              <w:t xml:space="preserve"> تا </w:t>
            </w:r>
            <w:r w:rsidR="00F65861">
              <w:rPr>
                <w:rFonts w:hint="cs"/>
                <w:rtl/>
                <w:lang w:bidi="fa-IR"/>
              </w:rPr>
              <w:t>236</w:t>
            </w:r>
            <w:r w:rsidRPr="0011017C">
              <w:rPr>
                <w:rFonts w:hint="cs"/>
                <w:rtl/>
                <w:lang w:bidi="fa-IR"/>
              </w:rPr>
              <w:t xml:space="preserve"> از منبع 1</w:t>
            </w:r>
          </w:p>
        </w:tc>
        <w:tc>
          <w:tcPr>
            <w:tcW w:w="1158" w:type="pct"/>
            <w:vAlign w:val="center"/>
          </w:tcPr>
          <w:p w:rsidR="00B47861" w:rsidRDefault="00B47861" w:rsidP="007F77B5">
            <w:pPr>
              <w:ind w:firstLine="0"/>
              <w:jc w:val="center"/>
              <w:rPr>
                <w:rtl/>
                <w:lang w:bidi="fa-IR"/>
              </w:rPr>
            </w:pPr>
            <w:r>
              <w:rPr>
                <w:rFonts w:hint="cs"/>
                <w:rtl/>
                <w:lang w:bidi="fa-IR"/>
              </w:rPr>
              <w:t>-</w:t>
            </w:r>
          </w:p>
        </w:tc>
        <w:tc>
          <w:tcPr>
            <w:tcW w:w="908" w:type="pct"/>
            <w:vAlign w:val="center"/>
          </w:tcPr>
          <w:p w:rsidR="00B47861" w:rsidRDefault="00B47861" w:rsidP="007F77B5">
            <w:pPr>
              <w:ind w:firstLine="0"/>
              <w:jc w:val="center"/>
              <w:rPr>
                <w:rtl/>
                <w:lang w:bidi="fa-IR"/>
              </w:rPr>
            </w:pPr>
            <w:r>
              <w:rPr>
                <w:rFonts w:hint="cs"/>
                <w:rtl/>
                <w:lang w:bidi="fa-IR"/>
              </w:rPr>
              <w:t>-</w:t>
            </w:r>
          </w:p>
        </w:tc>
        <w:tc>
          <w:tcPr>
            <w:tcW w:w="250" w:type="pct"/>
            <w:vAlign w:val="center"/>
          </w:tcPr>
          <w:p w:rsidR="00B47861" w:rsidRDefault="0031456D" w:rsidP="007F77B5">
            <w:pPr>
              <w:ind w:firstLine="0"/>
              <w:jc w:val="center"/>
              <w:rPr>
                <w:rtl/>
                <w:lang w:bidi="fa-IR"/>
              </w:rPr>
            </w:pPr>
            <w:r>
              <w:rPr>
                <w:rFonts w:hint="cs"/>
                <w:rtl/>
                <w:lang w:bidi="fa-IR"/>
              </w:rPr>
              <w:t>75/0</w:t>
            </w:r>
          </w:p>
        </w:tc>
      </w:tr>
      <w:tr w:rsidR="0031456D" w:rsidTr="001C0D2B">
        <w:tc>
          <w:tcPr>
            <w:tcW w:w="344" w:type="pct"/>
            <w:vAlign w:val="center"/>
          </w:tcPr>
          <w:p w:rsidR="0031456D" w:rsidRDefault="0031456D" w:rsidP="0031456D">
            <w:pPr>
              <w:ind w:firstLine="0"/>
              <w:jc w:val="center"/>
              <w:rPr>
                <w:rtl/>
                <w:lang w:bidi="fa-IR"/>
              </w:rPr>
            </w:pPr>
            <w:r>
              <w:rPr>
                <w:rFonts w:hint="cs"/>
                <w:rtl/>
                <w:lang w:bidi="fa-IR"/>
              </w:rPr>
              <w:t>12</w:t>
            </w:r>
          </w:p>
        </w:tc>
        <w:tc>
          <w:tcPr>
            <w:tcW w:w="2340" w:type="pct"/>
            <w:vAlign w:val="center"/>
          </w:tcPr>
          <w:p w:rsidR="0031456D" w:rsidRPr="00DB0346" w:rsidRDefault="0031456D" w:rsidP="0031456D">
            <w:pPr>
              <w:shd w:val="clear" w:color="auto" w:fill="F2F2F2" w:themeFill="background1" w:themeFillShade="F2"/>
              <w:ind w:firstLine="0"/>
              <w:jc w:val="both"/>
              <w:rPr>
                <w:b/>
                <w:bCs/>
                <w:rtl/>
                <w:lang w:bidi="fa-IR"/>
              </w:rPr>
            </w:pPr>
            <w:r w:rsidRPr="00DB0346">
              <w:rPr>
                <w:rFonts w:hint="cs"/>
                <w:b/>
                <w:bCs/>
                <w:rtl/>
                <w:lang w:bidi="fa-IR"/>
              </w:rPr>
              <w:t>نام سرفصل:</w:t>
            </w:r>
          </w:p>
          <w:p w:rsidR="0031456D" w:rsidRDefault="0031456D" w:rsidP="0031456D">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ششم</w:t>
            </w:r>
            <w:r w:rsidRPr="00965CA0">
              <w:rPr>
                <w:rFonts w:hint="cs"/>
                <w:rtl/>
                <w:lang w:bidi="fa-IR"/>
              </w:rPr>
              <w:t xml:space="preserve">: </w:t>
            </w:r>
            <w:r w:rsidRPr="00F65861">
              <w:rPr>
                <w:rFonts w:ascii="TimesNewRoman,Bold" w:hAnsi="TimesNewRoman,Bold" w:hint="cs"/>
                <w:rtl/>
                <w:lang w:bidi="fa-IR"/>
              </w:rPr>
              <w:t>تکنیک</w:t>
            </w:r>
            <w:r>
              <w:rPr>
                <w:rFonts w:ascii="TimesNewRoman,Bold" w:hAnsi="TimesNewRoman,Bold"/>
                <w:rtl/>
                <w:lang w:bidi="fa-IR"/>
              </w:rPr>
              <w:softHyphen/>
            </w:r>
            <w:r w:rsidRPr="00F65861">
              <w:rPr>
                <w:rFonts w:ascii="TimesNewRoman,Bold" w:hAnsi="TimesNewRoman,Bold" w:hint="cs"/>
                <w:rtl/>
                <w:lang w:bidi="fa-IR"/>
              </w:rPr>
              <w:t>های ارزیابی اقتصادی</w:t>
            </w:r>
            <w:r w:rsidRPr="00965CA0">
              <w:rPr>
                <w:rFonts w:hint="cs"/>
                <w:rtl/>
                <w:lang w:bidi="fa-IR"/>
              </w:rPr>
              <w:t xml:space="preserve"> (</w:t>
            </w:r>
            <w:r>
              <w:rPr>
                <w:rFonts w:hint="cs"/>
                <w:rtl/>
                <w:lang w:bidi="fa-IR"/>
              </w:rPr>
              <w:t>ارزیابی اقتصادی، انواع روش</w:t>
            </w:r>
            <w:r>
              <w:rPr>
                <w:rtl/>
                <w:lang w:bidi="fa-IR"/>
              </w:rPr>
              <w:softHyphen/>
            </w:r>
            <w:r>
              <w:rPr>
                <w:rFonts w:hint="cs"/>
                <w:rtl/>
                <w:lang w:bidi="fa-IR"/>
              </w:rPr>
              <w:t>ها و تکنیک</w:t>
            </w:r>
            <w:r>
              <w:rPr>
                <w:rtl/>
                <w:lang w:bidi="fa-IR"/>
              </w:rPr>
              <w:softHyphen/>
            </w:r>
            <w:r>
              <w:rPr>
                <w:rFonts w:hint="cs"/>
                <w:rtl/>
                <w:lang w:bidi="fa-IR"/>
              </w:rPr>
              <w:t xml:space="preserve">های ارزیابی اقتصادی، روش </w:t>
            </w:r>
            <w:r w:rsidRPr="00FA35A0">
              <w:rPr>
                <w:sz w:val="18"/>
                <w:szCs w:val="18"/>
                <w:lang w:bidi="fa-IR"/>
              </w:rPr>
              <w:t>DCF</w:t>
            </w:r>
            <w:r>
              <w:rPr>
                <w:rFonts w:hint="cs"/>
                <w:rtl/>
                <w:lang w:bidi="fa-IR"/>
              </w:rPr>
              <w:t>)</w:t>
            </w:r>
          </w:p>
          <w:p w:rsidR="0031456D" w:rsidRPr="00DB0346" w:rsidRDefault="0031456D" w:rsidP="0031456D">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Pr>
                <w:rFonts w:hint="cs"/>
                <w:rtl/>
                <w:lang w:bidi="fa-IR"/>
              </w:rPr>
              <w:t>237</w:t>
            </w:r>
            <w:r w:rsidRPr="0011017C">
              <w:rPr>
                <w:rFonts w:hint="cs"/>
                <w:rtl/>
                <w:lang w:bidi="fa-IR"/>
              </w:rPr>
              <w:t xml:space="preserve"> تا </w:t>
            </w:r>
            <w:r>
              <w:rPr>
                <w:rFonts w:hint="cs"/>
                <w:rtl/>
                <w:lang w:bidi="fa-IR"/>
              </w:rPr>
              <w:t>253</w:t>
            </w:r>
            <w:r w:rsidRPr="0011017C">
              <w:rPr>
                <w:rFonts w:hint="cs"/>
                <w:rtl/>
                <w:lang w:bidi="fa-IR"/>
              </w:rPr>
              <w:t xml:space="preserve"> از منبع 1</w:t>
            </w:r>
          </w:p>
        </w:tc>
        <w:tc>
          <w:tcPr>
            <w:tcW w:w="1158" w:type="pct"/>
            <w:vAlign w:val="center"/>
          </w:tcPr>
          <w:p w:rsidR="0031456D" w:rsidRDefault="0031456D" w:rsidP="0031456D">
            <w:pPr>
              <w:ind w:firstLine="0"/>
              <w:jc w:val="center"/>
              <w:rPr>
                <w:rtl/>
                <w:lang w:bidi="fa-IR"/>
              </w:rPr>
            </w:pPr>
            <w:r>
              <w:rPr>
                <w:rFonts w:hint="cs"/>
                <w:rtl/>
                <w:lang w:bidi="fa-IR"/>
              </w:rPr>
              <w:t>-</w:t>
            </w:r>
          </w:p>
        </w:tc>
        <w:tc>
          <w:tcPr>
            <w:tcW w:w="908" w:type="pct"/>
            <w:vAlign w:val="center"/>
          </w:tcPr>
          <w:p w:rsidR="0031456D" w:rsidRDefault="0031456D" w:rsidP="0031456D">
            <w:pPr>
              <w:ind w:firstLine="0"/>
              <w:jc w:val="center"/>
              <w:rPr>
                <w:rtl/>
                <w:lang w:bidi="fa-IR"/>
              </w:rPr>
            </w:pPr>
            <w:r>
              <w:rPr>
                <w:rFonts w:hint="cs"/>
                <w:rtl/>
                <w:lang w:bidi="fa-IR"/>
              </w:rPr>
              <w:t>-</w:t>
            </w:r>
          </w:p>
        </w:tc>
        <w:tc>
          <w:tcPr>
            <w:tcW w:w="250" w:type="pct"/>
            <w:vAlign w:val="center"/>
          </w:tcPr>
          <w:p w:rsidR="0031456D" w:rsidRDefault="0031456D" w:rsidP="0031456D">
            <w:pPr>
              <w:ind w:firstLine="0"/>
              <w:jc w:val="center"/>
              <w:rPr>
                <w:rtl/>
                <w:lang w:bidi="fa-IR"/>
              </w:rPr>
            </w:pPr>
            <w:r>
              <w:rPr>
                <w:rFonts w:hint="cs"/>
                <w:rtl/>
                <w:lang w:bidi="fa-IR"/>
              </w:rPr>
              <w:t>75/0</w:t>
            </w:r>
          </w:p>
        </w:tc>
      </w:tr>
      <w:tr w:rsidR="0031456D" w:rsidTr="001C0D2B">
        <w:tc>
          <w:tcPr>
            <w:tcW w:w="344" w:type="pct"/>
            <w:vAlign w:val="center"/>
          </w:tcPr>
          <w:p w:rsidR="0031456D" w:rsidRDefault="0031456D" w:rsidP="0031456D">
            <w:pPr>
              <w:ind w:firstLine="0"/>
              <w:jc w:val="center"/>
              <w:rPr>
                <w:rtl/>
                <w:lang w:bidi="fa-IR"/>
              </w:rPr>
            </w:pPr>
            <w:r>
              <w:rPr>
                <w:rFonts w:hint="cs"/>
                <w:rtl/>
                <w:lang w:bidi="fa-IR"/>
              </w:rPr>
              <w:t>13</w:t>
            </w:r>
          </w:p>
        </w:tc>
        <w:tc>
          <w:tcPr>
            <w:tcW w:w="2340" w:type="pct"/>
            <w:vAlign w:val="center"/>
          </w:tcPr>
          <w:p w:rsidR="0031456D" w:rsidRPr="00DB0346" w:rsidRDefault="0031456D" w:rsidP="0031456D">
            <w:pPr>
              <w:shd w:val="clear" w:color="auto" w:fill="F2F2F2" w:themeFill="background1" w:themeFillShade="F2"/>
              <w:ind w:firstLine="0"/>
              <w:jc w:val="both"/>
              <w:rPr>
                <w:b/>
                <w:bCs/>
                <w:rtl/>
                <w:lang w:bidi="fa-IR"/>
              </w:rPr>
            </w:pPr>
            <w:r w:rsidRPr="00DB0346">
              <w:rPr>
                <w:rFonts w:hint="cs"/>
                <w:b/>
                <w:bCs/>
                <w:rtl/>
                <w:lang w:bidi="fa-IR"/>
              </w:rPr>
              <w:t>نام سرفصل:</w:t>
            </w:r>
          </w:p>
          <w:p w:rsidR="0031456D" w:rsidRDefault="0031456D" w:rsidP="0031456D">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ششم</w:t>
            </w:r>
            <w:r w:rsidRPr="00965CA0">
              <w:rPr>
                <w:rFonts w:hint="cs"/>
                <w:rtl/>
                <w:lang w:bidi="fa-IR"/>
              </w:rPr>
              <w:t xml:space="preserve">: </w:t>
            </w:r>
            <w:r w:rsidRPr="00F65861">
              <w:rPr>
                <w:rFonts w:ascii="TimesNewRoman,Bold" w:hAnsi="TimesNewRoman,Bold" w:hint="cs"/>
                <w:rtl/>
                <w:lang w:bidi="fa-IR"/>
              </w:rPr>
              <w:t>تکنیک</w:t>
            </w:r>
            <w:r>
              <w:rPr>
                <w:rFonts w:ascii="TimesNewRoman,Bold" w:hAnsi="TimesNewRoman,Bold"/>
                <w:rtl/>
                <w:lang w:bidi="fa-IR"/>
              </w:rPr>
              <w:softHyphen/>
            </w:r>
            <w:r w:rsidRPr="00F65861">
              <w:rPr>
                <w:rFonts w:ascii="TimesNewRoman,Bold" w:hAnsi="TimesNewRoman,Bold" w:hint="cs"/>
                <w:rtl/>
                <w:lang w:bidi="fa-IR"/>
              </w:rPr>
              <w:t>های ارزیابی اقتصادی</w:t>
            </w:r>
            <w:r w:rsidRPr="00965CA0">
              <w:rPr>
                <w:rFonts w:hint="cs"/>
                <w:rtl/>
                <w:lang w:bidi="fa-IR"/>
              </w:rPr>
              <w:t xml:space="preserve"> (</w:t>
            </w:r>
            <w:r>
              <w:rPr>
                <w:rFonts w:hint="cs"/>
                <w:rtl/>
                <w:lang w:bidi="fa-IR"/>
              </w:rPr>
              <w:t>روش ارزش خالص فعلی، روش نرخ بازگشت داخلی، حل مسائل دو روش فوق)</w:t>
            </w:r>
          </w:p>
          <w:p w:rsidR="0031456D" w:rsidRPr="00DB0346" w:rsidRDefault="0031456D" w:rsidP="0031456D">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Pr>
                <w:rFonts w:hint="cs"/>
                <w:rtl/>
                <w:lang w:bidi="fa-IR"/>
              </w:rPr>
              <w:t>253</w:t>
            </w:r>
            <w:r w:rsidRPr="0011017C">
              <w:rPr>
                <w:rFonts w:hint="cs"/>
                <w:rtl/>
                <w:lang w:bidi="fa-IR"/>
              </w:rPr>
              <w:t xml:space="preserve"> تا </w:t>
            </w:r>
            <w:r>
              <w:rPr>
                <w:rFonts w:hint="cs"/>
                <w:rtl/>
                <w:lang w:bidi="fa-IR"/>
              </w:rPr>
              <w:t>272</w:t>
            </w:r>
            <w:r w:rsidRPr="0011017C">
              <w:rPr>
                <w:rFonts w:hint="cs"/>
                <w:rtl/>
                <w:lang w:bidi="fa-IR"/>
              </w:rPr>
              <w:t xml:space="preserve"> از منبع 1</w:t>
            </w:r>
          </w:p>
        </w:tc>
        <w:tc>
          <w:tcPr>
            <w:tcW w:w="1158" w:type="pct"/>
            <w:vAlign w:val="center"/>
          </w:tcPr>
          <w:p w:rsidR="0031456D" w:rsidRDefault="0031456D" w:rsidP="0031456D">
            <w:pPr>
              <w:ind w:firstLine="0"/>
              <w:jc w:val="center"/>
              <w:rPr>
                <w:rtl/>
                <w:lang w:bidi="fa-IR"/>
              </w:rPr>
            </w:pPr>
            <w:r>
              <w:rPr>
                <w:rFonts w:hint="cs"/>
                <w:rtl/>
                <w:lang w:bidi="fa-IR"/>
              </w:rPr>
              <w:t>-</w:t>
            </w:r>
          </w:p>
        </w:tc>
        <w:tc>
          <w:tcPr>
            <w:tcW w:w="908" w:type="pct"/>
            <w:vAlign w:val="center"/>
          </w:tcPr>
          <w:p w:rsidR="0031456D" w:rsidRDefault="0031456D" w:rsidP="0031456D">
            <w:pPr>
              <w:ind w:firstLine="0"/>
              <w:jc w:val="center"/>
              <w:rPr>
                <w:rtl/>
                <w:lang w:bidi="fa-IR"/>
              </w:rPr>
            </w:pPr>
            <w:r>
              <w:rPr>
                <w:rFonts w:hint="cs"/>
                <w:rtl/>
                <w:lang w:bidi="fa-IR"/>
              </w:rPr>
              <w:t>-</w:t>
            </w:r>
          </w:p>
        </w:tc>
        <w:tc>
          <w:tcPr>
            <w:tcW w:w="250" w:type="pct"/>
            <w:vAlign w:val="center"/>
          </w:tcPr>
          <w:p w:rsidR="0031456D" w:rsidRDefault="0031456D" w:rsidP="0031456D">
            <w:pPr>
              <w:ind w:firstLine="0"/>
              <w:jc w:val="center"/>
              <w:rPr>
                <w:rtl/>
                <w:lang w:bidi="fa-IR"/>
              </w:rPr>
            </w:pPr>
            <w:r>
              <w:rPr>
                <w:rFonts w:hint="cs"/>
                <w:rtl/>
                <w:lang w:bidi="fa-IR"/>
              </w:rPr>
              <w:t>75/0</w:t>
            </w:r>
          </w:p>
        </w:tc>
      </w:tr>
      <w:tr w:rsidR="0031456D" w:rsidTr="001C0D2B">
        <w:tc>
          <w:tcPr>
            <w:tcW w:w="344" w:type="pct"/>
            <w:vAlign w:val="center"/>
          </w:tcPr>
          <w:p w:rsidR="0031456D" w:rsidRDefault="0031456D" w:rsidP="0031456D">
            <w:pPr>
              <w:ind w:firstLine="0"/>
              <w:jc w:val="center"/>
              <w:rPr>
                <w:rtl/>
                <w:lang w:bidi="fa-IR"/>
              </w:rPr>
            </w:pPr>
            <w:r>
              <w:rPr>
                <w:rFonts w:hint="cs"/>
                <w:rtl/>
                <w:lang w:bidi="fa-IR"/>
              </w:rPr>
              <w:t>14</w:t>
            </w:r>
          </w:p>
        </w:tc>
        <w:tc>
          <w:tcPr>
            <w:tcW w:w="2340" w:type="pct"/>
            <w:vAlign w:val="center"/>
          </w:tcPr>
          <w:p w:rsidR="0031456D" w:rsidRPr="00DB0346" w:rsidRDefault="0031456D" w:rsidP="0031456D">
            <w:pPr>
              <w:shd w:val="clear" w:color="auto" w:fill="F2F2F2" w:themeFill="background1" w:themeFillShade="F2"/>
              <w:ind w:firstLine="0"/>
              <w:jc w:val="both"/>
              <w:rPr>
                <w:b/>
                <w:bCs/>
                <w:rtl/>
                <w:lang w:bidi="fa-IR"/>
              </w:rPr>
            </w:pPr>
            <w:r w:rsidRPr="00DB0346">
              <w:rPr>
                <w:rFonts w:hint="cs"/>
                <w:b/>
                <w:bCs/>
                <w:rtl/>
                <w:lang w:bidi="fa-IR"/>
              </w:rPr>
              <w:t>نام سرفصل:</w:t>
            </w:r>
          </w:p>
          <w:p w:rsidR="0031456D" w:rsidRPr="00FA35A0" w:rsidRDefault="0031456D" w:rsidP="0031456D">
            <w:pPr>
              <w:ind w:firstLine="0"/>
              <w:jc w:val="both"/>
              <w:rPr>
                <w:rFonts w:ascii="TimesNewRoman,Bold" w:hAnsi="TimesNewRoman,Bold"/>
                <w:rtl/>
                <w:lang w:bidi="fa-IR"/>
              </w:rPr>
            </w:pPr>
            <w:r>
              <w:rPr>
                <w:rFonts w:hint="cs"/>
                <w:rtl/>
                <w:lang w:bidi="fa-IR"/>
              </w:rPr>
              <w:t xml:space="preserve">- </w:t>
            </w:r>
            <w:r>
              <w:rPr>
                <w:rFonts w:ascii="TimesNewRoman,Bold" w:hAnsi="TimesNewRoman,Bold" w:hint="cs"/>
                <w:rtl/>
                <w:lang w:bidi="fa-IR"/>
              </w:rPr>
              <w:t xml:space="preserve">فصل </w:t>
            </w:r>
            <w:r>
              <w:rPr>
                <w:rFonts w:hint="cs"/>
                <w:rtl/>
                <w:lang w:bidi="fa-IR"/>
              </w:rPr>
              <w:t>ششم</w:t>
            </w:r>
            <w:r w:rsidRPr="00965CA0">
              <w:rPr>
                <w:rFonts w:hint="cs"/>
                <w:rtl/>
                <w:lang w:bidi="fa-IR"/>
              </w:rPr>
              <w:t xml:space="preserve">: </w:t>
            </w:r>
            <w:r w:rsidRPr="00F65861">
              <w:rPr>
                <w:rFonts w:ascii="TimesNewRoman,Bold" w:hAnsi="TimesNewRoman,Bold" w:hint="cs"/>
                <w:rtl/>
                <w:lang w:bidi="fa-IR"/>
              </w:rPr>
              <w:t>تکنیک</w:t>
            </w:r>
            <w:r>
              <w:rPr>
                <w:rFonts w:ascii="TimesNewRoman,Bold" w:hAnsi="TimesNewRoman,Bold"/>
                <w:rtl/>
                <w:lang w:bidi="fa-IR"/>
              </w:rPr>
              <w:softHyphen/>
            </w:r>
            <w:r w:rsidRPr="00F65861">
              <w:rPr>
                <w:rFonts w:ascii="TimesNewRoman,Bold" w:hAnsi="TimesNewRoman,Bold" w:hint="cs"/>
                <w:rtl/>
                <w:lang w:bidi="fa-IR"/>
              </w:rPr>
              <w:t>های ارزیابی اقتصادی</w:t>
            </w:r>
            <w:r>
              <w:rPr>
                <w:rFonts w:ascii="TimesNewRoman,Bold" w:hAnsi="TimesNewRoman,Bold" w:hint="cs"/>
                <w:rtl/>
                <w:lang w:bidi="fa-IR"/>
              </w:rPr>
              <w:t xml:space="preserve"> </w:t>
            </w:r>
            <w:r w:rsidRPr="00FA35A0">
              <w:rPr>
                <w:rFonts w:ascii="TimesNewRoman,Bold" w:hAnsi="TimesNewRoman,Bold" w:hint="cs"/>
                <w:rtl/>
                <w:lang w:bidi="fa-IR"/>
              </w:rPr>
              <w:t>(</w:t>
            </w:r>
            <w:r w:rsidR="004C4C78">
              <w:rPr>
                <w:rFonts w:ascii="TimesNewRoman,Bold" w:hAnsi="TimesNewRoman,Bold" w:hint="cs"/>
                <w:rtl/>
                <w:lang w:bidi="fa-IR"/>
              </w:rPr>
              <w:t xml:space="preserve">تشریح </w:t>
            </w:r>
            <w:r w:rsidRPr="00FA35A0">
              <w:rPr>
                <w:rFonts w:ascii="TimesNewRoman,Bold" w:hAnsi="TimesNewRoman,Bold" w:hint="cs"/>
                <w:rtl/>
                <w:lang w:bidi="fa-IR"/>
              </w:rPr>
              <w:t>روش</w:t>
            </w:r>
            <w:r>
              <w:rPr>
                <w:rFonts w:ascii="TimesNewRoman,Bold" w:hAnsi="TimesNewRoman,Bold"/>
                <w:rtl/>
                <w:lang w:bidi="fa-IR"/>
              </w:rPr>
              <w:softHyphen/>
            </w:r>
            <w:r>
              <w:rPr>
                <w:rFonts w:ascii="TimesNewRoman,Bold" w:hAnsi="TimesNewRoman,Bold" w:hint="cs"/>
                <w:rtl/>
                <w:lang w:bidi="fa-IR"/>
              </w:rPr>
              <w:t>های</w:t>
            </w:r>
            <w:r w:rsidRPr="00FA35A0">
              <w:rPr>
                <w:rFonts w:ascii="TimesNewRoman,Bold" w:hAnsi="TimesNewRoman,Bold" w:hint="cs"/>
                <w:rtl/>
                <w:lang w:bidi="fa-IR"/>
              </w:rPr>
              <w:t xml:space="preserve"> دوره بازگشت سرمایه، حداقل نرخ جذب کننده</w:t>
            </w:r>
            <w:r>
              <w:rPr>
                <w:rFonts w:ascii="TimesNewRoman,Bold" w:hAnsi="TimesNewRoman,Bold" w:hint="cs"/>
                <w:rtl/>
                <w:lang w:bidi="fa-IR"/>
              </w:rPr>
              <w:t xml:space="preserve">، </w:t>
            </w:r>
            <w:r w:rsidRPr="00FA35A0">
              <w:rPr>
                <w:rFonts w:ascii="TimesNewRoman,Bold" w:hAnsi="TimesNewRoman,Bold" w:hint="cs"/>
                <w:rtl/>
                <w:lang w:bidi="fa-IR"/>
              </w:rPr>
              <w:t>نسبت منافع به مخارج</w:t>
            </w:r>
            <w:r>
              <w:rPr>
                <w:rFonts w:ascii="TimesNewRoman,Bold" w:hAnsi="TimesNewRoman,Bold" w:hint="cs"/>
                <w:rtl/>
                <w:lang w:bidi="fa-IR"/>
              </w:rPr>
              <w:t>،</w:t>
            </w:r>
            <w:r w:rsidR="004C4C78">
              <w:rPr>
                <w:rFonts w:ascii="TimesNewRoman,Bold" w:hAnsi="TimesNewRoman,Bold" w:hint="cs"/>
                <w:rtl/>
                <w:lang w:bidi="fa-IR"/>
              </w:rPr>
              <w:t xml:space="preserve"> حل مسائل مربوطه،</w:t>
            </w:r>
            <w:r>
              <w:rPr>
                <w:rFonts w:ascii="TimesNewRoman,Bold" w:hAnsi="TimesNewRoman,Bold" w:hint="cs"/>
                <w:rtl/>
                <w:lang w:bidi="fa-IR"/>
              </w:rPr>
              <w:t xml:space="preserve"> تحلیل ریسک</w:t>
            </w:r>
            <w:r w:rsidR="004C4C78">
              <w:rPr>
                <w:rFonts w:ascii="TimesNewRoman,Bold" w:hAnsi="TimesNewRoman,Bold" w:hint="cs"/>
                <w:rtl/>
                <w:lang w:bidi="fa-IR"/>
              </w:rPr>
              <w:t>، ارزیابی اقتصادی با استفاده از نرم افزار اکسل</w:t>
            </w:r>
            <w:r w:rsidRPr="00FA35A0">
              <w:rPr>
                <w:rFonts w:ascii="TimesNewRoman,Bold" w:hAnsi="TimesNewRoman,Bold" w:hint="cs"/>
                <w:rtl/>
                <w:lang w:bidi="fa-IR"/>
              </w:rPr>
              <w:t>)</w:t>
            </w:r>
          </w:p>
          <w:p w:rsidR="0031456D" w:rsidRPr="00DB0346" w:rsidRDefault="0031456D" w:rsidP="0031456D">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Pr>
                <w:rFonts w:hint="cs"/>
                <w:rtl/>
                <w:lang w:bidi="fa-IR"/>
              </w:rPr>
              <w:t>273</w:t>
            </w:r>
            <w:r w:rsidRPr="0011017C">
              <w:rPr>
                <w:rFonts w:hint="cs"/>
                <w:rtl/>
                <w:lang w:bidi="fa-IR"/>
              </w:rPr>
              <w:t xml:space="preserve"> تا </w:t>
            </w:r>
            <w:r>
              <w:rPr>
                <w:rFonts w:hint="cs"/>
                <w:rtl/>
                <w:lang w:bidi="fa-IR"/>
              </w:rPr>
              <w:t>291</w:t>
            </w:r>
            <w:r w:rsidRPr="0011017C">
              <w:rPr>
                <w:rFonts w:hint="cs"/>
                <w:rtl/>
                <w:lang w:bidi="fa-IR"/>
              </w:rPr>
              <w:t xml:space="preserve"> از منبع 1</w:t>
            </w:r>
          </w:p>
        </w:tc>
        <w:tc>
          <w:tcPr>
            <w:tcW w:w="1158" w:type="pct"/>
            <w:vAlign w:val="center"/>
          </w:tcPr>
          <w:p w:rsidR="0031456D" w:rsidRDefault="0031456D" w:rsidP="0031456D">
            <w:pPr>
              <w:ind w:firstLine="0"/>
              <w:jc w:val="center"/>
              <w:rPr>
                <w:rtl/>
                <w:lang w:bidi="fa-IR"/>
              </w:rPr>
            </w:pPr>
            <w:r>
              <w:rPr>
                <w:rFonts w:hint="cs"/>
                <w:rtl/>
                <w:lang w:bidi="fa-IR"/>
              </w:rPr>
              <w:t>-</w:t>
            </w:r>
          </w:p>
        </w:tc>
        <w:tc>
          <w:tcPr>
            <w:tcW w:w="908" w:type="pct"/>
            <w:vAlign w:val="center"/>
          </w:tcPr>
          <w:p w:rsidR="0031456D" w:rsidRDefault="0031456D" w:rsidP="0031456D">
            <w:pPr>
              <w:ind w:firstLine="0"/>
              <w:jc w:val="center"/>
              <w:rPr>
                <w:rtl/>
                <w:lang w:bidi="fa-IR"/>
              </w:rPr>
            </w:pPr>
            <w:r>
              <w:rPr>
                <w:rFonts w:hint="cs"/>
                <w:rtl/>
                <w:lang w:bidi="fa-IR"/>
              </w:rPr>
              <w:t>-</w:t>
            </w:r>
          </w:p>
        </w:tc>
        <w:tc>
          <w:tcPr>
            <w:tcW w:w="250" w:type="pct"/>
            <w:vAlign w:val="center"/>
          </w:tcPr>
          <w:p w:rsidR="0031456D" w:rsidRDefault="0031456D" w:rsidP="0031456D">
            <w:pPr>
              <w:ind w:firstLine="0"/>
              <w:jc w:val="center"/>
              <w:rPr>
                <w:rtl/>
                <w:lang w:bidi="fa-IR"/>
              </w:rPr>
            </w:pPr>
            <w:r>
              <w:rPr>
                <w:rFonts w:hint="cs"/>
                <w:rtl/>
                <w:lang w:bidi="fa-IR"/>
              </w:rPr>
              <w:t>75/0</w:t>
            </w:r>
          </w:p>
        </w:tc>
      </w:tr>
      <w:tr w:rsidR="00B47861" w:rsidTr="001C0D2B">
        <w:tc>
          <w:tcPr>
            <w:tcW w:w="344" w:type="pct"/>
            <w:vAlign w:val="center"/>
          </w:tcPr>
          <w:p w:rsidR="00B47861" w:rsidRDefault="00B47861" w:rsidP="007F77B5">
            <w:pPr>
              <w:ind w:firstLine="0"/>
              <w:jc w:val="center"/>
              <w:rPr>
                <w:rtl/>
                <w:lang w:bidi="fa-IR"/>
              </w:rPr>
            </w:pPr>
            <w:r>
              <w:rPr>
                <w:rFonts w:hint="cs"/>
                <w:rtl/>
                <w:lang w:bidi="fa-IR"/>
              </w:rPr>
              <w:t>15</w:t>
            </w:r>
          </w:p>
        </w:tc>
        <w:tc>
          <w:tcPr>
            <w:tcW w:w="2340" w:type="pct"/>
            <w:vAlign w:val="center"/>
          </w:tcPr>
          <w:p w:rsidR="007F77B5" w:rsidRPr="00DB0346" w:rsidRDefault="007F77B5"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7F77B5" w:rsidRDefault="007F77B5" w:rsidP="0031456D">
            <w:pPr>
              <w:ind w:firstLine="0"/>
              <w:jc w:val="both"/>
              <w:rPr>
                <w:rtl/>
                <w:lang w:bidi="fa-IR"/>
              </w:rPr>
            </w:pPr>
            <w:r>
              <w:rPr>
                <w:rFonts w:hint="cs"/>
                <w:rtl/>
                <w:lang w:bidi="fa-IR"/>
              </w:rPr>
              <w:t xml:space="preserve">- </w:t>
            </w:r>
            <w:r>
              <w:rPr>
                <w:rFonts w:ascii="TimesNewRoman,Bold" w:hAnsi="TimesNewRoman,Bold" w:hint="cs"/>
                <w:rtl/>
                <w:lang w:bidi="fa-IR"/>
              </w:rPr>
              <w:t xml:space="preserve">فصل </w:t>
            </w:r>
            <w:r w:rsidR="00FA35A0">
              <w:rPr>
                <w:rFonts w:hint="cs"/>
                <w:rtl/>
                <w:lang w:bidi="fa-IR"/>
              </w:rPr>
              <w:t>هفتم</w:t>
            </w:r>
            <w:r w:rsidRPr="00965CA0">
              <w:rPr>
                <w:rFonts w:hint="cs"/>
                <w:rtl/>
                <w:lang w:bidi="fa-IR"/>
              </w:rPr>
              <w:t xml:space="preserve">: </w:t>
            </w:r>
            <w:r w:rsidR="00FA35A0" w:rsidRPr="00FA35A0">
              <w:rPr>
                <w:rFonts w:hint="cs"/>
                <w:rtl/>
                <w:lang w:bidi="fa-IR"/>
              </w:rPr>
              <w:t>آشنایی عملی با نرم افزار کامفار</w:t>
            </w:r>
            <w:r w:rsidRPr="00965CA0">
              <w:rPr>
                <w:rFonts w:hint="cs"/>
                <w:rtl/>
                <w:lang w:bidi="fa-IR"/>
              </w:rPr>
              <w:t xml:space="preserve"> (</w:t>
            </w:r>
            <w:r w:rsidR="00FA35A0">
              <w:rPr>
                <w:rFonts w:hint="cs"/>
                <w:rtl/>
                <w:lang w:bidi="fa-IR"/>
              </w:rPr>
              <w:t>مبانی تئوری نرم افزار</w:t>
            </w:r>
            <w:r w:rsidR="0031456D">
              <w:rPr>
                <w:rFonts w:hint="cs"/>
                <w:rtl/>
                <w:lang w:bidi="fa-IR"/>
              </w:rPr>
              <w:t>،  اجرای عملی بررسی فنی و اقتصادی یک مثال معدنی با استفاده از کامفار</w:t>
            </w:r>
            <w:r>
              <w:rPr>
                <w:rFonts w:hint="cs"/>
                <w:rtl/>
                <w:lang w:bidi="fa-IR"/>
              </w:rPr>
              <w:t>)</w:t>
            </w:r>
          </w:p>
          <w:p w:rsidR="00B47861" w:rsidRPr="00DB0346" w:rsidRDefault="007F77B5" w:rsidP="007F77B5">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Pr>
                <w:rFonts w:hint="cs"/>
                <w:rtl/>
                <w:lang w:bidi="fa-IR"/>
              </w:rPr>
              <w:t>96</w:t>
            </w:r>
            <w:r w:rsidRPr="0011017C">
              <w:rPr>
                <w:rFonts w:hint="cs"/>
                <w:rtl/>
                <w:lang w:bidi="fa-IR"/>
              </w:rPr>
              <w:t xml:space="preserve"> تا </w:t>
            </w:r>
            <w:r>
              <w:rPr>
                <w:rFonts w:hint="cs"/>
                <w:rtl/>
                <w:lang w:bidi="fa-IR"/>
              </w:rPr>
              <w:t>123</w:t>
            </w:r>
            <w:r w:rsidRPr="0011017C">
              <w:rPr>
                <w:rFonts w:hint="cs"/>
                <w:rtl/>
                <w:lang w:bidi="fa-IR"/>
              </w:rPr>
              <w:t xml:space="preserve"> از منبع 1</w:t>
            </w:r>
          </w:p>
        </w:tc>
        <w:tc>
          <w:tcPr>
            <w:tcW w:w="1158" w:type="pct"/>
            <w:vAlign w:val="center"/>
          </w:tcPr>
          <w:p w:rsidR="00B47861" w:rsidRDefault="00B47861" w:rsidP="007F77B5">
            <w:pPr>
              <w:ind w:firstLine="0"/>
              <w:jc w:val="center"/>
              <w:rPr>
                <w:rtl/>
                <w:lang w:bidi="fa-IR"/>
              </w:rPr>
            </w:pPr>
            <w:r>
              <w:rPr>
                <w:rFonts w:hint="cs"/>
                <w:rtl/>
                <w:lang w:bidi="fa-IR"/>
              </w:rPr>
              <w:t>-</w:t>
            </w:r>
          </w:p>
        </w:tc>
        <w:tc>
          <w:tcPr>
            <w:tcW w:w="908" w:type="pct"/>
            <w:vAlign w:val="center"/>
          </w:tcPr>
          <w:p w:rsidR="00B47861" w:rsidRDefault="00B47861" w:rsidP="007F77B5">
            <w:pPr>
              <w:ind w:firstLine="0"/>
              <w:jc w:val="center"/>
              <w:rPr>
                <w:rtl/>
                <w:lang w:bidi="fa-IR"/>
              </w:rPr>
            </w:pPr>
            <w:r>
              <w:rPr>
                <w:rFonts w:hint="cs"/>
                <w:rtl/>
                <w:lang w:bidi="fa-IR"/>
              </w:rPr>
              <w:t>-</w:t>
            </w:r>
          </w:p>
        </w:tc>
        <w:tc>
          <w:tcPr>
            <w:tcW w:w="250" w:type="pct"/>
            <w:vAlign w:val="center"/>
          </w:tcPr>
          <w:p w:rsidR="00B47861" w:rsidRDefault="00B47861" w:rsidP="007F77B5">
            <w:pPr>
              <w:ind w:firstLine="0"/>
              <w:jc w:val="center"/>
              <w:rPr>
                <w:rtl/>
                <w:lang w:bidi="fa-IR"/>
              </w:rPr>
            </w:pPr>
            <w:r>
              <w:rPr>
                <w:rFonts w:hint="cs"/>
                <w:rtl/>
                <w:lang w:bidi="fa-IR"/>
              </w:rPr>
              <w:t>-</w:t>
            </w:r>
          </w:p>
        </w:tc>
      </w:tr>
      <w:tr w:rsidR="00063776" w:rsidTr="001C0D2B">
        <w:tc>
          <w:tcPr>
            <w:tcW w:w="344" w:type="pct"/>
            <w:vAlign w:val="center"/>
          </w:tcPr>
          <w:p w:rsidR="00063776" w:rsidRDefault="00063776" w:rsidP="007F77B5">
            <w:pPr>
              <w:ind w:firstLine="0"/>
              <w:jc w:val="center"/>
              <w:rPr>
                <w:rtl/>
                <w:lang w:bidi="fa-IR"/>
              </w:rPr>
            </w:pPr>
            <w:r>
              <w:rPr>
                <w:rFonts w:hint="cs"/>
                <w:rtl/>
                <w:lang w:bidi="fa-IR"/>
              </w:rPr>
              <w:t>16</w:t>
            </w:r>
          </w:p>
        </w:tc>
        <w:tc>
          <w:tcPr>
            <w:tcW w:w="2340" w:type="pct"/>
            <w:vAlign w:val="center"/>
          </w:tcPr>
          <w:p w:rsidR="007F77B5" w:rsidRPr="00DB0346" w:rsidRDefault="007F77B5" w:rsidP="007F77B5">
            <w:pPr>
              <w:shd w:val="clear" w:color="auto" w:fill="F2F2F2" w:themeFill="background1" w:themeFillShade="F2"/>
              <w:ind w:firstLine="0"/>
              <w:jc w:val="both"/>
              <w:rPr>
                <w:b/>
                <w:bCs/>
                <w:rtl/>
                <w:lang w:bidi="fa-IR"/>
              </w:rPr>
            </w:pPr>
            <w:r w:rsidRPr="00DB0346">
              <w:rPr>
                <w:rFonts w:hint="cs"/>
                <w:b/>
                <w:bCs/>
                <w:rtl/>
                <w:lang w:bidi="fa-IR"/>
              </w:rPr>
              <w:t>نام سرفصل:</w:t>
            </w:r>
          </w:p>
          <w:p w:rsidR="00FA35A0" w:rsidRDefault="00FA35A0" w:rsidP="0031456D">
            <w:pPr>
              <w:ind w:firstLine="0"/>
              <w:jc w:val="both"/>
              <w:rPr>
                <w:rtl/>
                <w:lang w:bidi="fa-IR"/>
              </w:rPr>
            </w:pPr>
            <w:r>
              <w:rPr>
                <w:rFonts w:hint="cs"/>
                <w:rtl/>
                <w:lang w:bidi="fa-IR"/>
              </w:rPr>
              <w:t xml:space="preserve">- </w:t>
            </w:r>
            <w:r w:rsidR="0031456D">
              <w:rPr>
                <w:rFonts w:ascii="TimesNewRoman,Bold" w:hAnsi="TimesNewRoman,Bold" w:hint="cs"/>
                <w:rtl/>
                <w:lang w:bidi="fa-IR"/>
              </w:rPr>
              <w:t>ارائه سمینار کلاسی دانشجوبان</w:t>
            </w:r>
          </w:p>
          <w:p w:rsidR="00063776" w:rsidRPr="00DB0346" w:rsidRDefault="007F77B5" w:rsidP="007F77B5">
            <w:pPr>
              <w:shd w:val="clear" w:color="auto" w:fill="F2F2F2" w:themeFill="background1" w:themeFillShade="F2"/>
              <w:ind w:firstLine="0"/>
              <w:rPr>
                <w:b/>
                <w:bCs/>
                <w:rtl/>
                <w:lang w:bidi="fa-IR"/>
              </w:rPr>
            </w:pPr>
            <w:r w:rsidRPr="00DB0346">
              <w:rPr>
                <w:rFonts w:hint="cs"/>
                <w:b/>
                <w:bCs/>
                <w:rtl/>
                <w:lang w:bidi="fa-IR"/>
              </w:rPr>
              <w:t>آدرس مباحث در کتب منبع:</w:t>
            </w:r>
            <w:r>
              <w:rPr>
                <w:rFonts w:hint="cs"/>
                <w:b/>
                <w:bCs/>
                <w:rtl/>
                <w:lang w:bidi="fa-IR"/>
              </w:rPr>
              <w:t xml:space="preserve"> </w:t>
            </w:r>
            <w:r w:rsidRPr="0011017C">
              <w:rPr>
                <w:rFonts w:hint="cs"/>
                <w:rtl/>
                <w:lang w:bidi="fa-IR"/>
              </w:rPr>
              <w:t xml:space="preserve">صفحات </w:t>
            </w:r>
            <w:r>
              <w:rPr>
                <w:rFonts w:hint="cs"/>
                <w:rtl/>
                <w:lang w:bidi="fa-IR"/>
              </w:rPr>
              <w:t>96</w:t>
            </w:r>
            <w:r w:rsidRPr="0011017C">
              <w:rPr>
                <w:rFonts w:hint="cs"/>
                <w:rtl/>
                <w:lang w:bidi="fa-IR"/>
              </w:rPr>
              <w:t xml:space="preserve"> تا </w:t>
            </w:r>
            <w:r>
              <w:rPr>
                <w:rFonts w:hint="cs"/>
                <w:rtl/>
                <w:lang w:bidi="fa-IR"/>
              </w:rPr>
              <w:t>123</w:t>
            </w:r>
            <w:r w:rsidRPr="0011017C">
              <w:rPr>
                <w:rFonts w:hint="cs"/>
                <w:rtl/>
                <w:lang w:bidi="fa-IR"/>
              </w:rPr>
              <w:t xml:space="preserve"> از منبع 1</w:t>
            </w:r>
          </w:p>
        </w:tc>
        <w:tc>
          <w:tcPr>
            <w:tcW w:w="1158" w:type="pct"/>
            <w:vAlign w:val="center"/>
          </w:tcPr>
          <w:p w:rsidR="00063776" w:rsidRDefault="00063776" w:rsidP="007F77B5">
            <w:pPr>
              <w:ind w:firstLine="0"/>
              <w:jc w:val="center"/>
              <w:rPr>
                <w:rtl/>
                <w:lang w:bidi="fa-IR"/>
              </w:rPr>
            </w:pPr>
            <w:r>
              <w:rPr>
                <w:rFonts w:hint="cs"/>
                <w:rtl/>
                <w:lang w:bidi="fa-IR"/>
              </w:rPr>
              <w:t>-</w:t>
            </w:r>
          </w:p>
        </w:tc>
        <w:tc>
          <w:tcPr>
            <w:tcW w:w="908" w:type="pct"/>
            <w:vAlign w:val="center"/>
          </w:tcPr>
          <w:p w:rsidR="00063776" w:rsidRDefault="00063776" w:rsidP="007F77B5">
            <w:pPr>
              <w:ind w:firstLine="0"/>
              <w:jc w:val="center"/>
              <w:rPr>
                <w:rtl/>
                <w:lang w:bidi="fa-IR"/>
              </w:rPr>
            </w:pPr>
            <w:r>
              <w:rPr>
                <w:rFonts w:hint="cs"/>
                <w:rtl/>
                <w:lang w:bidi="fa-IR"/>
              </w:rPr>
              <w:t>-</w:t>
            </w:r>
          </w:p>
        </w:tc>
        <w:tc>
          <w:tcPr>
            <w:tcW w:w="250" w:type="pct"/>
            <w:vAlign w:val="center"/>
          </w:tcPr>
          <w:p w:rsidR="00063776" w:rsidRDefault="0031456D" w:rsidP="007F77B5">
            <w:pPr>
              <w:ind w:firstLine="0"/>
              <w:jc w:val="center"/>
              <w:rPr>
                <w:rtl/>
                <w:lang w:bidi="fa-IR"/>
              </w:rPr>
            </w:pPr>
            <w:r>
              <w:rPr>
                <w:rFonts w:hint="cs"/>
                <w:rtl/>
                <w:lang w:bidi="fa-IR"/>
              </w:rPr>
              <w:t>2</w:t>
            </w:r>
          </w:p>
        </w:tc>
      </w:tr>
      <w:tr w:rsidR="00063776" w:rsidTr="001C0D2B">
        <w:tc>
          <w:tcPr>
            <w:tcW w:w="344" w:type="pct"/>
            <w:vAlign w:val="center"/>
          </w:tcPr>
          <w:p w:rsidR="00063776" w:rsidRDefault="00063776" w:rsidP="007F77B5">
            <w:pPr>
              <w:ind w:firstLine="0"/>
              <w:jc w:val="center"/>
              <w:rPr>
                <w:rtl/>
                <w:lang w:bidi="fa-IR"/>
              </w:rPr>
            </w:pPr>
            <w:r>
              <w:rPr>
                <w:rFonts w:hint="cs"/>
                <w:rtl/>
                <w:lang w:bidi="fa-IR"/>
              </w:rPr>
              <w:t>17</w:t>
            </w:r>
          </w:p>
        </w:tc>
        <w:tc>
          <w:tcPr>
            <w:tcW w:w="2340" w:type="pct"/>
            <w:vAlign w:val="center"/>
          </w:tcPr>
          <w:p w:rsidR="00063776" w:rsidRPr="00DB0346" w:rsidRDefault="00FB0AF3" w:rsidP="00FA35A0">
            <w:pPr>
              <w:shd w:val="clear" w:color="auto" w:fill="F2F2F2" w:themeFill="background1" w:themeFillShade="F2"/>
              <w:ind w:firstLine="0"/>
              <w:rPr>
                <w:b/>
                <w:bCs/>
                <w:rtl/>
                <w:lang w:bidi="fa-IR"/>
              </w:rPr>
            </w:pPr>
            <w:r>
              <w:rPr>
                <w:rFonts w:hint="cs"/>
                <w:b/>
                <w:bCs/>
                <w:rtl/>
                <w:lang w:bidi="fa-IR"/>
              </w:rPr>
              <w:t>برگزاری امتحان درس (</w:t>
            </w:r>
            <w:r w:rsidR="00FA35A0">
              <w:rPr>
                <w:rFonts w:hint="cs"/>
                <w:b/>
                <w:bCs/>
                <w:rtl/>
                <w:lang w:bidi="fa-IR"/>
              </w:rPr>
              <w:t>8</w:t>
            </w:r>
            <w:r>
              <w:rPr>
                <w:rFonts w:hint="cs"/>
                <w:b/>
                <w:bCs/>
                <w:rtl/>
                <w:lang w:bidi="fa-IR"/>
              </w:rPr>
              <w:t xml:space="preserve"> نمره)</w:t>
            </w:r>
          </w:p>
        </w:tc>
        <w:tc>
          <w:tcPr>
            <w:tcW w:w="1158" w:type="pct"/>
            <w:vAlign w:val="center"/>
          </w:tcPr>
          <w:p w:rsidR="00063776" w:rsidRDefault="00063776" w:rsidP="001C0D2B">
            <w:pPr>
              <w:ind w:firstLine="0"/>
              <w:jc w:val="center"/>
              <w:rPr>
                <w:rtl/>
                <w:lang w:bidi="fa-IR"/>
              </w:rPr>
            </w:pPr>
            <w:r>
              <w:rPr>
                <w:rFonts w:hint="cs"/>
                <w:rtl/>
                <w:lang w:bidi="fa-IR"/>
              </w:rPr>
              <w:t>تحویل گزارش</w:t>
            </w:r>
            <w:r w:rsidR="001C0D2B">
              <w:rPr>
                <w:rFonts w:hint="cs"/>
                <w:rtl/>
                <w:lang w:bidi="fa-IR"/>
              </w:rPr>
              <w:t>ات کتبی</w:t>
            </w:r>
            <w:r>
              <w:rPr>
                <w:rFonts w:hint="cs"/>
                <w:rtl/>
                <w:lang w:bidi="fa-IR"/>
              </w:rPr>
              <w:t xml:space="preserve"> سمینار کلاسی</w:t>
            </w:r>
            <w:r w:rsidR="0031456D">
              <w:rPr>
                <w:rFonts w:hint="cs"/>
                <w:rtl/>
                <w:lang w:bidi="fa-IR"/>
              </w:rPr>
              <w:t xml:space="preserve"> (3 نمره)</w:t>
            </w:r>
            <w:r>
              <w:rPr>
                <w:rFonts w:hint="cs"/>
                <w:rtl/>
                <w:lang w:bidi="fa-IR"/>
              </w:rPr>
              <w:t xml:space="preserve"> و پروژه</w:t>
            </w:r>
            <w:r w:rsidR="0031456D">
              <w:rPr>
                <w:rFonts w:hint="cs"/>
                <w:rtl/>
                <w:lang w:bidi="fa-IR"/>
              </w:rPr>
              <w:t xml:space="preserve"> (7 نمره)</w:t>
            </w:r>
          </w:p>
        </w:tc>
        <w:tc>
          <w:tcPr>
            <w:tcW w:w="908" w:type="pct"/>
            <w:vAlign w:val="center"/>
          </w:tcPr>
          <w:p w:rsidR="00063776" w:rsidRDefault="00063776" w:rsidP="007F77B5">
            <w:pPr>
              <w:ind w:firstLine="0"/>
              <w:jc w:val="center"/>
              <w:rPr>
                <w:rtl/>
                <w:lang w:bidi="fa-IR"/>
              </w:rPr>
            </w:pPr>
            <w:r>
              <w:rPr>
                <w:rFonts w:hint="cs"/>
                <w:rtl/>
                <w:lang w:bidi="fa-IR"/>
              </w:rPr>
              <w:t>-</w:t>
            </w:r>
          </w:p>
        </w:tc>
        <w:tc>
          <w:tcPr>
            <w:tcW w:w="250" w:type="pct"/>
            <w:vAlign w:val="center"/>
          </w:tcPr>
          <w:p w:rsidR="00063776" w:rsidRDefault="0031456D" w:rsidP="007F77B5">
            <w:pPr>
              <w:ind w:firstLine="0"/>
              <w:jc w:val="center"/>
              <w:rPr>
                <w:rtl/>
                <w:lang w:bidi="fa-IR"/>
              </w:rPr>
            </w:pPr>
            <w:r>
              <w:rPr>
                <w:rFonts w:hint="cs"/>
                <w:rtl/>
                <w:lang w:bidi="fa-IR"/>
              </w:rPr>
              <w:t>10</w:t>
            </w:r>
          </w:p>
        </w:tc>
      </w:tr>
    </w:tbl>
    <w:p w:rsidR="005D7AAE" w:rsidRDefault="005D7AAE" w:rsidP="00914703">
      <w:pPr>
        <w:ind w:firstLine="0"/>
        <w:rPr>
          <w:rtl/>
          <w:lang w:bidi="fa-IR"/>
        </w:rPr>
      </w:pPr>
    </w:p>
    <w:sectPr w:rsidR="005D7AAE" w:rsidSect="00A51E3F">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73" w:rsidRDefault="00235A73" w:rsidP="00061A9B">
      <w:pPr>
        <w:spacing w:after="0"/>
      </w:pPr>
      <w:r>
        <w:separator/>
      </w:r>
    </w:p>
  </w:endnote>
  <w:endnote w:type="continuationSeparator" w:id="0">
    <w:p w:rsidR="00235A73" w:rsidRDefault="00235A73" w:rsidP="00061A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71623339"/>
      <w:docPartObj>
        <w:docPartGallery w:val="Page Numbers (Bottom of Page)"/>
        <w:docPartUnique/>
      </w:docPartObj>
    </w:sdtPr>
    <w:sdtEndPr>
      <w:rPr>
        <w:noProof/>
      </w:rPr>
    </w:sdtEndPr>
    <w:sdtContent>
      <w:p w:rsidR="00F7668E" w:rsidRDefault="00F7668E">
        <w:pPr>
          <w:pStyle w:val="Footer"/>
          <w:jc w:val="center"/>
        </w:pPr>
        <w:fldSimple w:instr=" PAGE   \* MERGEFORMAT ">
          <w:r w:rsidR="004C4C78">
            <w:rPr>
              <w:noProof/>
              <w:rtl/>
            </w:rPr>
            <w:t>5</w:t>
          </w:r>
        </w:fldSimple>
      </w:p>
    </w:sdtContent>
  </w:sdt>
  <w:p w:rsidR="00F7668E" w:rsidRDefault="00F76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73" w:rsidRDefault="00235A73" w:rsidP="00061A9B">
      <w:pPr>
        <w:spacing w:after="0"/>
      </w:pPr>
      <w:r>
        <w:separator/>
      </w:r>
    </w:p>
  </w:footnote>
  <w:footnote w:type="continuationSeparator" w:id="0">
    <w:p w:rsidR="00235A73" w:rsidRDefault="00235A73" w:rsidP="00061A9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8F657D"/>
    <w:multiLevelType w:val="hybridMultilevel"/>
    <w:tmpl w:val="8E885FC6"/>
    <w:lvl w:ilvl="0" w:tplc="779E77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64780FD9"/>
    <w:multiLevelType w:val="hybridMultilevel"/>
    <w:tmpl w:val="3BEC4E66"/>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9"/>
  </w:num>
  <w:num w:numId="11">
    <w:abstractNumId w:val="11"/>
  </w:num>
  <w:num w:numId="12">
    <w:abstractNumId w:val="6"/>
  </w:num>
  <w:num w:numId="13">
    <w:abstractNumId w:val="1"/>
  </w:num>
  <w:num w:numId="14">
    <w:abstractNumId w:val="2"/>
  </w:num>
  <w:num w:numId="15">
    <w:abstractNumId w:val="0"/>
  </w:num>
  <w:num w:numId="16">
    <w:abstractNumId w:val="5"/>
  </w:num>
  <w:num w:numId="17">
    <w:abstractNumId w:val="10"/>
  </w:num>
  <w:num w:numId="18">
    <w:abstractNumId w:val="18"/>
  </w:num>
  <w:num w:numId="19">
    <w:abstractNumId w:val="16"/>
  </w:num>
  <w:num w:numId="20">
    <w:abstractNumId w:val="13"/>
  </w:num>
  <w:num w:numId="21">
    <w:abstractNumId w:val="7"/>
  </w:num>
  <w:num w:numId="22">
    <w:abstractNumId w:val="8"/>
  </w:num>
  <w:num w:numId="23">
    <w:abstractNumId w:val="12"/>
  </w:num>
  <w:num w:numId="24">
    <w:abstractNumId w:val="17"/>
  </w:num>
  <w:num w:numId="25">
    <w:abstractNumId w:val="14"/>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66747"/>
    <w:rsid w:val="00011C46"/>
    <w:rsid w:val="0001449B"/>
    <w:rsid w:val="0003675C"/>
    <w:rsid w:val="00047C80"/>
    <w:rsid w:val="00055FF1"/>
    <w:rsid w:val="00061A9B"/>
    <w:rsid w:val="00063776"/>
    <w:rsid w:val="0007587B"/>
    <w:rsid w:val="00076463"/>
    <w:rsid w:val="00076FE5"/>
    <w:rsid w:val="00081DD2"/>
    <w:rsid w:val="0009615B"/>
    <w:rsid w:val="000B2D8D"/>
    <w:rsid w:val="0011017C"/>
    <w:rsid w:val="00120F57"/>
    <w:rsid w:val="0012754C"/>
    <w:rsid w:val="00154611"/>
    <w:rsid w:val="00164828"/>
    <w:rsid w:val="00165901"/>
    <w:rsid w:val="0018085B"/>
    <w:rsid w:val="00197896"/>
    <w:rsid w:val="001A3B73"/>
    <w:rsid w:val="001A4CEF"/>
    <w:rsid w:val="001B1F97"/>
    <w:rsid w:val="001C0D2B"/>
    <w:rsid w:val="001E2DA0"/>
    <w:rsid w:val="001F48E0"/>
    <w:rsid w:val="00211747"/>
    <w:rsid w:val="00211920"/>
    <w:rsid w:val="00235A73"/>
    <w:rsid w:val="00261C5C"/>
    <w:rsid w:val="00262DF5"/>
    <w:rsid w:val="00267E10"/>
    <w:rsid w:val="0029278D"/>
    <w:rsid w:val="00294E26"/>
    <w:rsid w:val="002A636E"/>
    <w:rsid w:val="002B0A6E"/>
    <w:rsid w:val="002B35CC"/>
    <w:rsid w:val="002B761B"/>
    <w:rsid w:val="002C4CEB"/>
    <w:rsid w:val="002D152A"/>
    <w:rsid w:val="002D5427"/>
    <w:rsid w:val="002F49C5"/>
    <w:rsid w:val="00300EE6"/>
    <w:rsid w:val="00310008"/>
    <w:rsid w:val="0031456D"/>
    <w:rsid w:val="00332821"/>
    <w:rsid w:val="003354EE"/>
    <w:rsid w:val="00336FDF"/>
    <w:rsid w:val="0036174F"/>
    <w:rsid w:val="00362863"/>
    <w:rsid w:val="00363035"/>
    <w:rsid w:val="0039116D"/>
    <w:rsid w:val="003B2DB9"/>
    <w:rsid w:val="003B7E12"/>
    <w:rsid w:val="003C0A06"/>
    <w:rsid w:val="003E4A95"/>
    <w:rsid w:val="004022C6"/>
    <w:rsid w:val="0042478E"/>
    <w:rsid w:val="00432255"/>
    <w:rsid w:val="00451FA6"/>
    <w:rsid w:val="00466667"/>
    <w:rsid w:val="00466747"/>
    <w:rsid w:val="00474EED"/>
    <w:rsid w:val="004800EE"/>
    <w:rsid w:val="004A4A5B"/>
    <w:rsid w:val="004C2A32"/>
    <w:rsid w:val="004C4C78"/>
    <w:rsid w:val="004C5DB1"/>
    <w:rsid w:val="004D4950"/>
    <w:rsid w:val="004D5045"/>
    <w:rsid w:val="004E2BEE"/>
    <w:rsid w:val="0051290F"/>
    <w:rsid w:val="00517F05"/>
    <w:rsid w:val="00534E45"/>
    <w:rsid w:val="0054324B"/>
    <w:rsid w:val="0054666B"/>
    <w:rsid w:val="00546B34"/>
    <w:rsid w:val="00550498"/>
    <w:rsid w:val="005525A2"/>
    <w:rsid w:val="005737AC"/>
    <w:rsid w:val="00584D52"/>
    <w:rsid w:val="00591019"/>
    <w:rsid w:val="005A7B23"/>
    <w:rsid w:val="005C3B3D"/>
    <w:rsid w:val="005D0BB3"/>
    <w:rsid w:val="005D7AAE"/>
    <w:rsid w:val="0061068A"/>
    <w:rsid w:val="00617577"/>
    <w:rsid w:val="00640FD8"/>
    <w:rsid w:val="00650E4E"/>
    <w:rsid w:val="006638A9"/>
    <w:rsid w:val="0069195D"/>
    <w:rsid w:val="00693DEC"/>
    <w:rsid w:val="006A6B2F"/>
    <w:rsid w:val="006F0306"/>
    <w:rsid w:val="006F33D4"/>
    <w:rsid w:val="006F3B9B"/>
    <w:rsid w:val="007203C0"/>
    <w:rsid w:val="007317DD"/>
    <w:rsid w:val="00744618"/>
    <w:rsid w:val="00744C55"/>
    <w:rsid w:val="00757013"/>
    <w:rsid w:val="00766300"/>
    <w:rsid w:val="00781AAC"/>
    <w:rsid w:val="00781F35"/>
    <w:rsid w:val="00783397"/>
    <w:rsid w:val="00787DA0"/>
    <w:rsid w:val="00793303"/>
    <w:rsid w:val="007A6422"/>
    <w:rsid w:val="007B39D6"/>
    <w:rsid w:val="007B7173"/>
    <w:rsid w:val="007C1F04"/>
    <w:rsid w:val="007C4B7C"/>
    <w:rsid w:val="007D0D64"/>
    <w:rsid w:val="007D7271"/>
    <w:rsid w:val="007F77B5"/>
    <w:rsid w:val="00803766"/>
    <w:rsid w:val="008120F9"/>
    <w:rsid w:val="0081632F"/>
    <w:rsid w:val="00853227"/>
    <w:rsid w:val="00853453"/>
    <w:rsid w:val="00853C2F"/>
    <w:rsid w:val="00863C0C"/>
    <w:rsid w:val="0087319C"/>
    <w:rsid w:val="008834FA"/>
    <w:rsid w:val="008919D2"/>
    <w:rsid w:val="00897957"/>
    <w:rsid w:val="008C3AB5"/>
    <w:rsid w:val="008E0391"/>
    <w:rsid w:val="008F2CD9"/>
    <w:rsid w:val="00914703"/>
    <w:rsid w:val="0091699A"/>
    <w:rsid w:val="009330BE"/>
    <w:rsid w:val="00934E08"/>
    <w:rsid w:val="00955CEC"/>
    <w:rsid w:val="00961919"/>
    <w:rsid w:val="0098549E"/>
    <w:rsid w:val="0099014B"/>
    <w:rsid w:val="009C0041"/>
    <w:rsid w:val="009C2719"/>
    <w:rsid w:val="009F0C76"/>
    <w:rsid w:val="009F1DA8"/>
    <w:rsid w:val="00A10F28"/>
    <w:rsid w:val="00A13788"/>
    <w:rsid w:val="00A27D96"/>
    <w:rsid w:val="00A51E3F"/>
    <w:rsid w:val="00A876AD"/>
    <w:rsid w:val="00AB2282"/>
    <w:rsid w:val="00AB3C79"/>
    <w:rsid w:val="00AC0DF1"/>
    <w:rsid w:val="00AC5599"/>
    <w:rsid w:val="00AD544D"/>
    <w:rsid w:val="00AF4840"/>
    <w:rsid w:val="00AF7001"/>
    <w:rsid w:val="00B01882"/>
    <w:rsid w:val="00B20634"/>
    <w:rsid w:val="00B47861"/>
    <w:rsid w:val="00B5243A"/>
    <w:rsid w:val="00B53F72"/>
    <w:rsid w:val="00BA374A"/>
    <w:rsid w:val="00BB5150"/>
    <w:rsid w:val="00BD49F8"/>
    <w:rsid w:val="00BE34FD"/>
    <w:rsid w:val="00BE39D7"/>
    <w:rsid w:val="00C10FB2"/>
    <w:rsid w:val="00C15D1D"/>
    <w:rsid w:val="00C16AA2"/>
    <w:rsid w:val="00C205D9"/>
    <w:rsid w:val="00C26748"/>
    <w:rsid w:val="00C30FC6"/>
    <w:rsid w:val="00C31DF2"/>
    <w:rsid w:val="00C34844"/>
    <w:rsid w:val="00C44141"/>
    <w:rsid w:val="00C47146"/>
    <w:rsid w:val="00C51B37"/>
    <w:rsid w:val="00C60107"/>
    <w:rsid w:val="00C63265"/>
    <w:rsid w:val="00C74A87"/>
    <w:rsid w:val="00C82905"/>
    <w:rsid w:val="00CB0411"/>
    <w:rsid w:val="00CB2D1A"/>
    <w:rsid w:val="00CB71E5"/>
    <w:rsid w:val="00CC6FDA"/>
    <w:rsid w:val="00CD5A25"/>
    <w:rsid w:val="00CE1F98"/>
    <w:rsid w:val="00CE5025"/>
    <w:rsid w:val="00CF08A7"/>
    <w:rsid w:val="00CF7DDB"/>
    <w:rsid w:val="00D056D7"/>
    <w:rsid w:val="00D2144D"/>
    <w:rsid w:val="00D45B4E"/>
    <w:rsid w:val="00D50B2B"/>
    <w:rsid w:val="00D8478E"/>
    <w:rsid w:val="00DA0502"/>
    <w:rsid w:val="00DA0869"/>
    <w:rsid w:val="00DB0346"/>
    <w:rsid w:val="00DC20F1"/>
    <w:rsid w:val="00DC6551"/>
    <w:rsid w:val="00E01F1E"/>
    <w:rsid w:val="00E05037"/>
    <w:rsid w:val="00E114E3"/>
    <w:rsid w:val="00E15129"/>
    <w:rsid w:val="00E41684"/>
    <w:rsid w:val="00E504B7"/>
    <w:rsid w:val="00E736E0"/>
    <w:rsid w:val="00E85668"/>
    <w:rsid w:val="00E86CB4"/>
    <w:rsid w:val="00EA3B8A"/>
    <w:rsid w:val="00EA4C1A"/>
    <w:rsid w:val="00EB1EF4"/>
    <w:rsid w:val="00EB2A93"/>
    <w:rsid w:val="00EB76A2"/>
    <w:rsid w:val="00ED3371"/>
    <w:rsid w:val="00EE56A0"/>
    <w:rsid w:val="00EF4E50"/>
    <w:rsid w:val="00EF5D82"/>
    <w:rsid w:val="00EF67CA"/>
    <w:rsid w:val="00F02F24"/>
    <w:rsid w:val="00F06A90"/>
    <w:rsid w:val="00F6060B"/>
    <w:rsid w:val="00F6504B"/>
    <w:rsid w:val="00F65861"/>
    <w:rsid w:val="00F7668E"/>
    <w:rsid w:val="00F838C1"/>
    <w:rsid w:val="00F858F8"/>
    <w:rsid w:val="00FA2AE0"/>
    <w:rsid w:val="00FA35A0"/>
    <w:rsid w:val="00FB0AF3"/>
    <w:rsid w:val="00FE3300"/>
    <w:rsid w:val="00FF52B8"/>
    <w:rsid w:val="00FF79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EB"/>
    <w:pPr>
      <w:bidi/>
      <w:spacing w:line="240" w:lineRule="auto"/>
      <w:ind w:firstLine="432"/>
      <w:jc w:val="lowKashida"/>
    </w:pPr>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jc w:val="left"/>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 w:type="paragraph" w:styleId="NormalWeb">
    <w:name w:val="Normal (Web)"/>
    <w:basedOn w:val="Normal"/>
    <w:uiPriority w:val="99"/>
    <w:semiHidden/>
    <w:unhideWhenUsed/>
    <w:rsid w:val="00640FD8"/>
    <w:pPr>
      <w:bidi w:val="0"/>
      <w:spacing w:before="100" w:beforeAutospacing="1" w:after="100" w:afterAutospacing="1"/>
      <w:ind w:firstLine="0"/>
      <w:jc w:val="left"/>
    </w:pPr>
    <w:rPr>
      <w:rFonts w:eastAsia="Times New Roman" w:cs="Times New Roman"/>
      <w:sz w:val="24"/>
    </w:rPr>
  </w:style>
</w:styles>
</file>

<file path=word/webSettings.xml><?xml version="1.0" encoding="utf-8"?>
<w:webSettings xmlns:r="http://schemas.openxmlformats.org/officeDocument/2006/relationships" xmlns:w="http://schemas.openxmlformats.org/wordprocessingml/2006/main">
  <w:divs>
    <w:div w:id="39596216">
      <w:bodyDiv w:val="1"/>
      <w:marLeft w:val="0"/>
      <w:marRight w:val="0"/>
      <w:marTop w:val="0"/>
      <w:marBottom w:val="0"/>
      <w:divBdr>
        <w:top w:val="none" w:sz="0" w:space="0" w:color="auto"/>
        <w:left w:val="none" w:sz="0" w:space="0" w:color="auto"/>
        <w:bottom w:val="none" w:sz="0" w:space="0" w:color="auto"/>
        <w:right w:val="none" w:sz="0" w:space="0" w:color="auto"/>
      </w:divBdr>
    </w:div>
    <w:div w:id="86704849">
      <w:bodyDiv w:val="1"/>
      <w:marLeft w:val="0"/>
      <w:marRight w:val="0"/>
      <w:marTop w:val="0"/>
      <w:marBottom w:val="0"/>
      <w:divBdr>
        <w:top w:val="none" w:sz="0" w:space="0" w:color="auto"/>
        <w:left w:val="none" w:sz="0" w:space="0" w:color="auto"/>
        <w:bottom w:val="none" w:sz="0" w:space="0" w:color="auto"/>
        <w:right w:val="none" w:sz="0" w:space="0" w:color="auto"/>
      </w:divBdr>
    </w:div>
    <w:div w:id="194394563">
      <w:bodyDiv w:val="1"/>
      <w:marLeft w:val="0"/>
      <w:marRight w:val="0"/>
      <w:marTop w:val="0"/>
      <w:marBottom w:val="0"/>
      <w:divBdr>
        <w:top w:val="none" w:sz="0" w:space="0" w:color="auto"/>
        <w:left w:val="none" w:sz="0" w:space="0" w:color="auto"/>
        <w:bottom w:val="none" w:sz="0" w:space="0" w:color="auto"/>
        <w:right w:val="none" w:sz="0" w:space="0" w:color="auto"/>
      </w:divBdr>
    </w:div>
    <w:div w:id="796602506">
      <w:bodyDiv w:val="1"/>
      <w:marLeft w:val="0"/>
      <w:marRight w:val="0"/>
      <w:marTop w:val="0"/>
      <w:marBottom w:val="0"/>
      <w:divBdr>
        <w:top w:val="none" w:sz="0" w:space="0" w:color="auto"/>
        <w:left w:val="none" w:sz="0" w:space="0" w:color="auto"/>
        <w:bottom w:val="none" w:sz="0" w:space="0" w:color="auto"/>
        <w:right w:val="none" w:sz="0" w:space="0" w:color="auto"/>
      </w:divBdr>
    </w:div>
    <w:div w:id="987828180">
      <w:bodyDiv w:val="1"/>
      <w:marLeft w:val="0"/>
      <w:marRight w:val="0"/>
      <w:marTop w:val="0"/>
      <w:marBottom w:val="0"/>
      <w:divBdr>
        <w:top w:val="none" w:sz="0" w:space="0" w:color="auto"/>
        <w:left w:val="none" w:sz="0" w:space="0" w:color="auto"/>
        <w:bottom w:val="none" w:sz="0" w:space="0" w:color="auto"/>
        <w:right w:val="none" w:sz="0" w:space="0" w:color="auto"/>
      </w:divBdr>
    </w:div>
    <w:div w:id="1055356812">
      <w:bodyDiv w:val="1"/>
      <w:marLeft w:val="0"/>
      <w:marRight w:val="0"/>
      <w:marTop w:val="0"/>
      <w:marBottom w:val="0"/>
      <w:divBdr>
        <w:top w:val="none" w:sz="0" w:space="0" w:color="auto"/>
        <w:left w:val="none" w:sz="0" w:space="0" w:color="auto"/>
        <w:bottom w:val="none" w:sz="0" w:space="0" w:color="auto"/>
        <w:right w:val="none" w:sz="0" w:space="0" w:color="auto"/>
      </w:divBdr>
    </w:div>
    <w:div w:id="1133131068">
      <w:bodyDiv w:val="1"/>
      <w:marLeft w:val="0"/>
      <w:marRight w:val="0"/>
      <w:marTop w:val="0"/>
      <w:marBottom w:val="0"/>
      <w:divBdr>
        <w:top w:val="none" w:sz="0" w:space="0" w:color="auto"/>
        <w:left w:val="none" w:sz="0" w:space="0" w:color="auto"/>
        <w:bottom w:val="none" w:sz="0" w:space="0" w:color="auto"/>
        <w:right w:val="none" w:sz="0" w:space="0" w:color="auto"/>
      </w:divBdr>
    </w:div>
    <w:div w:id="1210846598">
      <w:bodyDiv w:val="1"/>
      <w:marLeft w:val="0"/>
      <w:marRight w:val="0"/>
      <w:marTop w:val="0"/>
      <w:marBottom w:val="0"/>
      <w:divBdr>
        <w:top w:val="none" w:sz="0" w:space="0" w:color="auto"/>
        <w:left w:val="none" w:sz="0" w:space="0" w:color="auto"/>
        <w:bottom w:val="none" w:sz="0" w:space="0" w:color="auto"/>
        <w:right w:val="none" w:sz="0" w:space="0" w:color="auto"/>
      </w:divBdr>
    </w:div>
    <w:div w:id="1532111165">
      <w:bodyDiv w:val="1"/>
      <w:marLeft w:val="0"/>
      <w:marRight w:val="0"/>
      <w:marTop w:val="0"/>
      <w:marBottom w:val="0"/>
      <w:divBdr>
        <w:top w:val="none" w:sz="0" w:space="0" w:color="auto"/>
        <w:left w:val="none" w:sz="0" w:space="0" w:color="auto"/>
        <w:bottom w:val="none" w:sz="0" w:space="0" w:color="auto"/>
        <w:right w:val="none" w:sz="0" w:space="0" w:color="auto"/>
      </w:divBdr>
    </w:div>
    <w:div w:id="1580410262">
      <w:bodyDiv w:val="1"/>
      <w:marLeft w:val="0"/>
      <w:marRight w:val="0"/>
      <w:marTop w:val="0"/>
      <w:marBottom w:val="0"/>
      <w:divBdr>
        <w:top w:val="none" w:sz="0" w:space="0" w:color="auto"/>
        <w:left w:val="none" w:sz="0" w:space="0" w:color="auto"/>
        <w:bottom w:val="none" w:sz="0" w:space="0" w:color="auto"/>
        <w:right w:val="none" w:sz="0" w:space="0" w:color="auto"/>
      </w:divBdr>
    </w:div>
    <w:div w:id="1743138649">
      <w:bodyDiv w:val="1"/>
      <w:marLeft w:val="0"/>
      <w:marRight w:val="0"/>
      <w:marTop w:val="0"/>
      <w:marBottom w:val="0"/>
      <w:divBdr>
        <w:top w:val="none" w:sz="0" w:space="0" w:color="auto"/>
        <w:left w:val="none" w:sz="0" w:space="0" w:color="auto"/>
        <w:bottom w:val="none" w:sz="0" w:space="0" w:color="auto"/>
        <w:right w:val="none" w:sz="0" w:space="0" w:color="auto"/>
      </w:divBdr>
    </w:div>
    <w:div w:id="1746224146">
      <w:bodyDiv w:val="1"/>
      <w:marLeft w:val="0"/>
      <w:marRight w:val="0"/>
      <w:marTop w:val="0"/>
      <w:marBottom w:val="0"/>
      <w:divBdr>
        <w:top w:val="none" w:sz="0" w:space="0" w:color="auto"/>
        <w:left w:val="none" w:sz="0" w:space="0" w:color="auto"/>
        <w:bottom w:val="none" w:sz="0" w:space="0" w:color="auto"/>
        <w:right w:val="none" w:sz="0" w:space="0" w:color="auto"/>
      </w:divBdr>
    </w:div>
    <w:div w:id="2052076124">
      <w:bodyDiv w:val="1"/>
      <w:marLeft w:val="0"/>
      <w:marRight w:val="0"/>
      <w:marTop w:val="0"/>
      <w:marBottom w:val="0"/>
      <w:divBdr>
        <w:top w:val="none" w:sz="0" w:space="0" w:color="auto"/>
        <w:left w:val="none" w:sz="0" w:space="0" w:color="auto"/>
        <w:bottom w:val="none" w:sz="0" w:space="0" w:color="auto"/>
        <w:right w:val="none" w:sz="0" w:space="0" w:color="auto"/>
      </w:divBdr>
    </w:div>
    <w:div w:id="21214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opbo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ezaei136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rezaei17@yahoo.com" TargetMode="External"/><Relationship Id="rId4" Type="http://schemas.openxmlformats.org/officeDocument/2006/relationships/settings" Target="settings.xml"/><Relationship Id="rId9" Type="http://schemas.openxmlformats.org/officeDocument/2006/relationships/hyperlink" Target="mailto:m.rezaei@uok.ac.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47410-472D-4E48-BA26-EF5181D1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Mohammad</cp:lastModifiedBy>
  <cp:revision>96</cp:revision>
  <cp:lastPrinted>2018-11-27T17:27:00Z</cp:lastPrinted>
  <dcterms:created xsi:type="dcterms:W3CDTF">2018-06-27T18:09:00Z</dcterms:created>
  <dcterms:modified xsi:type="dcterms:W3CDTF">2019-04-10T20:21:00Z</dcterms:modified>
</cp:coreProperties>
</file>