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0342DA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 1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342DA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و دوشنبه</w:t>
            </w:r>
            <w:r w:rsidR="00C6058B">
              <w:rPr>
                <w:rFonts w:hint="cs"/>
                <w:rtl/>
                <w:lang w:bidi="fa-IR"/>
              </w:rPr>
              <w:t xml:space="preserve"> هر هفته</w:t>
            </w:r>
            <w:bookmarkStart w:id="0" w:name="_GoBack"/>
            <w:bookmarkEnd w:id="0"/>
          </w:p>
          <w:p w:rsidR="000342DA" w:rsidRDefault="000342DA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8-9:45</w:t>
            </w:r>
          </w:p>
          <w:p w:rsidR="000342DA" w:rsidRDefault="000342DA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11:30-13:15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342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توابع،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مفهوم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42DA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 توماس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342DA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0342DA">
              <w:rPr>
                <w:rFonts w:hint="cs"/>
                <w:color w:val="000080"/>
                <w:sz w:val="27"/>
                <w:szCs w:val="27"/>
                <w:rtl/>
              </w:rPr>
              <w:t>آدامز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E66CD" w:rsidRDefault="008E66CD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tl/>
                <w:lang w:bidi="fa-IR"/>
              </w:rPr>
              <w:t>تعریف مفاهیم تابع، حد، پیوستگی و مشتق و توضیح کاربردهای مشتق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مفهوم انتگرال و تشریح روشهای انتگرال ‌گیری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مختصات قطبی و رسم منحنی‌ها در این مختصات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محاسبه مساحت، حجم و طول قوس با کمک انتگرال در مختصات دکارتی و قطبی</w:t>
            </w:r>
            <w:r w:rsidRPr="008E66CD">
              <w:rPr>
                <w:lang w:bidi="fa-IR"/>
              </w:rPr>
              <w:t> 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اعداد مختلط و محاسبه ریشه‌های مختلط معادلات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بکار بردن آزمون‌های همگرایی یا واگرایی در سری‌های عددی و توانی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DA740C">
              <w:rPr>
                <w:rFonts w:hint="cs"/>
                <w:rtl/>
                <w:lang w:bidi="fa-IR"/>
              </w:rPr>
              <w:t>ریاضی عمومی 2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>ریاضیات مهندسی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2B4A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تاریخ 24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F4EDD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7F4EDD" w:rsidRPr="007F4EDD">
              <w:rPr>
                <w:b/>
                <w:bCs/>
              </w:rPr>
              <w:t xml:space="preserve">soal_riazi1_ </w:t>
            </w:r>
            <w:proofErr w:type="spellStart"/>
            <w:r w:rsidR="007F4EDD" w:rsidRPr="007F4EDD">
              <w:rPr>
                <w:b/>
                <w:bCs/>
              </w:rPr>
              <w:t>fani</w:t>
            </w:r>
            <w:proofErr w:type="spellEnd"/>
            <w:r w:rsidR="007F4EDD" w:rsidRPr="007F4EDD">
              <w:rPr>
                <w:b/>
                <w:bCs/>
              </w:rPr>
              <w:t>@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7F4EDD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629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 مباحث تابع، حد و پیوستگی، مشتق و کاربرد‌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 انتگرال، مختصات قطبی، انتگرال معین، کاربرد انتگرال، انتگرال ناسره، اعداد مختلط و دنباله و سری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790"/>
        <w:gridCol w:w="90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D187F">
              <w:rPr>
                <w:b/>
                <w:bCs/>
                <w:lang w:bidi="fa-IR"/>
              </w:rPr>
              <w:t xml:space="preserve"> </w:t>
            </w:r>
            <w:r w:rsidRPr="002D187F">
              <w:rPr>
                <w:b/>
                <w:bCs/>
                <w:rtl/>
              </w:rPr>
              <w:t>تابع، جبر توابع</w:t>
            </w:r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حد، 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تعریف پیوستگی، 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Pr="00A12124">
              <w:rPr>
                <w:b/>
                <w:bCs/>
                <w:rtl/>
              </w:rPr>
              <w:t>تعریف مشتق و دستورهای مشتقگیری</w:t>
            </w:r>
            <w:r w:rsidRPr="00A12124">
              <w:rPr>
                <w:b/>
                <w:bCs/>
                <w:lang w:bidi="fa-IR"/>
              </w:rPr>
              <w:t> </w:t>
            </w:r>
            <w:r w:rsidRPr="00A1212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2D187F" w:rsidRP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  <w:rtl/>
              </w:rPr>
              <w:t>مقدار تقریبی توابع با استفاده از دیفرانسیل تابع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4109E1">
              <w:rPr>
                <w:rFonts w:hint="cs"/>
                <w:rtl/>
                <w:lang w:bidi="fa-IR"/>
              </w:rPr>
              <w:t>و5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color w:val="000080"/>
                <w:sz w:val="27"/>
                <w:szCs w:val="27"/>
                <w:rtl/>
              </w:rPr>
              <w:t>یافتن مجانب‌ها و رسم نمودار توابع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lastRenderedPageBreak/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به کسرها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434C7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7و8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کاربرد انتگرال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b/>
                <w:bCs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محاسبه مساحت، حجم و طول قوس در مختصات دکارتی و قطبی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 ناسره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ناسره و تعین همگرایی یا واگرایی آن‌ها به کمک آزمون‌ها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11و12</w:t>
            </w:r>
          </w:p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اعداد مختلط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اعداد مختلط، جمع و ضرب و نمایش هندسی اعداد مختلط</w:t>
            </w:r>
            <w:r w:rsidRPr="007F1DB9">
              <w:rPr>
                <w:rFonts w:ascii="TimesNewRoman,Bold" w:hAnsi="TimesNewRoman,Bold"/>
                <w:lang w:bidi="fa-IR"/>
              </w:rPr>
              <w:t> 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نمایش قطبی اعداد مختلط و نحوه بدست آوردن ریشه های مختلط معادلات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6C1A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 xml:space="preserve">دنباله </w:t>
            </w:r>
          </w:p>
          <w:p w:rsidR="005228C2" w:rsidRPr="007F1DB9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دنباله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و </w:t>
            </w:r>
            <w:r>
              <w:rPr>
                <w:color w:val="000080"/>
                <w:sz w:val="27"/>
                <w:szCs w:val="27"/>
                <w:rtl/>
              </w:rPr>
              <w:t xml:space="preserve">آزمون‌های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همگرایی دنباله و خواص آن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31568">
              <w:rPr>
                <w:b/>
                <w:bCs/>
                <w:rtl/>
              </w:rPr>
              <w:t>سری</w:t>
            </w:r>
            <w:r w:rsidRPr="00E315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5228C2" w:rsidRPr="007F1DB9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تعریف سری(عددی و توانی) و استفاده از آزمون‌های سری 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  <w:rtl/>
              </w:rPr>
              <w:t>برای تشخیص همگرایی یا واگرایی سری‌های عددی و توانی</w:t>
            </w:r>
          </w:p>
        </w:tc>
        <w:tc>
          <w:tcPr>
            <w:tcW w:w="778" w:type="pct"/>
            <w:vAlign w:val="center"/>
          </w:tcPr>
          <w:p w:rsidR="005228C2" w:rsidRDefault="004109E1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4109E1">
              <w:rPr>
                <w:rtl/>
                <w:lang w:bidi="fa-IR"/>
              </w:rPr>
              <w:t>تحو</w:t>
            </w:r>
            <w:r w:rsidRPr="004109E1">
              <w:rPr>
                <w:rFonts w:hint="cs"/>
                <w:rtl/>
                <w:lang w:bidi="fa-IR"/>
              </w:rPr>
              <w:t>یل</w:t>
            </w:r>
            <w:r w:rsidRPr="004109E1">
              <w:rPr>
                <w:rtl/>
                <w:lang w:bidi="fa-IR"/>
              </w:rPr>
              <w:t xml:space="preserve"> تکل</w:t>
            </w:r>
            <w:r w:rsidRPr="004109E1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0D" w:rsidRDefault="0029020D" w:rsidP="00061A9B">
      <w:pPr>
        <w:spacing w:after="0"/>
      </w:pPr>
      <w:r>
        <w:separator/>
      </w:r>
    </w:p>
  </w:endnote>
  <w:endnote w:type="continuationSeparator" w:id="0">
    <w:p w:rsidR="0029020D" w:rsidRDefault="0029020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58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0D" w:rsidRDefault="0029020D" w:rsidP="00061A9B">
      <w:pPr>
        <w:spacing w:after="0"/>
      </w:pPr>
      <w:r>
        <w:separator/>
      </w:r>
    </w:p>
  </w:footnote>
  <w:footnote w:type="continuationSeparator" w:id="0">
    <w:p w:rsidR="0029020D" w:rsidRDefault="0029020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B3C79"/>
    <w:rsid w:val="00AC5599"/>
    <w:rsid w:val="00AF4840"/>
    <w:rsid w:val="00B01882"/>
    <w:rsid w:val="00B53F72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rahm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42-C109-4AD4-93C5-8315A453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 Service</cp:lastModifiedBy>
  <cp:revision>70</cp:revision>
  <dcterms:created xsi:type="dcterms:W3CDTF">2018-06-27T18:09:00Z</dcterms:created>
  <dcterms:modified xsi:type="dcterms:W3CDTF">2018-10-23T08:16:00Z</dcterms:modified>
</cp:coreProperties>
</file>