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21" w:rsidRDefault="003F2D12" w:rsidP="003F2D12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جلسه اول= کلیاتی در مورد هر دو کتاب، جایگاه آن</w:t>
      </w:r>
      <w:r>
        <w:rPr>
          <w:rFonts w:cs="B Lotus" w:hint="cs"/>
          <w:sz w:val="28"/>
          <w:szCs w:val="28"/>
          <w:rtl/>
          <w:lang w:bidi="fa-IR"/>
        </w:rPr>
        <w:softHyphen/>
        <w:t>ها بین متون منثور ادب فارسی، چرایی و اهمیّت خواندن آن</w:t>
      </w:r>
      <w:r>
        <w:rPr>
          <w:rFonts w:cs="B Lotus" w:hint="cs"/>
          <w:sz w:val="28"/>
          <w:szCs w:val="28"/>
          <w:rtl/>
          <w:lang w:bidi="fa-IR"/>
        </w:rPr>
        <w:softHyphen/>
        <w:t>ها در دورۀ ارشد زبان و ادبیات فارسی</w:t>
      </w:r>
    </w:p>
    <w:p w:rsidR="003F2D12" w:rsidRDefault="003F2D12" w:rsidP="003F2D12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جلسۀ دوم= خواندن متن دیباچه مرزبان نامه و نقد و تحلیل و ریشه شناسی واژه</w:t>
      </w:r>
      <w:r>
        <w:rPr>
          <w:rFonts w:cs="B Lotus" w:hint="cs"/>
          <w:sz w:val="28"/>
          <w:szCs w:val="28"/>
          <w:rtl/>
          <w:lang w:bidi="fa-IR"/>
        </w:rPr>
        <w:softHyphen/>
        <w:t>ها، اصطلاح</w:t>
      </w:r>
      <w:r>
        <w:rPr>
          <w:rFonts w:cs="B Lotus" w:hint="cs"/>
          <w:sz w:val="28"/>
          <w:szCs w:val="28"/>
          <w:rtl/>
          <w:lang w:bidi="fa-IR"/>
        </w:rPr>
        <w:softHyphen/>
        <w:t>ها، ترکیب</w:t>
      </w:r>
      <w:r>
        <w:rPr>
          <w:rFonts w:cs="B Lotus" w:hint="cs"/>
          <w:sz w:val="28"/>
          <w:szCs w:val="28"/>
          <w:rtl/>
          <w:lang w:bidi="fa-IR"/>
        </w:rPr>
        <w:softHyphen/>
        <w:t>ها و...</w:t>
      </w:r>
    </w:p>
    <w:p w:rsidR="00D43D0D" w:rsidRDefault="003F2D12" w:rsidP="00D43D0D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دوم= </w:t>
      </w:r>
      <w:r w:rsidR="00D43D0D">
        <w:rPr>
          <w:rFonts w:cs="B Lotus" w:hint="cs"/>
          <w:sz w:val="28"/>
          <w:szCs w:val="28"/>
          <w:rtl/>
          <w:lang w:bidi="fa-IR"/>
        </w:rPr>
        <w:t>خواندن متن دیباچه مرزبان نامه و نقد و تحلیل و ریشه شناسی واژه</w:t>
      </w:r>
      <w:r w:rsidR="00D43D0D">
        <w:rPr>
          <w:rFonts w:cs="B Lotus" w:hint="cs"/>
          <w:sz w:val="28"/>
          <w:szCs w:val="28"/>
          <w:rtl/>
          <w:lang w:bidi="fa-IR"/>
        </w:rPr>
        <w:softHyphen/>
        <w:t>ها، اصطلاح</w:t>
      </w:r>
      <w:r w:rsidR="00D43D0D">
        <w:rPr>
          <w:rFonts w:cs="B Lotus" w:hint="cs"/>
          <w:sz w:val="28"/>
          <w:szCs w:val="28"/>
          <w:rtl/>
          <w:lang w:bidi="fa-IR"/>
        </w:rPr>
        <w:softHyphen/>
        <w:t>ها، ترکیب</w:t>
      </w:r>
      <w:r w:rsidR="00D43D0D">
        <w:rPr>
          <w:rFonts w:cs="B Lotus" w:hint="cs"/>
          <w:sz w:val="28"/>
          <w:szCs w:val="28"/>
          <w:rtl/>
          <w:lang w:bidi="fa-IR"/>
        </w:rPr>
        <w:softHyphen/>
        <w:t>ها و...</w:t>
      </w:r>
    </w:p>
    <w:p w:rsidR="00D43D0D" w:rsidRDefault="00D43D0D" w:rsidP="00D43D0D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سوم= </w:t>
      </w:r>
      <w:r>
        <w:rPr>
          <w:rFonts w:cs="B Lotus" w:hint="cs"/>
          <w:sz w:val="28"/>
          <w:szCs w:val="28"/>
          <w:rtl/>
          <w:lang w:bidi="fa-IR"/>
        </w:rPr>
        <w:t>خواندن متن دیباچه مرزبان نامه و نقد و تحلیل و ریشه شناسی واژه</w:t>
      </w:r>
      <w:r>
        <w:rPr>
          <w:rFonts w:cs="B Lotus" w:hint="cs"/>
          <w:sz w:val="28"/>
          <w:szCs w:val="28"/>
          <w:rtl/>
          <w:lang w:bidi="fa-IR"/>
        </w:rPr>
        <w:softHyphen/>
        <w:t>ها، اصطلاح</w:t>
      </w:r>
      <w:r>
        <w:rPr>
          <w:rFonts w:cs="B Lotus" w:hint="cs"/>
          <w:sz w:val="28"/>
          <w:szCs w:val="28"/>
          <w:rtl/>
          <w:lang w:bidi="fa-IR"/>
        </w:rPr>
        <w:softHyphen/>
        <w:t>ها، ترکیب</w:t>
      </w:r>
      <w:r>
        <w:rPr>
          <w:rFonts w:cs="B Lotus" w:hint="cs"/>
          <w:sz w:val="28"/>
          <w:szCs w:val="28"/>
          <w:rtl/>
          <w:lang w:bidi="fa-IR"/>
        </w:rPr>
        <w:softHyphen/>
        <w:t>ها و...</w:t>
      </w:r>
    </w:p>
    <w:p w:rsidR="00D43D0D" w:rsidRDefault="00D43D0D" w:rsidP="00D43D0D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چهارم= </w:t>
      </w:r>
      <w:r>
        <w:rPr>
          <w:rFonts w:cs="B Lotus" w:hint="cs"/>
          <w:sz w:val="28"/>
          <w:szCs w:val="28"/>
          <w:rtl/>
          <w:lang w:bidi="fa-IR"/>
        </w:rPr>
        <w:t>خواندن متن دیباچه مرزبان نامه و نقد و تحلیل و ریشه شناسی واژه</w:t>
      </w:r>
      <w:r>
        <w:rPr>
          <w:rFonts w:cs="B Lotus" w:hint="cs"/>
          <w:sz w:val="28"/>
          <w:szCs w:val="28"/>
          <w:rtl/>
          <w:lang w:bidi="fa-IR"/>
        </w:rPr>
        <w:softHyphen/>
        <w:t>ها، اصطلاح</w:t>
      </w:r>
      <w:r>
        <w:rPr>
          <w:rFonts w:cs="B Lotus" w:hint="cs"/>
          <w:sz w:val="28"/>
          <w:szCs w:val="28"/>
          <w:rtl/>
          <w:lang w:bidi="fa-IR"/>
        </w:rPr>
        <w:softHyphen/>
        <w:t>ها، ترکیب</w:t>
      </w:r>
      <w:r>
        <w:rPr>
          <w:rFonts w:cs="B Lotus" w:hint="cs"/>
          <w:sz w:val="28"/>
          <w:szCs w:val="28"/>
          <w:rtl/>
          <w:lang w:bidi="fa-IR"/>
        </w:rPr>
        <w:softHyphen/>
        <w:t>ها و...</w:t>
      </w:r>
    </w:p>
    <w:p w:rsidR="00D43D0D" w:rsidRDefault="00D43D0D" w:rsidP="00D43D0D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پنجم= </w:t>
      </w:r>
      <w:r>
        <w:rPr>
          <w:rFonts w:cs="B Lotus" w:hint="cs"/>
          <w:sz w:val="28"/>
          <w:szCs w:val="28"/>
          <w:rtl/>
          <w:lang w:bidi="fa-IR"/>
        </w:rPr>
        <w:t>خواندن متن دیباچه مرزبان نامه و نقد و تحلیل و ریشه شناسی واژه</w:t>
      </w:r>
      <w:r>
        <w:rPr>
          <w:rFonts w:cs="B Lotus" w:hint="cs"/>
          <w:sz w:val="28"/>
          <w:szCs w:val="28"/>
          <w:rtl/>
          <w:lang w:bidi="fa-IR"/>
        </w:rPr>
        <w:softHyphen/>
        <w:t>ها، اصطلاح</w:t>
      </w:r>
      <w:r>
        <w:rPr>
          <w:rFonts w:cs="B Lotus" w:hint="cs"/>
          <w:sz w:val="28"/>
          <w:szCs w:val="28"/>
          <w:rtl/>
          <w:lang w:bidi="fa-IR"/>
        </w:rPr>
        <w:softHyphen/>
        <w:t>ها، ترکیب</w:t>
      </w:r>
      <w:r>
        <w:rPr>
          <w:rFonts w:cs="B Lotus" w:hint="cs"/>
          <w:sz w:val="28"/>
          <w:szCs w:val="28"/>
          <w:rtl/>
          <w:lang w:bidi="fa-IR"/>
        </w:rPr>
        <w:softHyphen/>
        <w:t>ها و...</w:t>
      </w:r>
    </w:p>
    <w:p w:rsidR="00D43D0D" w:rsidRDefault="00D43D0D" w:rsidP="00D43D0D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جلسۀ ششم= برطرف کردن مشکلات دانشجویان در فهم باب</w:t>
      </w:r>
      <w:r>
        <w:rPr>
          <w:rFonts w:cs="B Lotus" w:hint="cs"/>
          <w:sz w:val="28"/>
          <w:szCs w:val="28"/>
          <w:rtl/>
          <w:lang w:bidi="fa-IR"/>
        </w:rPr>
        <w:softHyphen/>
        <w:t>های مرزبان نامه که پیشتر به آن</w:t>
      </w:r>
      <w:r>
        <w:rPr>
          <w:rFonts w:cs="B Lotus" w:hint="cs"/>
          <w:sz w:val="28"/>
          <w:szCs w:val="28"/>
          <w:rtl/>
          <w:lang w:bidi="fa-IR"/>
        </w:rPr>
        <w:softHyphen/>
        <w:t>ها گفته شده بود که خودخوان بخوانند</w:t>
      </w:r>
    </w:p>
    <w:p w:rsidR="00D43D0D" w:rsidRDefault="00D43D0D" w:rsidP="00797CE6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هفتم= </w:t>
      </w:r>
      <w:r w:rsidR="00797CE6">
        <w:rPr>
          <w:rFonts w:cs="B Lotus" w:hint="cs"/>
          <w:sz w:val="28"/>
          <w:szCs w:val="28"/>
          <w:rtl/>
          <w:lang w:bidi="fa-IR"/>
        </w:rPr>
        <w:t>امتحان از تمام مطالب کتاب مرزبان نامه</w:t>
      </w:r>
    </w:p>
    <w:p w:rsidR="00D43D0D" w:rsidRDefault="00D43D0D" w:rsidP="00D43D0D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هشتم= خواندن جلد اول جهانگشا </w:t>
      </w:r>
      <w:r>
        <w:rPr>
          <w:rFonts w:cs="B Lotus" w:hint="cs"/>
          <w:sz w:val="28"/>
          <w:szCs w:val="28"/>
          <w:rtl/>
          <w:lang w:bidi="fa-IR"/>
        </w:rPr>
        <w:t>و نقد و تحلیل و ریشه شناسی واژه</w:t>
      </w:r>
      <w:r>
        <w:rPr>
          <w:rFonts w:cs="B Lotus" w:hint="cs"/>
          <w:sz w:val="28"/>
          <w:szCs w:val="28"/>
          <w:rtl/>
          <w:lang w:bidi="fa-IR"/>
        </w:rPr>
        <w:softHyphen/>
        <w:t>ها، اصطلاح</w:t>
      </w:r>
      <w:r>
        <w:rPr>
          <w:rFonts w:cs="B Lotus" w:hint="cs"/>
          <w:sz w:val="28"/>
          <w:szCs w:val="28"/>
          <w:rtl/>
          <w:lang w:bidi="fa-IR"/>
        </w:rPr>
        <w:softHyphen/>
        <w:t>ها، ترکیب</w:t>
      </w:r>
      <w:r>
        <w:rPr>
          <w:rFonts w:cs="B Lotus" w:hint="cs"/>
          <w:sz w:val="28"/>
          <w:szCs w:val="28"/>
          <w:rtl/>
          <w:lang w:bidi="fa-IR"/>
        </w:rPr>
        <w:softHyphen/>
        <w:t>ها و...</w:t>
      </w:r>
    </w:p>
    <w:p w:rsidR="00D43D0D" w:rsidRDefault="00D43D0D" w:rsidP="00D43D0D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نهم= </w:t>
      </w:r>
      <w:r>
        <w:rPr>
          <w:rFonts w:cs="B Lotus" w:hint="cs"/>
          <w:sz w:val="28"/>
          <w:szCs w:val="28"/>
          <w:rtl/>
          <w:lang w:bidi="fa-IR"/>
        </w:rPr>
        <w:t>خواندن جلد اول جهانگشا و نقد و تحلیل و ریشه شناسی واژه</w:t>
      </w:r>
      <w:r>
        <w:rPr>
          <w:rFonts w:cs="B Lotus" w:hint="cs"/>
          <w:sz w:val="28"/>
          <w:szCs w:val="28"/>
          <w:rtl/>
          <w:lang w:bidi="fa-IR"/>
        </w:rPr>
        <w:softHyphen/>
        <w:t>ها، اصطلاح</w:t>
      </w:r>
      <w:r>
        <w:rPr>
          <w:rFonts w:cs="B Lotus" w:hint="cs"/>
          <w:sz w:val="28"/>
          <w:szCs w:val="28"/>
          <w:rtl/>
          <w:lang w:bidi="fa-IR"/>
        </w:rPr>
        <w:softHyphen/>
        <w:t>ها، ترکیب</w:t>
      </w:r>
      <w:r>
        <w:rPr>
          <w:rFonts w:cs="B Lotus" w:hint="cs"/>
          <w:sz w:val="28"/>
          <w:szCs w:val="28"/>
          <w:rtl/>
          <w:lang w:bidi="fa-IR"/>
        </w:rPr>
        <w:softHyphen/>
        <w:t>ها و...</w:t>
      </w:r>
    </w:p>
    <w:p w:rsidR="00797CE6" w:rsidRDefault="00797CE6" w:rsidP="00797CE6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دهم= </w:t>
      </w:r>
      <w:r>
        <w:rPr>
          <w:rFonts w:cs="B Lotus" w:hint="cs"/>
          <w:sz w:val="28"/>
          <w:szCs w:val="28"/>
          <w:rtl/>
          <w:lang w:bidi="fa-IR"/>
        </w:rPr>
        <w:t>خواندن جلد اول جهانگشا و نقد و تحلیل و ریشه شناسی واژه</w:t>
      </w:r>
      <w:r>
        <w:rPr>
          <w:rFonts w:cs="B Lotus" w:hint="cs"/>
          <w:sz w:val="28"/>
          <w:szCs w:val="28"/>
          <w:rtl/>
          <w:lang w:bidi="fa-IR"/>
        </w:rPr>
        <w:softHyphen/>
        <w:t>ها، اصطلاح</w:t>
      </w:r>
      <w:r>
        <w:rPr>
          <w:rFonts w:cs="B Lotus" w:hint="cs"/>
          <w:sz w:val="28"/>
          <w:szCs w:val="28"/>
          <w:rtl/>
          <w:lang w:bidi="fa-IR"/>
        </w:rPr>
        <w:softHyphen/>
        <w:t>ها، ترکیب</w:t>
      </w:r>
      <w:r>
        <w:rPr>
          <w:rFonts w:cs="B Lotus" w:hint="cs"/>
          <w:sz w:val="28"/>
          <w:szCs w:val="28"/>
          <w:rtl/>
          <w:lang w:bidi="fa-IR"/>
        </w:rPr>
        <w:softHyphen/>
        <w:t>ها و...</w:t>
      </w:r>
    </w:p>
    <w:p w:rsidR="00797CE6" w:rsidRDefault="00797CE6" w:rsidP="00E931C4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یازدهم= </w:t>
      </w:r>
      <w:r>
        <w:rPr>
          <w:rFonts w:cs="B Lotus" w:hint="cs"/>
          <w:sz w:val="28"/>
          <w:szCs w:val="28"/>
          <w:rtl/>
          <w:lang w:bidi="fa-IR"/>
        </w:rPr>
        <w:t>خواندن جلد</w:t>
      </w:r>
      <w:r w:rsidR="00E931C4">
        <w:rPr>
          <w:rFonts w:cs="B Lotus" w:hint="cs"/>
          <w:sz w:val="28"/>
          <w:szCs w:val="28"/>
          <w:rtl/>
          <w:lang w:bidi="fa-IR"/>
        </w:rPr>
        <w:t xml:space="preserve"> دوم</w:t>
      </w:r>
      <w:r>
        <w:rPr>
          <w:rFonts w:cs="B Lotus" w:hint="cs"/>
          <w:sz w:val="28"/>
          <w:szCs w:val="28"/>
          <w:rtl/>
          <w:lang w:bidi="fa-IR"/>
        </w:rPr>
        <w:t xml:space="preserve"> جهانگشا و نقد و تحلیل و ریشه شناسی واژه</w:t>
      </w:r>
      <w:r>
        <w:rPr>
          <w:rFonts w:cs="B Lotus" w:hint="cs"/>
          <w:sz w:val="28"/>
          <w:szCs w:val="28"/>
          <w:rtl/>
          <w:lang w:bidi="fa-IR"/>
        </w:rPr>
        <w:softHyphen/>
        <w:t>ها، اصطلاح</w:t>
      </w:r>
      <w:r>
        <w:rPr>
          <w:rFonts w:cs="B Lotus" w:hint="cs"/>
          <w:sz w:val="28"/>
          <w:szCs w:val="28"/>
          <w:rtl/>
          <w:lang w:bidi="fa-IR"/>
        </w:rPr>
        <w:softHyphen/>
        <w:t>ها، ترکیب</w:t>
      </w:r>
      <w:r>
        <w:rPr>
          <w:rFonts w:cs="B Lotus" w:hint="cs"/>
          <w:sz w:val="28"/>
          <w:szCs w:val="28"/>
          <w:rtl/>
          <w:lang w:bidi="fa-IR"/>
        </w:rPr>
        <w:softHyphen/>
        <w:t>ها و...</w:t>
      </w:r>
    </w:p>
    <w:p w:rsidR="00797CE6" w:rsidRDefault="00797CE6" w:rsidP="00E931C4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دوازدهم= </w:t>
      </w:r>
      <w:r>
        <w:rPr>
          <w:rFonts w:cs="B Lotus" w:hint="cs"/>
          <w:sz w:val="28"/>
          <w:szCs w:val="28"/>
          <w:rtl/>
          <w:lang w:bidi="fa-IR"/>
        </w:rPr>
        <w:t xml:space="preserve">خواندن جلد </w:t>
      </w:r>
      <w:r w:rsidR="00E931C4">
        <w:rPr>
          <w:rFonts w:cs="B Lotus" w:hint="cs"/>
          <w:sz w:val="28"/>
          <w:szCs w:val="28"/>
          <w:rtl/>
          <w:lang w:bidi="fa-IR"/>
        </w:rPr>
        <w:t>دوم</w:t>
      </w:r>
      <w:r>
        <w:rPr>
          <w:rFonts w:cs="B Lotus" w:hint="cs"/>
          <w:sz w:val="28"/>
          <w:szCs w:val="28"/>
          <w:rtl/>
          <w:lang w:bidi="fa-IR"/>
        </w:rPr>
        <w:t xml:space="preserve"> جهانگشا و نقد و تحلیل و ریشه شناسی واژه</w:t>
      </w:r>
      <w:r>
        <w:rPr>
          <w:rFonts w:cs="B Lotus" w:hint="cs"/>
          <w:sz w:val="28"/>
          <w:szCs w:val="28"/>
          <w:rtl/>
          <w:lang w:bidi="fa-IR"/>
        </w:rPr>
        <w:softHyphen/>
        <w:t>ها، اصطلاح</w:t>
      </w:r>
      <w:r>
        <w:rPr>
          <w:rFonts w:cs="B Lotus" w:hint="cs"/>
          <w:sz w:val="28"/>
          <w:szCs w:val="28"/>
          <w:rtl/>
          <w:lang w:bidi="fa-IR"/>
        </w:rPr>
        <w:softHyphen/>
        <w:t>ها، ترکیب</w:t>
      </w:r>
      <w:r>
        <w:rPr>
          <w:rFonts w:cs="B Lotus" w:hint="cs"/>
          <w:sz w:val="28"/>
          <w:szCs w:val="28"/>
          <w:rtl/>
          <w:lang w:bidi="fa-IR"/>
        </w:rPr>
        <w:softHyphen/>
        <w:t>ها و...</w:t>
      </w:r>
    </w:p>
    <w:p w:rsidR="00E931C4" w:rsidRDefault="00E931C4" w:rsidP="00E931C4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سیزدهم= </w:t>
      </w:r>
      <w:r>
        <w:rPr>
          <w:rFonts w:cs="B Lotus" w:hint="cs"/>
          <w:sz w:val="28"/>
          <w:szCs w:val="28"/>
          <w:rtl/>
          <w:lang w:bidi="fa-IR"/>
        </w:rPr>
        <w:t>خواندن جلد</w:t>
      </w:r>
      <w:r>
        <w:rPr>
          <w:rFonts w:cs="B Lotus" w:hint="cs"/>
          <w:sz w:val="28"/>
          <w:szCs w:val="28"/>
          <w:rtl/>
          <w:lang w:bidi="fa-IR"/>
        </w:rPr>
        <w:t>دوم</w:t>
      </w:r>
      <w:r>
        <w:rPr>
          <w:rFonts w:cs="B Lotus" w:hint="cs"/>
          <w:sz w:val="28"/>
          <w:szCs w:val="28"/>
          <w:rtl/>
          <w:lang w:bidi="fa-IR"/>
        </w:rPr>
        <w:t xml:space="preserve"> جهانگشا و نقد و تحلیل و ریشه شناسی واژه</w:t>
      </w:r>
      <w:r>
        <w:rPr>
          <w:rFonts w:cs="B Lotus" w:hint="cs"/>
          <w:sz w:val="28"/>
          <w:szCs w:val="28"/>
          <w:rtl/>
          <w:lang w:bidi="fa-IR"/>
        </w:rPr>
        <w:softHyphen/>
        <w:t>ها، اصطلاح</w:t>
      </w:r>
      <w:r>
        <w:rPr>
          <w:rFonts w:cs="B Lotus" w:hint="cs"/>
          <w:sz w:val="28"/>
          <w:szCs w:val="28"/>
          <w:rtl/>
          <w:lang w:bidi="fa-IR"/>
        </w:rPr>
        <w:softHyphen/>
        <w:t>ها، ترکیب</w:t>
      </w:r>
      <w:r>
        <w:rPr>
          <w:rFonts w:cs="B Lotus" w:hint="cs"/>
          <w:sz w:val="28"/>
          <w:szCs w:val="28"/>
          <w:rtl/>
          <w:lang w:bidi="fa-IR"/>
        </w:rPr>
        <w:softHyphen/>
        <w:t>ها و...</w:t>
      </w:r>
    </w:p>
    <w:p w:rsidR="00E931C4" w:rsidRDefault="00E931C4" w:rsidP="00E931C4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چهاردهم= </w:t>
      </w:r>
      <w:r>
        <w:rPr>
          <w:rFonts w:cs="B Lotus" w:hint="cs"/>
          <w:sz w:val="28"/>
          <w:szCs w:val="28"/>
          <w:rtl/>
          <w:lang w:bidi="fa-IR"/>
        </w:rPr>
        <w:t xml:space="preserve">خواندن جلد </w:t>
      </w:r>
      <w:r>
        <w:rPr>
          <w:rFonts w:cs="B Lotus" w:hint="cs"/>
          <w:sz w:val="28"/>
          <w:szCs w:val="28"/>
          <w:rtl/>
          <w:lang w:bidi="fa-IR"/>
        </w:rPr>
        <w:t>سوم</w:t>
      </w:r>
      <w:r>
        <w:rPr>
          <w:rFonts w:cs="B Lotus" w:hint="cs"/>
          <w:sz w:val="28"/>
          <w:szCs w:val="28"/>
          <w:rtl/>
          <w:lang w:bidi="fa-IR"/>
        </w:rPr>
        <w:t xml:space="preserve"> جهانگشا و نقد و تحلیل و ریشه شناسی واژه</w:t>
      </w:r>
      <w:r>
        <w:rPr>
          <w:rFonts w:cs="B Lotus" w:hint="cs"/>
          <w:sz w:val="28"/>
          <w:szCs w:val="28"/>
          <w:rtl/>
          <w:lang w:bidi="fa-IR"/>
        </w:rPr>
        <w:softHyphen/>
        <w:t>ها، اصطلاح</w:t>
      </w:r>
      <w:r>
        <w:rPr>
          <w:rFonts w:cs="B Lotus" w:hint="cs"/>
          <w:sz w:val="28"/>
          <w:szCs w:val="28"/>
          <w:rtl/>
          <w:lang w:bidi="fa-IR"/>
        </w:rPr>
        <w:softHyphen/>
        <w:t>ها، ترکیب</w:t>
      </w:r>
      <w:r>
        <w:rPr>
          <w:rFonts w:cs="B Lotus" w:hint="cs"/>
          <w:sz w:val="28"/>
          <w:szCs w:val="28"/>
          <w:rtl/>
          <w:lang w:bidi="fa-IR"/>
        </w:rPr>
        <w:softHyphen/>
        <w:t>ها و...</w:t>
      </w:r>
    </w:p>
    <w:p w:rsidR="00E931C4" w:rsidRDefault="00E931C4" w:rsidP="00E931C4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جلسۀ پانزدهم= </w:t>
      </w:r>
      <w:r>
        <w:rPr>
          <w:rFonts w:cs="B Lotus" w:hint="cs"/>
          <w:sz w:val="28"/>
          <w:szCs w:val="28"/>
          <w:rtl/>
          <w:lang w:bidi="fa-IR"/>
        </w:rPr>
        <w:t xml:space="preserve">خواندن جلد </w:t>
      </w:r>
      <w:r>
        <w:rPr>
          <w:rFonts w:cs="B Lotus" w:hint="cs"/>
          <w:sz w:val="28"/>
          <w:szCs w:val="28"/>
          <w:rtl/>
          <w:lang w:bidi="fa-IR"/>
        </w:rPr>
        <w:t>سوم</w:t>
      </w:r>
      <w:r>
        <w:rPr>
          <w:rFonts w:cs="B Lotus" w:hint="cs"/>
          <w:sz w:val="28"/>
          <w:szCs w:val="28"/>
          <w:rtl/>
          <w:lang w:bidi="fa-IR"/>
        </w:rPr>
        <w:t xml:space="preserve"> جهانگشا و نقد و تحلیل و ریشه شناسی واژه</w:t>
      </w:r>
      <w:r>
        <w:rPr>
          <w:rFonts w:cs="B Lotus" w:hint="cs"/>
          <w:sz w:val="28"/>
          <w:szCs w:val="28"/>
          <w:rtl/>
          <w:lang w:bidi="fa-IR"/>
        </w:rPr>
        <w:softHyphen/>
        <w:t>ها، اصطلاح</w:t>
      </w:r>
      <w:r>
        <w:rPr>
          <w:rFonts w:cs="B Lotus" w:hint="cs"/>
          <w:sz w:val="28"/>
          <w:szCs w:val="28"/>
          <w:rtl/>
          <w:lang w:bidi="fa-IR"/>
        </w:rPr>
        <w:softHyphen/>
        <w:t>ها، ترکیب</w:t>
      </w:r>
      <w:r>
        <w:rPr>
          <w:rFonts w:cs="B Lotus" w:hint="cs"/>
          <w:sz w:val="28"/>
          <w:szCs w:val="28"/>
          <w:rtl/>
          <w:lang w:bidi="fa-IR"/>
        </w:rPr>
        <w:softHyphen/>
        <w:t>ها و...</w:t>
      </w:r>
    </w:p>
    <w:p w:rsidR="00E931C4" w:rsidRDefault="00E931C4" w:rsidP="00E931C4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جلسۀ شانزدهم= </w:t>
      </w:r>
      <w:r>
        <w:rPr>
          <w:rFonts w:cs="B Lotus" w:hint="cs"/>
          <w:sz w:val="28"/>
          <w:szCs w:val="28"/>
          <w:rtl/>
          <w:lang w:bidi="fa-IR"/>
        </w:rPr>
        <w:t xml:space="preserve">خواندن جلد </w:t>
      </w:r>
      <w:r>
        <w:rPr>
          <w:rFonts w:cs="B Lotus" w:hint="cs"/>
          <w:sz w:val="28"/>
          <w:szCs w:val="28"/>
          <w:rtl/>
          <w:lang w:bidi="fa-IR"/>
        </w:rPr>
        <w:t>سوم</w:t>
      </w:r>
      <w:r>
        <w:rPr>
          <w:rFonts w:cs="B Lotus" w:hint="cs"/>
          <w:sz w:val="28"/>
          <w:szCs w:val="28"/>
          <w:rtl/>
          <w:lang w:bidi="fa-IR"/>
        </w:rPr>
        <w:t xml:space="preserve"> جهانگشا و نقد و تحلیل و ریشه شناسی واژه</w:t>
      </w:r>
      <w:r>
        <w:rPr>
          <w:rFonts w:cs="B Lotus" w:hint="cs"/>
          <w:sz w:val="28"/>
          <w:szCs w:val="28"/>
          <w:rtl/>
          <w:lang w:bidi="fa-IR"/>
        </w:rPr>
        <w:softHyphen/>
        <w:t>ها، اصطلاح</w:t>
      </w:r>
      <w:r>
        <w:rPr>
          <w:rFonts w:cs="B Lotus" w:hint="cs"/>
          <w:sz w:val="28"/>
          <w:szCs w:val="28"/>
          <w:rtl/>
          <w:lang w:bidi="fa-IR"/>
        </w:rPr>
        <w:softHyphen/>
        <w:t>ها، ترکیب</w:t>
      </w:r>
      <w:r>
        <w:rPr>
          <w:rFonts w:cs="B Lotus" w:hint="cs"/>
          <w:sz w:val="28"/>
          <w:szCs w:val="28"/>
          <w:rtl/>
          <w:lang w:bidi="fa-IR"/>
        </w:rPr>
        <w:softHyphen/>
        <w:t>ها و...</w:t>
      </w:r>
    </w:p>
    <w:p w:rsidR="00E931C4" w:rsidRDefault="00E931C4" w:rsidP="00E931C4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جلسۀ هفدهم و هجدهم= برطرف کردن مشکلات دانشجویان در فهم بخش</w:t>
      </w:r>
      <w:r>
        <w:rPr>
          <w:rFonts w:cs="B Lotus" w:hint="cs"/>
          <w:sz w:val="28"/>
          <w:szCs w:val="28"/>
          <w:rtl/>
          <w:lang w:bidi="fa-IR"/>
        </w:rPr>
        <w:softHyphen/>
        <w:t>هایی از تاریخ جهانگشا که پیشتر مشخص شده بود خودشان بخوانند و همچنین گرفتن امتحان از تمام مطالب و متن</w:t>
      </w:r>
      <w:r>
        <w:rPr>
          <w:rFonts w:cs="B Lotus" w:hint="cs"/>
          <w:sz w:val="28"/>
          <w:szCs w:val="28"/>
          <w:rtl/>
          <w:lang w:bidi="fa-IR"/>
        </w:rPr>
        <w:softHyphen/>
        <w:t>های کتاب تاریخ جهانگشا.</w:t>
      </w:r>
      <w:bookmarkStart w:id="0" w:name="_GoBack"/>
      <w:bookmarkEnd w:id="0"/>
    </w:p>
    <w:p w:rsidR="00D43D0D" w:rsidRPr="003F2D12" w:rsidRDefault="00D43D0D" w:rsidP="00D43D0D">
      <w:pPr>
        <w:bidi/>
        <w:jc w:val="lowKashida"/>
        <w:rPr>
          <w:rFonts w:cs="B Lotus" w:hint="cs"/>
          <w:sz w:val="28"/>
          <w:szCs w:val="28"/>
          <w:rtl/>
          <w:lang w:bidi="fa-IR"/>
        </w:rPr>
      </w:pPr>
    </w:p>
    <w:sectPr w:rsidR="00D43D0D" w:rsidRPr="003F2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12"/>
    <w:rsid w:val="003F2D12"/>
    <w:rsid w:val="00797CE6"/>
    <w:rsid w:val="00D43D0D"/>
    <w:rsid w:val="00E931C4"/>
    <w:rsid w:val="00EC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2023-10-13T16:32:00Z</dcterms:created>
  <dcterms:modified xsi:type="dcterms:W3CDTF">2023-10-13T16:41:00Z</dcterms:modified>
</cp:coreProperties>
</file>