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934F1">
        <w:trPr>
          <w:trHeight w:val="1159"/>
        </w:trPr>
        <w:tc>
          <w:tcPr>
            <w:tcW w:w="954" w:type="pct"/>
            <w:vAlign w:val="center"/>
          </w:tcPr>
          <w:p w:rsidR="00C26748" w:rsidRDefault="008235A2" w:rsidP="00A934F1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مبانی </w:t>
            </w:r>
            <w:r w:rsidR="00A934F1">
              <w:rPr>
                <w:rFonts w:hint="cs"/>
                <w:rtl/>
                <w:lang w:bidi="fa-IR"/>
              </w:rPr>
              <w:t>بیوتکنولوژی و کشت بافت گیاهی</w:t>
            </w:r>
          </w:p>
        </w:tc>
        <w:tc>
          <w:tcPr>
            <w:tcW w:w="507" w:type="pct"/>
            <w:vAlign w:val="center"/>
          </w:tcPr>
          <w:p w:rsidR="00C26748" w:rsidRDefault="005A2BE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55146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علی اکبر مظفری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A70C11" w:rsidRDefault="0055146C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برنامه هفتگی در هر ترم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Default="00A934F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اجباری</w:t>
            </w:r>
          </w:p>
          <w:p w:rsidR="00C26748" w:rsidRDefault="00A934F1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  <w:r w:rsidR="00C26748"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92CB6" w:rsidP="00492CB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1+2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70C11">
        <w:trPr>
          <w:trHeight w:val="616"/>
        </w:trPr>
        <w:tc>
          <w:tcPr>
            <w:tcW w:w="5000" w:type="pct"/>
          </w:tcPr>
          <w:p w:rsidR="00C16AA2" w:rsidRPr="00C44141" w:rsidRDefault="00C16AA2" w:rsidP="008235A2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 xml:space="preserve">پیش‌نیاز </w:t>
            </w:r>
            <w:r w:rsidR="00492CB6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 w:rsidR="008235A2">
              <w:rPr>
                <w:rFonts w:asciiTheme="majorBidi" w:hAnsiTheme="majorBidi" w:hint="cs"/>
                <w:sz w:val="26"/>
                <w:szCs w:val="26"/>
                <w:rtl/>
              </w:rPr>
              <w:t>ژنتیک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055FF1" w:rsidRDefault="00A70C11" w:rsidP="00A70C11">
            <w:pPr>
              <w:pStyle w:val="ListParagraph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نیاز 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92CB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</w:t>
            </w:r>
            <w:r w:rsidR="00492CB6">
              <w:rPr>
                <w:rFonts w:hint="cs"/>
                <w:rtl/>
                <w:lang w:bidi="fa-IR"/>
              </w:rPr>
              <w:t>و گلخانه</w:t>
            </w:r>
            <w:r>
              <w:rPr>
                <w:rFonts w:hint="cs"/>
                <w:rtl/>
                <w:lang w:bidi="fa-IR"/>
              </w:rPr>
              <w:t xml:space="preserve">) </w:t>
            </w:r>
            <w:r w:rsidRPr="00492CB6">
              <w:rPr>
                <w:rFonts w:hint="cs"/>
                <w:shd w:val="clear" w:color="auto" w:fill="000000" w:themeFill="text1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8235A2" w:rsidRDefault="003354EE" w:rsidP="00A934F1">
            <w:pPr>
              <w:pStyle w:val="ListParagraph"/>
              <w:numPr>
                <w:ilvl w:val="0"/>
                <w:numId w:val="24"/>
              </w:numPr>
              <w:ind w:firstLine="0"/>
              <w:rPr>
                <w:sz w:val="24"/>
                <w:szCs w:val="24"/>
                <w:rtl/>
                <w:lang w:bidi="fa-IR"/>
              </w:rPr>
            </w:pPr>
            <w:r w:rsidRPr="008235A2">
              <w:rPr>
                <w:rFonts w:hint="cs"/>
                <w:sz w:val="24"/>
                <w:szCs w:val="24"/>
                <w:rtl/>
                <w:lang w:bidi="fa-IR"/>
              </w:rPr>
              <w:t>مرجع 1</w:t>
            </w:r>
            <w:r w:rsidR="00492CB6" w:rsidRPr="008235A2">
              <w:rPr>
                <w:rFonts w:hint="cs"/>
                <w:sz w:val="24"/>
                <w:szCs w:val="24"/>
                <w:rtl/>
                <w:lang w:bidi="fa-IR"/>
              </w:rPr>
              <w:t xml:space="preserve"> : </w:t>
            </w:r>
            <w:r w:rsidR="008235A2" w:rsidRPr="008235A2">
              <w:rPr>
                <w:rFonts w:hint="cs"/>
                <w:sz w:val="24"/>
                <w:szCs w:val="24"/>
                <w:rtl/>
                <w:lang w:bidi="fa-IR"/>
              </w:rPr>
              <w:t xml:space="preserve">  </w:t>
            </w:r>
            <w:r w:rsidR="00A934F1">
              <w:rPr>
                <w:rFonts w:hint="cs"/>
                <w:sz w:val="24"/>
                <w:szCs w:val="24"/>
                <w:rtl/>
                <w:lang w:bidi="fa-IR"/>
              </w:rPr>
              <w:t>باقری، ع.ن. مشتاقی و ا. شریفی.1392. بیوتکنولوژی گیاهی. انتشارات جهاد دانشگاهی مشهد</w:t>
            </w:r>
          </w:p>
          <w:p w:rsidR="00C44141" w:rsidRPr="008235A2" w:rsidRDefault="00C44141" w:rsidP="008235A2">
            <w:pPr>
              <w:bidi w:val="0"/>
              <w:ind w:left="897" w:right="1134" w:firstLine="0"/>
              <w:jc w:val="both"/>
              <w:rPr>
                <w:rtl/>
                <w:lang w:val="ru-RU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70C11" w:rsidRDefault="00A70C11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285B7B" w:rsidP="00A934F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A934F1">
              <w:rPr>
                <w:rFonts w:ascii="TimesNewRoman,Bold" w:hAnsi="TimesNewRoman,Bold" w:hint="cs"/>
                <w:rtl/>
                <w:lang w:bidi="fa-IR"/>
              </w:rPr>
              <w:t xml:space="preserve">تکنیکهای زیست فناوری </w:t>
            </w:r>
            <w:r w:rsidR="0055146C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A51E3F" w:rsidRDefault="00285B7B" w:rsidP="00A934F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با </w:t>
            </w:r>
            <w:r w:rsidR="00A934F1">
              <w:rPr>
                <w:rFonts w:ascii="TimesNewRoman,Bold" w:hAnsi="TimesNewRoman,Bold" w:hint="cs"/>
                <w:rtl/>
                <w:lang w:bidi="fa-IR"/>
              </w:rPr>
              <w:t>کاربرد زیست فناوری در</w:t>
            </w:r>
            <w:r w:rsidR="008235A2">
              <w:rPr>
                <w:rFonts w:ascii="TimesNewRoman,Bold" w:hAnsi="TimesNewRoman,Bold" w:hint="cs"/>
                <w:rtl/>
                <w:lang w:bidi="fa-IR"/>
              </w:rPr>
              <w:t xml:space="preserve"> اصلاح گیاهان </w:t>
            </w:r>
            <w:r w:rsidR="00C45D16">
              <w:rPr>
                <w:rFonts w:ascii="TimesNewRoman,Bold" w:hAnsi="TimesNewRoman,Bold" w:hint="cs"/>
                <w:rtl/>
                <w:lang w:bidi="fa-IR"/>
              </w:rPr>
              <w:t>؛</w:t>
            </w:r>
          </w:p>
          <w:p w:rsidR="00285B7B" w:rsidRPr="001F48E0" w:rsidRDefault="00847CB7" w:rsidP="00A934F1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</w:t>
            </w:r>
            <w:r>
              <w:rPr>
                <w:rFonts w:ascii="TimesNewRoman,Bold" w:hAnsi="TimesNewRoman,Bold" w:hint="cs"/>
                <w:rtl/>
                <w:lang w:bidi="fa-IR"/>
              </w:rPr>
              <w:t>تولید مواد ثانویه در شرایط کشت درون شیشه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70C11">
        <w:trPr>
          <w:trHeight w:val="432"/>
        </w:trPr>
        <w:tc>
          <w:tcPr>
            <w:tcW w:w="5000" w:type="pct"/>
          </w:tcPr>
          <w:p w:rsidR="00A51E3F" w:rsidRPr="001F48E0" w:rsidRDefault="00A51E3F" w:rsidP="00847CB7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</w:t>
            </w:r>
            <w:r w:rsidR="00A934F1">
              <w:rPr>
                <w:rFonts w:hint="cs"/>
                <w:rtl/>
                <w:lang w:bidi="fa-IR"/>
              </w:rPr>
              <w:t>و عملی دانشجویان با تکنیک های زیست فناوری در ارتباط با تکثیر</w:t>
            </w:r>
            <w:r w:rsidR="00847CB7">
              <w:rPr>
                <w:rFonts w:hint="cs"/>
                <w:rtl/>
                <w:lang w:bidi="fa-IR"/>
              </w:rPr>
              <w:t xml:space="preserve"> گیاهان به ویژه گیاهان باغبانی</w:t>
            </w:r>
            <w:r w:rsidR="00A934F1">
              <w:rPr>
                <w:rFonts w:hint="cs"/>
                <w:rtl/>
                <w:lang w:bidi="fa-IR"/>
              </w:rPr>
              <w:t>، اصلاح</w:t>
            </w:r>
            <w:r w:rsidR="00847CB7">
              <w:rPr>
                <w:rFonts w:hint="cs"/>
                <w:rtl/>
                <w:lang w:bidi="fa-IR"/>
              </w:rPr>
              <w:t xml:space="preserve"> نباتات به روش های مدرن و آشنایی با تولید </w:t>
            </w:r>
            <w:r w:rsidR="00847CB7">
              <w:rPr>
                <w:rFonts w:ascii="TimesNewRoman,Bold" w:hAnsi="TimesNewRoman,Bold" w:hint="cs"/>
                <w:rtl/>
                <w:lang w:bidi="fa-IR"/>
              </w:rPr>
              <w:t>مواد ثانویه در شرایط کشت درون شیشه</w:t>
            </w:r>
            <w:r w:rsidR="00847CB7">
              <w:rPr>
                <w:rFonts w:ascii="TimesNewRoman,Bold" w:hAnsi="TimesNewRoman,Bold"/>
                <w:rtl/>
                <w:lang w:bidi="fa-IR"/>
              </w:rPr>
              <w:softHyphen/>
            </w:r>
            <w:r w:rsidR="00847CB7">
              <w:rPr>
                <w:rFonts w:ascii="TimesNewRoman,Bold" w:hAnsi="TimesNewRoman,Bold" w:hint="cs"/>
                <w:rtl/>
                <w:lang w:bidi="fa-IR"/>
              </w:rPr>
              <w:t>ای.</w:t>
            </w:r>
          </w:p>
        </w:tc>
      </w:tr>
    </w:tbl>
    <w:p w:rsidR="004A4A5B" w:rsidRPr="002453F7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970"/>
        <w:gridCol w:w="4109"/>
        <w:gridCol w:w="3937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70C11">
        <w:tc>
          <w:tcPr>
            <w:tcW w:w="1348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8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1787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70C11">
        <w:tc>
          <w:tcPr>
            <w:tcW w:w="1348" w:type="pct"/>
            <w:vAlign w:val="center"/>
          </w:tcPr>
          <w:p w:rsidR="00CB71E5" w:rsidRDefault="004A4A5B" w:rsidP="002453F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2453F7">
              <w:rPr>
                <w:rFonts w:hint="cs"/>
                <w:rtl/>
                <w:lang w:bidi="fa-IR"/>
              </w:rPr>
              <w:t>8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C26748" w:rsidP="002A636E">
            <w:pPr>
              <w:ind w:firstLine="0"/>
              <w:jc w:val="center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865" w:type="pct"/>
            <w:vAlign w:val="center"/>
          </w:tcPr>
          <w:p w:rsidR="002A636E" w:rsidRDefault="001F48E0" w:rsidP="002453F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453F7">
              <w:rPr>
                <w:rFonts w:hint="cs"/>
                <w:rtl/>
                <w:lang w:bidi="fa-IR"/>
              </w:rPr>
              <w:t>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A70C11" w:rsidRDefault="00E504B7" w:rsidP="002A636E">
            <w:pPr>
              <w:ind w:firstLine="0"/>
              <w:jc w:val="both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هفته 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>اول تاریخ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و سرفصل‌های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امتحان</w:t>
            </w:r>
            <w:r w:rsidR="001F48E0" w:rsidRPr="00A70C11">
              <w:rPr>
                <w:rFonts w:hint="cs"/>
                <w:sz w:val="20"/>
                <w:szCs w:val="20"/>
                <w:rtl/>
                <w:lang w:bidi="fa-IR"/>
              </w:rPr>
              <w:t>ات</w:t>
            </w:r>
            <w:r w:rsidR="002A636E"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1787" w:type="pct"/>
          </w:tcPr>
          <w:p w:rsidR="004D5045" w:rsidRPr="00A70C11" w:rsidRDefault="00A70C11" w:rsidP="002453F7">
            <w:pPr>
              <w:ind w:firstLine="0"/>
              <w:jc w:val="left"/>
              <w:rPr>
                <w:sz w:val="20"/>
                <w:szCs w:val="20"/>
                <w:rtl/>
                <w:lang w:bidi="fa-IR"/>
              </w:rPr>
            </w:pP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انجام پروژه + گزارش کار + </w:t>
            </w:r>
            <w:r w:rsidR="002453F7">
              <w:rPr>
                <w:rFonts w:hint="cs"/>
                <w:sz w:val="20"/>
                <w:szCs w:val="20"/>
                <w:rtl/>
                <w:lang w:bidi="fa-IR"/>
              </w:rPr>
              <w:t xml:space="preserve">سایر فعالیت های آزمایشگاهی 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در بخش عملی </w:t>
            </w:r>
            <w:r w:rsidR="002453F7">
              <w:rPr>
                <w:rFonts w:hint="cs"/>
                <w:sz w:val="20"/>
                <w:szCs w:val="20"/>
                <w:rtl/>
                <w:lang w:bidi="fa-IR"/>
              </w:rPr>
              <w:t>7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 xml:space="preserve">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70C11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70C11">
        <w:trPr>
          <w:trHeight w:val="725"/>
        </w:trPr>
        <w:tc>
          <w:tcPr>
            <w:tcW w:w="5000" w:type="pct"/>
            <w:vAlign w:val="center"/>
          </w:tcPr>
          <w:p w:rsidR="00A51E3F" w:rsidRPr="00A70C11" w:rsidRDefault="00A51E3F" w:rsidP="00A51E3F">
            <w:pPr>
              <w:bidi w:val="0"/>
              <w:ind w:firstLine="0"/>
              <w:jc w:val="right"/>
              <w:rPr>
                <w:sz w:val="20"/>
                <w:szCs w:val="20"/>
                <w:rtl/>
              </w:rPr>
            </w:pPr>
            <w:r w:rsidRPr="00A70C11">
              <w:rPr>
                <w:rFonts w:hint="cs"/>
                <w:sz w:val="20"/>
                <w:szCs w:val="20"/>
                <w:rtl/>
              </w:rPr>
              <w:t>آدرس الکترونیکی برای تماس با ا</w:t>
            </w:r>
            <w:r w:rsidRPr="00A70C11">
              <w:rPr>
                <w:rFonts w:hint="cs"/>
                <w:sz w:val="20"/>
                <w:szCs w:val="20"/>
                <w:rtl/>
                <w:lang w:bidi="fa-IR"/>
              </w:rPr>
              <w:t>ستاد</w:t>
            </w:r>
          </w:p>
          <w:p w:rsidR="00A51E3F" w:rsidRDefault="00CB24CC" w:rsidP="002453F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2453F7" w:rsidRPr="00CC489B">
                <w:rPr>
                  <w:rStyle w:val="Hyperlink"/>
                  <w:b/>
                  <w:bCs/>
                </w:rPr>
                <w:t>a.mozafari@uok.ac.ir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70C11">
        <w:trPr>
          <w:trHeight w:val="403"/>
        </w:trPr>
        <w:tc>
          <w:tcPr>
            <w:tcW w:w="5000" w:type="pct"/>
          </w:tcPr>
          <w:p w:rsidR="00A51E3F" w:rsidRDefault="00232D95" w:rsidP="007B39D6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براساس برنامه نصب شده در اتاق استاد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A51E3F" w:rsidP="00A70C11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70C11">
        <w:trPr>
          <w:trHeight w:val="457"/>
        </w:trPr>
        <w:tc>
          <w:tcPr>
            <w:tcW w:w="5000" w:type="pct"/>
          </w:tcPr>
          <w:p w:rsidR="00766300" w:rsidRPr="00C44141" w:rsidRDefault="000E7CB1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کلاس اطلاع رسانی می گردد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تئوری</w:t>
            </w:r>
          </w:p>
        </w:tc>
      </w:tr>
      <w:tr w:rsidR="004D4950" w:rsidTr="00DF0EF8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DF0EF8">
        <w:trPr>
          <w:trHeight w:val="1508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tcBorders>
              <w:bottom w:val="nil"/>
            </w:tcBorders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847CB7" w:rsidP="00DF0EF8">
            <w:pPr>
              <w:ind w:left="360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بیوتکنولوژی و اهمیت آن</w:t>
            </w:r>
          </w:p>
          <w:p w:rsidR="00C47146" w:rsidRDefault="00C47146" w:rsidP="00777AA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E7CB1" w:rsidP="008235A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DF0EF8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tcBorders>
              <w:top w:val="nil"/>
            </w:tcBorders>
            <w:vAlign w:val="center"/>
          </w:tcPr>
          <w:p w:rsidR="00C47146" w:rsidRPr="00DB0346" w:rsidRDefault="00C47146" w:rsidP="00623C3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E7CB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623C3F" w:rsidRPr="00623C3F" w:rsidRDefault="00847CB7" w:rsidP="00DF0EF8">
            <w:pPr>
              <w:ind w:left="360"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اهمیت بیوتکنولوژی در استفاده بهینه از گیاهان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623C3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453F7" w:rsidRPr="002453F7" w:rsidRDefault="00847CB7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بررسی مسایل روز اجتماعی در خصوص گیاهان تراریخته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847CB7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بخشهای مختلف بیوتکنولوژی گیاهی</w:t>
            </w:r>
          </w:p>
          <w:p w:rsidR="00C7456A" w:rsidRPr="00DB034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847CB7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مبانی کشت بافت و سلول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847CB7" w:rsidP="00847CB7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تولید مواد ثانویه در شرایط کشت درون شیشه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E678FE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بیوراکتورها در تولید صنعتی مواد ثانویه گیاهی</w:t>
            </w:r>
          </w:p>
          <w:p w:rsidR="00C7456A" w:rsidRPr="007B39D6" w:rsidRDefault="00C7456A" w:rsidP="00C7456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E678FE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شناسایی ژن ها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F05F5" w:rsidRPr="002453F7" w:rsidRDefault="00E678FE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روش های جدا سازی ژن ها و کلون نمودن آنها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78FE" w:rsidRDefault="00E678FE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روش های جدا سازی ژن ها و کلون نمودن آنها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78FE" w:rsidRPr="002453F7" w:rsidRDefault="00E678FE" w:rsidP="00E678F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دست ورزی ژنتیکی در گیاهان</w:t>
            </w:r>
          </w:p>
          <w:p w:rsidR="005F05F5" w:rsidRPr="002453F7" w:rsidRDefault="005F05F5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Default="005D5CB4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اصول دست ورزی ژنتیکی در گیاهان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5D5CB4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F0EF8" w:rsidRDefault="005D5CB4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بیان ژنهای جدید در گیاهان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5D5CB4" w:rsidRDefault="00C7456A" w:rsidP="005D5CB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D5CB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5D5CB4" w:rsidRPr="002453F7" w:rsidRDefault="005D5CB4" w:rsidP="005D5CB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</w:t>
            </w:r>
            <w:r>
              <w:rPr>
                <w:rFonts w:ascii="TimesNewRoman,Bold" w:hAnsi="TimesNewRoman,Bold" w:hint="cs"/>
                <w:rtl/>
                <w:lang w:bidi="fa-IR"/>
              </w:rPr>
              <w:t>همیت دست ورزی ژنتیکی در افزایش کمیت و کیفیت تولید</w:t>
            </w:r>
          </w:p>
          <w:p w:rsidR="00C7456A" w:rsidRPr="007B39D6" w:rsidRDefault="00C7456A" w:rsidP="005F05F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C7456A" w:rsidTr="00C7456A">
        <w:tc>
          <w:tcPr>
            <w:tcW w:w="344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DF0EF8" w:rsidRDefault="00C7456A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Pr="002453F7" w:rsidRDefault="005D5CB4" w:rsidP="005D5CB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اهمیت دست ورزی ژنتیکی در افزایش کمیت و کیفیت تولید</w:t>
            </w:r>
          </w:p>
          <w:p w:rsidR="00C7456A" w:rsidRPr="007B39D6" w:rsidRDefault="00C7456A" w:rsidP="00C7456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C7456A" w:rsidRDefault="00C7456A" w:rsidP="00C7456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A70C11" w:rsidTr="002E58BF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A70C11" w:rsidRPr="00BA374A" w:rsidRDefault="00A70C11" w:rsidP="00A70C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بخش عملی</w:t>
            </w:r>
          </w:p>
        </w:tc>
      </w:tr>
      <w:tr w:rsidR="00A70C11" w:rsidTr="002E58BF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A70C11" w:rsidTr="002E58BF">
        <w:trPr>
          <w:trHeight w:val="1745"/>
        </w:trPr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DF0EF8" w:rsidRDefault="00A70C11" w:rsidP="00DF0EF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5D5CB4" w:rsidP="00DF0EF8">
            <w:pPr>
              <w:shd w:val="clear" w:color="auto" w:fill="F2F2F2" w:themeFill="background1" w:themeFillShade="F2"/>
              <w:ind w:firstLine="0"/>
              <w:jc w:val="both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آشنایی با ساختمان و تجهیزات آزمایشگاه بیوتکنولوژی و کشت بافت</w:t>
            </w:r>
          </w:p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5D5CB4" w:rsidRDefault="005D5CB4" w:rsidP="005D5CB4">
            <w:pPr>
              <w:shd w:val="clear" w:color="auto" w:fill="F2F2F2" w:themeFill="background1" w:themeFillShade="F2"/>
              <w:ind w:firstLine="0"/>
              <w:jc w:val="both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آشنایی با </w:t>
            </w:r>
            <w:r>
              <w:rPr>
                <w:rFonts w:cs="2  Lotus" w:hint="cs"/>
                <w:rtl/>
                <w:lang w:bidi="fa-IR"/>
              </w:rPr>
              <w:t>مواد مورد نیاز و نحوه نگهداری و استفاده آنها</w:t>
            </w:r>
            <w:r>
              <w:rPr>
                <w:rFonts w:cs="2  Lotus" w:hint="cs"/>
                <w:rtl/>
                <w:lang w:bidi="fa-IR"/>
              </w:rPr>
              <w:t xml:space="preserve"> آزمایشگاه بیوتکنولوژی و کشت بافت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5D5CB4" w:rsidP="002E58BF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شناخت انواع محیط های کشت پایه و گروه بندی آنها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607C70" w:rsidRDefault="005D5CB4" w:rsidP="00024F2B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طرز ساختن محیط کشت استوک</w:t>
            </w:r>
          </w:p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Pr="005D5CB4" w:rsidRDefault="005D5CB4" w:rsidP="005D5CB4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 w:rsidRPr="005D5CB4">
              <w:rPr>
                <w:rFonts w:cs="2  Lotus" w:hint="cs"/>
                <w:rtl/>
                <w:lang w:bidi="fa-IR"/>
              </w:rPr>
              <w:t>طرز تهیه ویتامین ها و هورمون های گیاهی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607C70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Default="005D5CB4" w:rsidP="005D5CB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طرز تهیه محیط کشت 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A70C11" w:rsidRDefault="00A70C11" w:rsidP="00607C70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نام سرفصل: </w:t>
            </w:r>
          </w:p>
          <w:p w:rsidR="001A186D" w:rsidRPr="001A186D" w:rsidRDefault="005D5CB4" w:rsidP="00607C70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طرز تهیه ریزنمونه و ارزیابی اولیه آن</w:t>
            </w:r>
          </w:p>
          <w:p w:rsidR="00A70C11" w:rsidRPr="007B39D6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07C70" w:rsidRDefault="005D5CB4" w:rsidP="00607C7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نحوه استریل کردن ریزنمونه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A70C11" w:rsidRPr="00DB0346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Default="005D5CB4" w:rsidP="001A186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کشت ریزنمونه روی محیط کشت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A70C11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07C70" w:rsidRDefault="005D5CB4" w:rsidP="005D5CB4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ارزیابی ریزنمونه های کشت شده </w:t>
            </w:r>
            <w:r w:rsidR="00767455">
              <w:rPr>
                <w:rFonts w:cs="2  Lotus" w:hint="cs"/>
                <w:rtl/>
                <w:lang w:bidi="fa-IR"/>
              </w:rPr>
              <w:t>(آلودگی احتمالی و تعیین منشاء آلودگی)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Default="005D5CB4" w:rsidP="005D5CB4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ارزیابی </w:t>
            </w:r>
            <w:r>
              <w:rPr>
                <w:rFonts w:cs="2  Lotus" w:hint="cs"/>
                <w:rtl/>
                <w:lang w:bidi="fa-IR"/>
              </w:rPr>
              <w:t>ریز</w:t>
            </w:r>
            <w:r>
              <w:rPr>
                <w:rFonts w:cs="2  Lotus" w:hint="cs"/>
                <w:rtl/>
                <w:lang w:bidi="fa-IR"/>
              </w:rPr>
              <w:t>نمونه های کشت شده</w:t>
            </w:r>
            <w:r>
              <w:rPr>
                <w:rFonts w:cs="2  Lotus" w:hint="cs"/>
                <w:rtl/>
                <w:lang w:bidi="fa-IR"/>
              </w:rPr>
              <w:t xml:space="preserve"> </w:t>
            </w:r>
            <w:r>
              <w:rPr>
                <w:rFonts w:cs="2  Lotus" w:hint="cs"/>
                <w:rtl/>
                <w:lang w:bidi="fa-IR"/>
              </w:rPr>
              <w:t>(تغییرات احتمالی</w:t>
            </w:r>
            <w:r w:rsidR="00767455">
              <w:rPr>
                <w:rFonts w:cs="2  Lotus" w:hint="cs"/>
                <w:rtl/>
                <w:lang w:bidi="fa-IR"/>
              </w:rPr>
              <w:t xml:space="preserve"> و تعیین درص زنده مانی ریزنمونه</w:t>
            </w:r>
            <w:r>
              <w:rPr>
                <w:rFonts w:cs="2  Lotus" w:hint="cs"/>
                <w:rtl/>
                <w:lang w:bidi="fa-IR"/>
              </w:rPr>
              <w:t>)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Default="005D5CB4" w:rsidP="005D5CB4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ارزیابی نمونه های کشت شده</w:t>
            </w:r>
            <w:r w:rsidR="00767455">
              <w:rPr>
                <w:rFonts w:cs="2  Lotus" w:hint="cs"/>
                <w:rtl/>
                <w:lang w:bidi="fa-IR"/>
              </w:rPr>
              <w:t xml:space="preserve"> </w:t>
            </w:r>
            <w:r>
              <w:rPr>
                <w:rFonts w:cs="2  Lotus" w:hint="cs"/>
                <w:rtl/>
                <w:lang w:bidi="fa-IR"/>
              </w:rPr>
              <w:t>(تغییرات احتمالی</w:t>
            </w:r>
            <w:r w:rsidR="00767455">
              <w:rPr>
                <w:rFonts w:cs="2  Lotus" w:hint="cs"/>
                <w:rtl/>
                <w:lang w:bidi="fa-IR"/>
              </w:rPr>
              <w:t xml:space="preserve"> </w:t>
            </w:r>
            <w:r w:rsidR="00767455">
              <w:rPr>
                <w:rFonts w:cs="2  Lotus" w:hint="cs"/>
                <w:rtl/>
                <w:lang w:bidi="fa-IR"/>
              </w:rPr>
              <w:t>و تعیین درص زنده مانی ریزنمونه</w:t>
            </w:r>
            <w:r>
              <w:rPr>
                <w:rFonts w:cs="2  Lotus" w:hint="cs"/>
                <w:rtl/>
                <w:lang w:bidi="fa-IR"/>
              </w:rPr>
              <w:t>)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D5CB4" w:rsidRDefault="005D5CB4" w:rsidP="005D5CB4">
            <w:pPr>
              <w:shd w:val="clear" w:color="auto" w:fill="F2F2F2" w:themeFill="background1" w:themeFillShade="F2"/>
              <w:ind w:firstLine="0"/>
              <w:rPr>
                <w:rFonts w:cs="2  Lotus"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>ارزیابی نمونه های کشت شده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70C11" w:rsidRPr="00767455" w:rsidRDefault="00767455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t xml:space="preserve">استخراج </w:t>
            </w:r>
            <w:r>
              <w:rPr>
                <w:rFonts w:cs="2  Lotus"/>
                <w:lang w:bidi="fa-IR"/>
              </w:rPr>
              <w:t>DNA</w:t>
            </w:r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70C11" w:rsidTr="002E58BF">
        <w:tc>
          <w:tcPr>
            <w:tcW w:w="344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A70C11" w:rsidRPr="00E85668" w:rsidRDefault="00A70C11" w:rsidP="002E58B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767455" w:rsidRPr="00767455" w:rsidRDefault="00767455" w:rsidP="00767455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cs="2  Lotus" w:hint="cs"/>
                <w:rtl/>
                <w:lang w:bidi="fa-IR"/>
              </w:rPr>
              <w:lastRenderedPageBreak/>
              <w:t>روش تعیین بیان ژن</w:t>
            </w:r>
            <w:bookmarkStart w:id="0" w:name="_GoBack"/>
            <w:bookmarkEnd w:id="0"/>
          </w:p>
          <w:p w:rsidR="00A70C11" w:rsidRPr="007B39D6" w:rsidRDefault="00A70C11" w:rsidP="002E58B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</w:tcPr>
          <w:p w:rsidR="00A70C11" w:rsidRDefault="00A70C11" w:rsidP="002E58B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A70C11" w:rsidRDefault="00A70C11" w:rsidP="00914703">
      <w:pPr>
        <w:ind w:firstLine="0"/>
        <w:rPr>
          <w:rtl/>
          <w:lang w:bidi="fa-IR"/>
        </w:rPr>
      </w:pPr>
    </w:p>
    <w:sectPr w:rsidR="00A70C11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4CC" w:rsidRDefault="00CB24CC" w:rsidP="00061A9B">
      <w:pPr>
        <w:spacing w:after="0"/>
      </w:pPr>
      <w:r>
        <w:separator/>
      </w:r>
    </w:p>
  </w:endnote>
  <w:endnote w:type="continuationSeparator" w:id="0">
    <w:p w:rsidR="00CB24CC" w:rsidRDefault="00CB24CC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7455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4CC" w:rsidRDefault="00CB24CC" w:rsidP="00061A9B">
      <w:pPr>
        <w:spacing w:after="0"/>
      </w:pPr>
      <w:r>
        <w:separator/>
      </w:r>
    </w:p>
  </w:footnote>
  <w:footnote w:type="continuationSeparator" w:id="0">
    <w:p w:rsidR="00CB24CC" w:rsidRDefault="00CB24CC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5ECD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94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D796F04"/>
    <w:multiLevelType w:val="hybridMultilevel"/>
    <w:tmpl w:val="872AC536"/>
    <w:lvl w:ilvl="0" w:tplc="443647B0">
      <w:start w:val="1"/>
      <w:numFmt w:val="decimal"/>
      <w:lvlText w:val="%1-"/>
      <w:lvlJc w:val="left"/>
      <w:pPr>
        <w:ind w:left="1257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77" w:hanging="360"/>
      </w:pPr>
    </w:lvl>
    <w:lvl w:ilvl="2" w:tplc="0409001B" w:tentative="1">
      <w:start w:val="1"/>
      <w:numFmt w:val="lowerRoman"/>
      <w:lvlText w:val="%3."/>
      <w:lvlJc w:val="right"/>
      <w:pPr>
        <w:ind w:left="2697" w:hanging="180"/>
      </w:pPr>
    </w:lvl>
    <w:lvl w:ilvl="3" w:tplc="0409000F" w:tentative="1">
      <w:start w:val="1"/>
      <w:numFmt w:val="decimal"/>
      <w:lvlText w:val="%4."/>
      <w:lvlJc w:val="left"/>
      <w:pPr>
        <w:ind w:left="3417" w:hanging="360"/>
      </w:pPr>
    </w:lvl>
    <w:lvl w:ilvl="4" w:tplc="04090019" w:tentative="1">
      <w:start w:val="1"/>
      <w:numFmt w:val="lowerLetter"/>
      <w:lvlText w:val="%5."/>
      <w:lvlJc w:val="left"/>
      <w:pPr>
        <w:ind w:left="4137" w:hanging="360"/>
      </w:pPr>
    </w:lvl>
    <w:lvl w:ilvl="5" w:tplc="0409001B" w:tentative="1">
      <w:start w:val="1"/>
      <w:numFmt w:val="lowerRoman"/>
      <w:lvlText w:val="%6."/>
      <w:lvlJc w:val="right"/>
      <w:pPr>
        <w:ind w:left="4857" w:hanging="180"/>
      </w:pPr>
    </w:lvl>
    <w:lvl w:ilvl="6" w:tplc="0409000F" w:tentative="1">
      <w:start w:val="1"/>
      <w:numFmt w:val="decimal"/>
      <w:lvlText w:val="%7."/>
      <w:lvlJc w:val="left"/>
      <w:pPr>
        <w:ind w:left="5577" w:hanging="360"/>
      </w:pPr>
    </w:lvl>
    <w:lvl w:ilvl="7" w:tplc="04090019" w:tentative="1">
      <w:start w:val="1"/>
      <w:numFmt w:val="lowerLetter"/>
      <w:lvlText w:val="%8."/>
      <w:lvlJc w:val="left"/>
      <w:pPr>
        <w:ind w:left="6297" w:hanging="360"/>
      </w:pPr>
    </w:lvl>
    <w:lvl w:ilvl="8" w:tplc="0409001B" w:tentative="1">
      <w:start w:val="1"/>
      <w:numFmt w:val="lowerRoman"/>
      <w:lvlText w:val="%9."/>
      <w:lvlJc w:val="right"/>
      <w:pPr>
        <w:ind w:left="7017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1"/>
  </w:num>
  <w:num w:numId="11">
    <w:abstractNumId w:val="13"/>
  </w:num>
  <w:num w:numId="12">
    <w:abstractNumId w:val="8"/>
  </w:num>
  <w:num w:numId="13">
    <w:abstractNumId w:val="2"/>
  </w:num>
  <w:num w:numId="14">
    <w:abstractNumId w:val="4"/>
  </w:num>
  <w:num w:numId="15">
    <w:abstractNumId w:val="1"/>
  </w:num>
  <w:num w:numId="16">
    <w:abstractNumId w:val="7"/>
  </w:num>
  <w:num w:numId="17">
    <w:abstractNumId w:val="12"/>
  </w:num>
  <w:num w:numId="18">
    <w:abstractNumId w:val="19"/>
  </w:num>
  <w:num w:numId="19">
    <w:abstractNumId w:val="17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8"/>
  </w:num>
  <w:num w:numId="25">
    <w:abstractNumId w:val="16"/>
  </w:num>
  <w:num w:numId="26">
    <w:abstractNumId w:val="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4F2B"/>
    <w:rsid w:val="00047C80"/>
    <w:rsid w:val="00055FF1"/>
    <w:rsid w:val="00061A9B"/>
    <w:rsid w:val="00066306"/>
    <w:rsid w:val="00076463"/>
    <w:rsid w:val="0009615B"/>
    <w:rsid w:val="000E7CB1"/>
    <w:rsid w:val="00162437"/>
    <w:rsid w:val="00165901"/>
    <w:rsid w:val="0018085B"/>
    <w:rsid w:val="00197896"/>
    <w:rsid w:val="001A186D"/>
    <w:rsid w:val="001A4CEF"/>
    <w:rsid w:val="001B1F97"/>
    <w:rsid w:val="001E2DA0"/>
    <w:rsid w:val="001F48E0"/>
    <w:rsid w:val="00211920"/>
    <w:rsid w:val="00232D95"/>
    <w:rsid w:val="00234E30"/>
    <w:rsid w:val="002453F7"/>
    <w:rsid w:val="00261C5C"/>
    <w:rsid w:val="00262DF5"/>
    <w:rsid w:val="00285B7B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66727"/>
    <w:rsid w:val="00466747"/>
    <w:rsid w:val="00492CB6"/>
    <w:rsid w:val="004A4A5B"/>
    <w:rsid w:val="004C5DB1"/>
    <w:rsid w:val="004D4950"/>
    <w:rsid w:val="004D5045"/>
    <w:rsid w:val="004E2BEE"/>
    <w:rsid w:val="0051290F"/>
    <w:rsid w:val="00517F05"/>
    <w:rsid w:val="00534E45"/>
    <w:rsid w:val="0055146C"/>
    <w:rsid w:val="00584D52"/>
    <w:rsid w:val="00591019"/>
    <w:rsid w:val="005A2BE8"/>
    <w:rsid w:val="005A7B23"/>
    <w:rsid w:val="005D0BB3"/>
    <w:rsid w:val="005D5CB4"/>
    <w:rsid w:val="005D7AAE"/>
    <w:rsid w:val="005F05F5"/>
    <w:rsid w:val="005F0EF7"/>
    <w:rsid w:val="00607C70"/>
    <w:rsid w:val="00623C3F"/>
    <w:rsid w:val="006F33D4"/>
    <w:rsid w:val="007317DD"/>
    <w:rsid w:val="00766300"/>
    <w:rsid w:val="00767455"/>
    <w:rsid w:val="00777AA5"/>
    <w:rsid w:val="00787DA0"/>
    <w:rsid w:val="00793303"/>
    <w:rsid w:val="007B39D6"/>
    <w:rsid w:val="007B7173"/>
    <w:rsid w:val="007C4B7C"/>
    <w:rsid w:val="007D5A72"/>
    <w:rsid w:val="008120F9"/>
    <w:rsid w:val="008235A2"/>
    <w:rsid w:val="00847CB7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97F73"/>
    <w:rsid w:val="009C0041"/>
    <w:rsid w:val="009C2719"/>
    <w:rsid w:val="009F0C76"/>
    <w:rsid w:val="009F1DA8"/>
    <w:rsid w:val="00A51E3F"/>
    <w:rsid w:val="00A70C11"/>
    <w:rsid w:val="00A934F1"/>
    <w:rsid w:val="00AB3C79"/>
    <w:rsid w:val="00AC5599"/>
    <w:rsid w:val="00AF4840"/>
    <w:rsid w:val="00B01882"/>
    <w:rsid w:val="00B201C0"/>
    <w:rsid w:val="00B53F72"/>
    <w:rsid w:val="00B667F9"/>
    <w:rsid w:val="00BA374A"/>
    <w:rsid w:val="00BE0499"/>
    <w:rsid w:val="00C16AA2"/>
    <w:rsid w:val="00C26748"/>
    <w:rsid w:val="00C305A1"/>
    <w:rsid w:val="00C31DF2"/>
    <w:rsid w:val="00C34844"/>
    <w:rsid w:val="00C44141"/>
    <w:rsid w:val="00C45D16"/>
    <w:rsid w:val="00C47146"/>
    <w:rsid w:val="00C60107"/>
    <w:rsid w:val="00C7456A"/>
    <w:rsid w:val="00C82905"/>
    <w:rsid w:val="00CB0411"/>
    <w:rsid w:val="00CB24CC"/>
    <w:rsid w:val="00CB71E5"/>
    <w:rsid w:val="00CC6FDA"/>
    <w:rsid w:val="00CE1F98"/>
    <w:rsid w:val="00D2144D"/>
    <w:rsid w:val="00D45B4E"/>
    <w:rsid w:val="00D50B2B"/>
    <w:rsid w:val="00DA0049"/>
    <w:rsid w:val="00DA718F"/>
    <w:rsid w:val="00DB0346"/>
    <w:rsid w:val="00DF0EF8"/>
    <w:rsid w:val="00E504B7"/>
    <w:rsid w:val="00E678FE"/>
    <w:rsid w:val="00E844A6"/>
    <w:rsid w:val="00E85668"/>
    <w:rsid w:val="00E8766A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146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146C"/>
    <w:rPr>
      <w:rFonts w:ascii="Times New Roman" w:hAnsi="Times New Roman" w:cs="B Zar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146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5146C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5146C"/>
    <w:rPr>
      <w:rFonts w:ascii="Times New Roman" w:hAnsi="Times New Roman" w:cs="B Zar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514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49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mozafar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D8A56-2D9D-41B3-A41C-33F16F6FF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10</cp:revision>
  <dcterms:created xsi:type="dcterms:W3CDTF">2018-10-22T05:54:00Z</dcterms:created>
  <dcterms:modified xsi:type="dcterms:W3CDTF">2018-11-05T06:06:00Z</dcterms:modified>
</cp:coreProperties>
</file>