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4B5473" w:rsidP="007C2FF0">
            <w:pPr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 عمومی دو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4B5473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4B5473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آرش سروری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4B5473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سه جلسه در هفته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570C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فیزیک عمومی یک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4C195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4C195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4C195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13788F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دیوید هالیدی</w:t>
            </w:r>
          </w:p>
          <w:p w:rsid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13788F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مفاهیم مقدماتی الکتریسیته و مغناطیس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222427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کلیه رشته های علوم پایه و مهندسی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0F192D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آزمون میان ترم و پایان ترم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663A6">
              <w:rPr>
                <w:b/>
                <w:bCs/>
                <w:lang w:bidi="fa-IR"/>
              </w:rPr>
              <w:t xml:space="preserve">a.sorouri@uok.ac.ir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3A72BB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بار الکتریکی و قانون کولن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4693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26 از کتاب هالیدی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3A72B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</w:t>
            </w:r>
            <w:r w:rsidR="003A72BB">
              <w:rPr>
                <w:rFonts w:hint="cs"/>
                <w:sz w:val="20"/>
                <w:szCs w:val="22"/>
                <w:rtl/>
                <w:lang w:bidi="fa-IR"/>
              </w:rPr>
              <w:t xml:space="preserve">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F527B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8A2138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مفهوم میدان الکتریکی</w:t>
            </w:r>
          </w:p>
          <w:p w:rsidR="00DD736D" w:rsidRPr="00582CCD" w:rsidRDefault="00C47146" w:rsidP="00DD73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D736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D736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DD736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27</w:t>
            </w:r>
            <w:r w:rsidR="00DD736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AA51B5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قانون گائوس</w:t>
            </w:r>
            <w:r w:rsidR="00854313">
              <w:rPr>
                <w:rFonts w:hint="cs"/>
                <w:sz w:val="20"/>
                <w:szCs w:val="22"/>
                <w:rtl/>
                <w:lang w:bidi="fa-IR"/>
              </w:rPr>
              <w:t xml:space="preserve"> و کاربرد آن</w:t>
            </w:r>
          </w:p>
          <w:p w:rsidR="00AA51B5" w:rsidRPr="00582CCD" w:rsidRDefault="00C47146" w:rsidP="00AA51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A51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A51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2</w:t>
            </w:r>
            <w:r w:rsidR="00AA51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8</w:t>
            </w:r>
            <w:r w:rsidR="00AA51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E876F9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پتانسیل الکتریکی</w:t>
            </w:r>
          </w:p>
          <w:p w:rsidR="00E876F9" w:rsidRPr="00582CCD" w:rsidRDefault="00DB0346" w:rsidP="00E876F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E876F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876F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2</w:t>
            </w:r>
            <w:r w:rsidR="00E876F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9</w:t>
            </w:r>
            <w:r w:rsidR="00E876F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9D0DB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خازنها و دی الکتریکها</w:t>
            </w:r>
          </w:p>
          <w:p w:rsidR="009D0DBE" w:rsidRPr="00582CCD" w:rsidRDefault="00C47146" w:rsidP="009D0DB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D0DB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9D0DB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9D0DB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30</w:t>
            </w:r>
            <w:r w:rsidR="009D0DB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5C4AC2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جریان و مقاومت الکتریکی</w:t>
            </w:r>
          </w:p>
          <w:p w:rsidR="005C4AC2" w:rsidRPr="00582CCD" w:rsidRDefault="00C47146" w:rsidP="005C4A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C4AC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C4AC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5C4AC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31</w:t>
            </w:r>
            <w:r w:rsidR="005C4AC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8B75DB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مدارهای الکتریکی</w:t>
            </w:r>
          </w:p>
          <w:p w:rsidR="00722F5D" w:rsidRPr="00582CCD" w:rsidRDefault="00C47146" w:rsidP="00722F5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722F5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22F5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722F5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32</w:t>
            </w:r>
            <w:r w:rsidR="00722F5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6C397A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میدان مغناطیسی</w:t>
            </w:r>
          </w:p>
          <w:p w:rsidR="006C397A" w:rsidRPr="00582CCD" w:rsidRDefault="00C47146" w:rsidP="006C39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C397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C397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6C397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33</w:t>
            </w:r>
            <w:r w:rsidR="006C397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ED692A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قانون آمپر</w:t>
            </w:r>
          </w:p>
          <w:p w:rsidR="00ED692A" w:rsidRPr="00582CCD" w:rsidRDefault="00C47146" w:rsidP="00ED69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ED69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D69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ED69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34</w:t>
            </w:r>
            <w:r w:rsidR="00ED69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F735EF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قانون القای فاراده</w:t>
            </w:r>
          </w:p>
          <w:p w:rsidR="00F735EF" w:rsidRPr="00582CCD" w:rsidRDefault="00C47146" w:rsidP="00F735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735E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735E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F735E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35</w:t>
            </w:r>
            <w:r w:rsidR="00F735E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82CCD" w:rsidRDefault="00D659BA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القائیدگی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D659BA" w:rsidRPr="00582CCD" w:rsidRDefault="00C47146" w:rsidP="00D659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659B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659B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D659B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36</w:t>
            </w:r>
            <w:r w:rsidR="00D659B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C27971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خواص مغناطیسی ماده</w:t>
            </w:r>
          </w:p>
          <w:p w:rsidR="00B875B9" w:rsidRPr="00582CCD" w:rsidRDefault="00C47146" w:rsidP="00B875B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lastRenderedPageBreak/>
              <w:t>آدرس مباحث در کتب منبع:</w:t>
            </w:r>
            <w:r w:rsidR="00B875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875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B875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37</w:t>
            </w:r>
            <w:r w:rsidR="00B875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DC2CB1" w:rsidRPr="00582CCD" w:rsidRDefault="00DC2CB1" w:rsidP="00DC2CB1">
            <w:pPr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مدارهای </w:t>
            </w:r>
            <w:r>
              <w:rPr>
                <w:b/>
                <w:bCs/>
                <w:sz w:val="20"/>
                <w:szCs w:val="22"/>
                <w:lang w:bidi="fa-IR"/>
              </w:rPr>
              <w:t>RLC</w:t>
            </w:r>
          </w:p>
          <w:p w:rsidR="00B3462A" w:rsidRPr="00582CCD" w:rsidRDefault="00C47146" w:rsidP="00DC2C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346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346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DC2CB1">
              <w:rPr>
                <w:b/>
                <w:bCs/>
                <w:sz w:val="20"/>
                <w:szCs w:val="22"/>
                <w:lang w:bidi="fa-IR"/>
              </w:rPr>
              <w:t>39</w:t>
            </w:r>
            <w:r w:rsidR="00B346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923803" w:rsidRDefault="00C47146" w:rsidP="00DC2CB1">
            <w:pPr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DC2CB1" w:rsidRPr="00582CCD" w:rsidRDefault="00DC2CB1" w:rsidP="00DC2CB1">
            <w:pPr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معادلات ماکسول</w:t>
            </w:r>
          </w:p>
          <w:p w:rsidR="00474D22" w:rsidRPr="00582CCD" w:rsidRDefault="00474D22" w:rsidP="00474D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آدرس </w:t>
            </w:r>
            <w:r w:rsidR="00C47146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40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474D22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474D22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امواج الکترومغناطیسی</w:t>
            </w:r>
          </w:p>
          <w:p w:rsidR="006B0B51" w:rsidRPr="00582CCD" w:rsidRDefault="00C47146" w:rsidP="006B0B5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B0B5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B0B5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6B0B5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41</w:t>
            </w:r>
            <w:r w:rsidR="006B0B5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هالیدی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EE1B5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  <w:bookmarkStart w:id="0" w:name="_GoBack"/>
            <w:bookmarkEnd w:id="0"/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668" w:rsidRDefault="00446668" w:rsidP="00061A9B">
      <w:pPr>
        <w:spacing w:after="0"/>
      </w:pPr>
      <w:r>
        <w:separator/>
      </w:r>
    </w:p>
  </w:endnote>
  <w:endnote w:type="continuationSeparator" w:id="0">
    <w:p w:rsidR="00446668" w:rsidRDefault="0044666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EE1B5D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668" w:rsidRDefault="00446668" w:rsidP="00061A9B">
      <w:pPr>
        <w:spacing w:after="0"/>
      </w:pPr>
      <w:r>
        <w:separator/>
      </w:r>
    </w:p>
  </w:footnote>
  <w:footnote w:type="continuationSeparator" w:id="0">
    <w:p w:rsidR="00446668" w:rsidRDefault="0044666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91BCC"/>
    <w:rsid w:val="000B6B37"/>
    <w:rsid w:val="000F192D"/>
    <w:rsid w:val="0013501B"/>
    <w:rsid w:val="0013788F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22427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A72BB"/>
    <w:rsid w:val="003B7E12"/>
    <w:rsid w:val="00401CE6"/>
    <w:rsid w:val="00444A73"/>
    <w:rsid w:val="00446668"/>
    <w:rsid w:val="00466747"/>
    <w:rsid w:val="00474D22"/>
    <w:rsid w:val="00487C6C"/>
    <w:rsid w:val="004A4A5B"/>
    <w:rsid w:val="004B5473"/>
    <w:rsid w:val="004C195E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0C70"/>
    <w:rsid w:val="0057626B"/>
    <w:rsid w:val="00582CCD"/>
    <w:rsid w:val="00584D52"/>
    <w:rsid w:val="00591019"/>
    <w:rsid w:val="005A7B23"/>
    <w:rsid w:val="005C0385"/>
    <w:rsid w:val="005C4AC2"/>
    <w:rsid w:val="005D0BB3"/>
    <w:rsid w:val="005D7AAE"/>
    <w:rsid w:val="005F7A96"/>
    <w:rsid w:val="00605B7A"/>
    <w:rsid w:val="00611622"/>
    <w:rsid w:val="006B0B51"/>
    <w:rsid w:val="006C397A"/>
    <w:rsid w:val="006F33D4"/>
    <w:rsid w:val="007146CC"/>
    <w:rsid w:val="00722F5D"/>
    <w:rsid w:val="0072301F"/>
    <w:rsid w:val="007317DD"/>
    <w:rsid w:val="00735D11"/>
    <w:rsid w:val="00766300"/>
    <w:rsid w:val="007877D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54313"/>
    <w:rsid w:val="00860592"/>
    <w:rsid w:val="00863C0C"/>
    <w:rsid w:val="008719B1"/>
    <w:rsid w:val="0087319C"/>
    <w:rsid w:val="00897957"/>
    <w:rsid w:val="008A2138"/>
    <w:rsid w:val="008B75DB"/>
    <w:rsid w:val="008C3AB5"/>
    <w:rsid w:val="008D6C02"/>
    <w:rsid w:val="008E0391"/>
    <w:rsid w:val="008E6B14"/>
    <w:rsid w:val="00914703"/>
    <w:rsid w:val="00923803"/>
    <w:rsid w:val="009273CC"/>
    <w:rsid w:val="009663A6"/>
    <w:rsid w:val="0098549E"/>
    <w:rsid w:val="0099014B"/>
    <w:rsid w:val="009A4FA1"/>
    <w:rsid w:val="009C0041"/>
    <w:rsid w:val="009C2719"/>
    <w:rsid w:val="009D0DBE"/>
    <w:rsid w:val="009F0C76"/>
    <w:rsid w:val="009F1DA8"/>
    <w:rsid w:val="00A4693C"/>
    <w:rsid w:val="00A51E3F"/>
    <w:rsid w:val="00A52353"/>
    <w:rsid w:val="00A63E00"/>
    <w:rsid w:val="00A94048"/>
    <w:rsid w:val="00AA51B5"/>
    <w:rsid w:val="00AB3C79"/>
    <w:rsid w:val="00AC5599"/>
    <w:rsid w:val="00AD40DF"/>
    <w:rsid w:val="00AF4840"/>
    <w:rsid w:val="00B01882"/>
    <w:rsid w:val="00B3462A"/>
    <w:rsid w:val="00B53F72"/>
    <w:rsid w:val="00B77E9C"/>
    <w:rsid w:val="00B875B9"/>
    <w:rsid w:val="00BA374A"/>
    <w:rsid w:val="00BF2A62"/>
    <w:rsid w:val="00C26748"/>
    <w:rsid w:val="00C27971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659BA"/>
    <w:rsid w:val="00DB0346"/>
    <w:rsid w:val="00DB0DFA"/>
    <w:rsid w:val="00DC2CB1"/>
    <w:rsid w:val="00DD736D"/>
    <w:rsid w:val="00DF0011"/>
    <w:rsid w:val="00E504B7"/>
    <w:rsid w:val="00E85668"/>
    <w:rsid w:val="00E876F9"/>
    <w:rsid w:val="00EB76A2"/>
    <w:rsid w:val="00ED692A"/>
    <w:rsid w:val="00EE1B5D"/>
    <w:rsid w:val="00EE56A0"/>
    <w:rsid w:val="00EF4E50"/>
    <w:rsid w:val="00EF67CA"/>
    <w:rsid w:val="00F06A90"/>
    <w:rsid w:val="00F527BC"/>
    <w:rsid w:val="00F6060B"/>
    <w:rsid w:val="00F6504B"/>
    <w:rsid w:val="00F735EF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0A77-E350-4CB6-84D4-84A4FEBF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ASourouri</cp:lastModifiedBy>
  <cp:revision>61</cp:revision>
  <cp:lastPrinted>2018-07-09T15:10:00Z</cp:lastPrinted>
  <dcterms:created xsi:type="dcterms:W3CDTF">2019-04-22T16:26:00Z</dcterms:created>
  <dcterms:modified xsi:type="dcterms:W3CDTF">2019-04-22T16:52:00Z</dcterms:modified>
</cp:coreProperties>
</file>